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89" w:tblpY="1291"/>
        <w:tblW w:w="54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624"/>
        <w:gridCol w:w="2623"/>
        <w:gridCol w:w="2623"/>
        <w:gridCol w:w="2623"/>
      </w:tblGrid>
      <w:tr w:rsidR="00266591" w:rsidRPr="00556CC3" w14:paraId="42ED891D" w14:textId="77777777" w:rsidTr="0092643F">
        <w:trPr>
          <w:trHeight w:val="560"/>
        </w:trPr>
        <w:tc>
          <w:tcPr>
            <w:tcW w:w="371" w:type="pct"/>
            <w:shd w:val="clear" w:color="auto" w:fill="auto"/>
            <w:noWrap/>
            <w:vAlign w:val="center"/>
          </w:tcPr>
          <w:p w14:paraId="648F4715" w14:textId="77777777" w:rsidR="00266591" w:rsidRDefault="00266591" w:rsidP="00AA02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469C4">
              <w:rPr>
                <w:rFonts w:cs="Arial"/>
                <w:b/>
                <w:sz w:val="22"/>
                <w:szCs w:val="22"/>
              </w:rPr>
              <w:t>Week</w:t>
            </w:r>
          </w:p>
          <w:p w14:paraId="09D8AD89" w14:textId="6ECD5F34" w:rsidR="00266591" w:rsidRPr="00B469C4" w:rsidRDefault="00266591" w:rsidP="00AA02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B0E19">
              <w:rPr>
                <w:rFonts w:cs="Arial"/>
                <w:i/>
                <w:color w:val="FF0000"/>
                <w:sz w:val="14"/>
                <w:szCs w:val="14"/>
              </w:rPr>
              <w:t>starts</w:t>
            </w:r>
          </w:p>
        </w:tc>
        <w:tc>
          <w:tcPr>
            <w:tcW w:w="1157" w:type="pct"/>
            <w:shd w:val="clear" w:color="auto" w:fill="D5C6FE"/>
            <w:noWrap/>
            <w:vAlign w:val="center"/>
          </w:tcPr>
          <w:p w14:paraId="58861F69" w14:textId="77777777" w:rsidR="00266591" w:rsidRPr="00BF2802" w:rsidRDefault="00266591" w:rsidP="00AA0203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BF2802">
              <w:rPr>
                <w:rFonts w:cs="Arial"/>
                <w:bCs/>
                <w:sz w:val="12"/>
                <w:szCs w:val="12"/>
              </w:rPr>
              <w:t>Course</w:t>
            </w:r>
          </w:p>
        </w:tc>
        <w:tc>
          <w:tcPr>
            <w:tcW w:w="1157" w:type="pct"/>
            <w:shd w:val="clear" w:color="auto" w:fill="D5C6FE"/>
            <w:noWrap/>
            <w:vAlign w:val="center"/>
          </w:tcPr>
          <w:p w14:paraId="2C6FD34A" w14:textId="77777777" w:rsidR="00266591" w:rsidRPr="00BF2802" w:rsidRDefault="00266591" w:rsidP="00AA0203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BF2802">
              <w:rPr>
                <w:rFonts w:cs="Arial"/>
                <w:bCs/>
                <w:sz w:val="12"/>
                <w:szCs w:val="12"/>
              </w:rPr>
              <w:t>Course</w:t>
            </w:r>
          </w:p>
        </w:tc>
        <w:tc>
          <w:tcPr>
            <w:tcW w:w="1157" w:type="pct"/>
            <w:shd w:val="clear" w:color="auto" w:fill="D5C6FE"/>
            <w:vAlign w:val="center"/>
          </w:tcPr>
          <w:p w14:paraId="67EFEDDB" w14:textId="5D77FD8A" w:rsidR="00266591" w:rsidRPr="00BF2802" w:rsidRDefault="00266591" w:rsidP="00AA0203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BF2802">
              <w:rPr>
                <w:rFonts w:cs="Arial"/>
                <w:bCs/>
                <w:sz w:val="12"/>
                <w:szCs w:val="12"/>
              </w:rPr>
              <w:t>Course</w:t>
            </w:r>
          </w:p>
        </w:tc>
        <w:tc>
          <w:tcPr>
            <w:tcW w:w="1157" w:type="pct"/>
            <w:shd w:val="clear" w:color="auto" w:fill="D5C6FE"/>
            <w:noWrap/>
            <w:vAlign w:val="center"/>
          </w:tcPr>
          <w:p w14:paraId="5FF4870B" w14:textId="77777777" w:rsidR="00266591" w:rsidRPr="00BF2802" w:rsidRDefault="00266591" w:rsidP="00AA0203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BF2802">
              <w:rPr>
                <w:rFonts w:cs="Arial"/>
                <w:bCs/>
                <w:sz w:val="12"/>
                <w:szCs w:val="12"/>
              </w:rPr>
              <w:t>Course</w:t>
            </w:r>
          </w:p>
        </w:tc>
      </w:tr>
      <w:tr w:rsidR="00266591" w:rsidRPr="00556CC3" w14:paraId="17DC11E2" w14:textId="77777777" w:rsidTr="0092643F">
        <w:trPr>
          <w:trHeight w:val="730"/>
        </w:trPr>
        <w:tc>
          <w:tcPr>
            <w:tcW w:w="371" w:type="pct"/>
            <w:shd w:val="clear" w:color="auto" w:fill="auto"/>
            <w:vAlign w:val="center"/>
          </w:tcPr>
          <w:p w14:paraId="2DB1E864" w14:textId="77777777" w:rsidR="00266591" w:rsidRPr="005502D0" w:rsidRDefault="00266591" w:rsidP="00AA020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502D0">
              <w:rPr>
                <w:rFonts w:cs="Arial"/>
                <w:b/>
                <w:sz w:val="32"/>
                <w:szCs w:val="32"/>
              </w:rPr>
              <w:t>1</w:t>
            </w:r>
          </w:p>
          <w:p w14:paraId="1D2D096A" w14:textId="53C4276E" w:rsidR="00266591" w:rsidRPr="00B469C4" w:rsidRDefault="00F57E97" w:rsidP="00AA02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2</w:t>
            </w:r>
            <w:r w:rsidR="00546D51">
              <w:rPr>
                <w:rFonts w:cs="Arial"/>
                <w:i/>
                <w:color w:val="FF0000"/>
                <w:sz w:val="14"/>
                <w:szCs w:val="14"/>
              </w:rPr>
              <w:t xml:space="preserve">6 </w:t>
            </w:r>
            <w:r>
              <w:rPr>
                <w:rFonts w:cs="Arial"/>
                <w:i/>
                <w:color w:val="FF0000"/>
                <w:sz w:val="14"/>
                <w:szCs w:val="14"/>
              </w:rPr>
              <w:t>Feb</w:t>
            </w:r>
          </w:p>
        </w:tc>
        <w:tc>
          <w:tcPr>
            <w:tcW w:w="1157" w:type="pct"/>
            <w:shd w:val="clear" w:color="auto" w:fill="auto"/>
            <w:tcMar>
              <w:top w:w="28" w:type="dxa"/>
              <w:left w:w="57" w:type="dxa"/>
            </w:tcMar>
          </w:tcPr>
          <w:p w14:paraId="63CEED1D" w14:textId="77777777" w:rsidR="00266591" w:rsidRPr="00AF616D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57" w:type="pct"/>
            <w:shd w:val="clear" w:color="auto" w:fill="auto"/>
          </w:tcPr>
          <w:p w14:paraId="146B67ED" w14:textId="77777777" w:rsidR="00266591" w:rsidRPr="00556CC3" w:rsidRDefault="00266591" w:rsidP="00AA02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pct"/>
          </w:tcPr>
          <w:p w14:paraId="514A45C7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  <w:shd w:val="clear" w:color="auto" w:fill="auto"/>
          </w:tcPr>
          <w:p w14:paraId="50243397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</w:tr>
      <w:tr w:rsidR="00266591" w:rsidRPr="00556CC3" w14:paraId="6A5FDDA3" w14:textId="77777777" w:rsidTr="0092643F">
        <w:trPr>
          <w:trHeight w:val="730"/>
        </w:trPr>
        <w:tc>
          <w:tcPr>
            <w:tcW w:w="371" w:type="pct"/>
            <w:shd w:val="clear" w:color="auto" w:fill="auto"/>
            <w:vAlign w:val="center"/>
          </w:tcPr>
          <w:p w14:paraId="70A6BF66" w14:textId="77777777" w:rsidR="00266591" w:rsidRPr="005502D0" w:rsidRDefault="00266591" w:rsidP="00AA020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502D0">
              <w:rPr>
                <w:rFonts w:cs="Arial"/>
                <w:b/>
                <w:sz w:val="32"/>
                <w:szCs w:val="32"/>
              </w:rPr>
              <w:t>2</w:t>
            </w:r>
          </w:p>
          <w:p w14:paraId="4809A404" w14:textId="673168BD" w:rsidR="00266591" w:rsidRPr="00B469C4" w:rsidRDefault="00546D51" w:rsidP="00AA02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4 Mar</w:t>
            </w:r>
          </w:p>
        </w:tc>
        <w:tc>
          <w:tcPr>
            <w:tcW w:w="1157" w:type="pct"/>
            <w:shd w:val="clear" w:color="auto" w:fill="auto"/>
            <w:tcMar>
              <w:top w:w="28" w:type="dxa"/>
              <w:left w:w="57" w:type="dxa"/>
            </w:tcMar>
          </w:tcPr>
          <w:p w14:paraId="34E5FFF3" w14:textId="77777777" w:rsidR="00266591" w:rsidRPr="00AF616D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57" w:type="pct"/>
            <w:shd w:val="clear" w:color="auto" w:fill="auto"/>
          </w:tcPr>
          <w:p w14:paraId="7698E697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14:paraId="2760361E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  <w:shd w:val="clear" w:color="auto" w:fill="auto"/>
          </w:tcPr>
          <w:p w14:paraId="57F84445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</w:tr>
      <w:tr w:rsidR="00266591" w:rsidRPr="00556CC3" w14:paraId="568106E5" w14:textId="77777777" w:rsidTr="0092643F">
        <w:trPr>
          <w:trHeight w:val="730"/>
        </w:trPr>
        <w:tc>
          <w:tcPr>
            <w:tcW w:w="371" w:type="pct"/>
            <w:shd w:val="clear" w:color="auto" w:fill="auto"/>
            <w:vAlign w:val="center"/>
          </w:tcPr>
          <w:p w14:paraId="7AC6967F" w14:textId="77777777" w:rsidR="00266591" w:rsidRPr="005502D0" w:rsidRDefault="00266591" w:rsidP="00AA020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502D0">
              <w:rPr>
                <w:rFonts w:cs="Arial"/>
                <w:b/>
                <w:sz w:val="32"/>
                <w:szCs w:val="32"/>
              </w:rPr>
              <w:t>3</w:t>
            </w:r>
          </w:p>
          <w:p w14:paraId="2F886FA3" w14:textId="16BBD054" w:rsidR="00266591" w:rsidRPr="00B469C4" w:rsidRDefault="00546D51" w:rsidP="00AA02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11 Mar</w:t>
            </w:r>
          </w:p>
        </w:tc>
        <w:tc>
          <w:tcPr>
            <w:tcW w:w="1157" w:type="pct"/>
            <w:shd w:val="clear" w:color="auto" w:fill="auto"/>
            <w:tcMar>
              <w:top w:w="28" w:type="dxa"/>
              <w:left w:w="57" w:type="dxa"/>
            </w:tcMar>
          </w:tcPr>
          <w:p w14:paraId="202F9077" w14:textId="77777777" w:rsidR="00266591" w:rsidRPr="00AF616D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57" w:type="pct"/>
            <w:shd w:val="clear" w:color="auto" w:fill="auto"/>
          </w:tcPr>
          <w:p w14:paraId="5BC5ED4F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14:paraId="29422909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  <w:shd w:val="clear" w:color="auto" w:fill="auto"/>
          </w:tcPr>
          <w:p w14:paraId="22D813EC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</w:tr>
      <w:tr w:rsidR="00266591" w:rsidRPr="00556CC3" w14:paraId="666402A8" w14:textId="77777777" w:rsidTr="0092643F">
        <w:trPr>
          <w:trHeight w:val="730"/>
        </w:trPr>
        <w:tc>
          <w:tcPr>
            <w:tcW w:w="371" w:type="pct"/>
            <w:shd w:val="clear" w:color="auto" w:fill="auto"/>
            <w:vAlign w:val="center"/>
          </w:tcPr>
          <w:p w14:paraId="2EF267F1" w14:textId="77777777" w:rsidR="00266591" w:rsidRPr="005502D0" w:rsidRDefault="00266591" w:rsidP="00AA020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502D0">
              <w:rPr>
                <w:rFonts w:cs="Arial"/>
                <w:b/>
                <w:sz w:val="32"/>
                <w:szCs w:val="32"/>
              </w:rPr>
              <w:t>4</w:t>
            </w:r>
          </w:p>
          <w:p w14:paraId="248A5FD8" w14:textId="4835FFF9" w:rsidR="00266591" w:rsidRPr="00B469C4" w:rsidRDefault="00F57E97" w:rsidP="00AA02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1</w:t>
            </w:r>
            <w:r w:rsidR="00546D51">
              <w:rPr>
                <w:rFonts w:cs="Arial"/>
                <w:i/>
                <w:color w:val="FF0000"/>
                <w:sz w:val="14"/>
                <w:szCs w:val="14"/>
              </w:rPr>
              <w:t xml:space="preserve">8 </w:t>
            </w:r>
            <w:r>
              <w:rPr>
                <w:rFonts w:cs="Arial"/>
                <w:i/>
                <w:color w:val="FF0000"/>
                <w:sz w:val="14"/>
                <w:szCs w:val="14"/>
              </w:rPr>
              <w:t>Mar</w:t>
            </w:r>
          </w:p>
        </w:tc>
        <w:tc>
          <w:tcPr>
            <w:tcW w:w="1157" w:type="pct"/>
            <w:shd w:val="clear" w:color="auto" w:fill="auto"/>
            <w:tcMar>
              <w:top w:w="28" w:type="dxa"/>
              <w:left w:w="57" w:type="dxa"/>
            </w:tcMar>
          </w:tcPr>
          <w:p w14:paraId="6B8BAC65" w14:textId="77777777" w:rsidR="00266591" w:rsidRPr="00AF616D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57" w:type="pct"/>
            <w:shd w:val="clear" w:color="auto" w:fill="auto"/>
          </w:tcPr>
          <w:p w14:paraId="6861911B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14:paraId="5E7465E5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  <w:shd w:val="clear" w:color="auto" w:fill="auto"/>
          </w:tcPr>
          <w:p w14:paraId="200B23AA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</w:tr>
      <w:tr w:rsidR="00266591" w:rsidRPr="00556CC3" w14:paraId="724F1886" w14:textId="77777777" w:rsidTr="0092643F">
        <w:trPr>
          <w:trHeight w:val="730"/>
        </w:trPr>
        <w:tc>
          <w:tcPr>
            <w:tcW w:w="371" w:type="pct"/>
            <w:shd w:val="clear" w:color="auto" w:fill="auto"/>
            <w:vAlign w:val="center"/>
          </w:tcPr>
          <w:p w14:paraId="25C6C5F8" w14:textId="77777777" w:rsidR="00266591" w:rsidRPr="005502D0" w:rsidRDefault="00266591" w:rsidP="00AA020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502D0">
              <w:rPr>
                <w:rFonts w:cs="Arial"/>
                <w:b/>
                <w:sz w:val="32"/>
                <w:szCs w:val="32"/>
              </w:rPr>
              <w:t>5</w:t>
            </w:r>
          </w:p>
          <w:p w14:paraId="55A573E3" w14:textId="3505E8A1" w:rsidR="00266591" w:rsidRPr="001021D4" w:rsidRDefault="00546D51" w:rsidP="00F57E97">
            <w:pPr>
              <w:jc w:val="center"/>
              <w:rPr>
                <w:rFonts w:cs="Arial"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 xml:space="preserve">25 </w:t>
            </w:r>
            <w:r w:rsidR="00F57E97">
              <w:rPr>
                <w:rFonts w:cs="Arial"/>
                <w:i/>
                <w:color w:val="FF0000"/>
                <w:sz w:val="14"/>
                <w:szCs w:val="14"/>
              </w:rPr>
              <w:t>Mar</w:t>
            </w:r>
          </w:p>
        </w:tc>
        <w:tc>
          <w:tcPr>
            <w:tcW w:w="1157" w:type="pct"/>
            <w:shd w:val="clear" w:color="auto" w:fill="auto"/>
            <w:tcMar>
              <w:top w:w="28" w:type="dxa"/>
              <w:left w:w="57" w:type="dxa"/>
            </w:tcMar>
          </w:tcPr>
          <w:p w14:paraId="475BBF87" w14:textId="77777777" w:rsidR="00266591" w:rsidRPr="00AF616D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auto"/>
          </w:tcPr>
          <w:p w14:paraId="25CF85BF" w14:textId="77777777" w:rsidR="00266591" w:rsidRPr="00556CC3" w:rsidRDefault="00266591" w:rsidP="00AA020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</w:tcPr>
          <w:p w14:paraId="00476C77" w14:textId="77777777" w:rsidR="00266591" w:rsidRPr="00556CC3" w:rsidRDefault="00266591" w:rsidP="00AA020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auto"/>
          </w:tcPr>
          <w:p w14:paraId="3DBC0D18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</w:tr>
      <w:tr w:rsidR="00266591" w:rsidRPr="00556CC3" w14:paraId="5DD24EAB" w14:textId="77777777" w:rsidTr="0092643F">
        <w:trPr>
          <w:trHeight w:val="730"/>
        </w:trPr>
        <w:tc>
          <w:tcPr>
            <w:tcW w:w="371" w:type="pct"/>
            <w:shd w:val="clear" w:color="auto" w:fill="auto"/>
            <w:vAlign w:val="center"/>
          </w:tcPr>
          <w:p w14:paraId="5F6CBF78" w14:textId="77777777" w:rsidR="00266591" w:rsidRPr="005502D0" w:rsidRDefault="00266591" w:rsidP="00AA020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502D0">
              <w:rPr>
                <w:rFonts w:cs="Arial"/>
                <w:b/>
                <w:sz w:val="32"/>
                <w:szCs w:val="32"/>
              </w:rPr>
              <w:t>6</w:t>
            </w:r>
          </w:p>
          <w:p w14:paraId="69FA42EC" w14:textId="1CD3F0E3" w:rsidR="00266591" w:rsidRPr="00B469C4" w:rsidRDefault="00121A67" w:rsidP="00AA02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1 Apr</w:t>
            </w:r>
          </w:p>
        </w:tc>
        <w:tc>
          <w:tcPr>
            <w:tcW w:w="1157" w:type="pct"/>
            <w:shd w:val="clear" w:color="auto" w:fill="auto"/>
            <w:tcMar>
              <w:top w:w="28" w:type="dxa"/>
              <w:left w:w="57" w:type="dxa"/>
            </w:tcMar>
          </w:tcPr>
          <w:p w14:paraId="40E639E4" w14:textId="77777777" w:rsidR="00266591" w:rsidRPr="00AF616D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57" w:type="pct"/>
            <w:shd w:val="clear" w:color="auto" w:fill="auto"/>
          </w:tcPr>
          <w:p w14:paraId="5B47B7B8" w14:textId="77777777" w:rsidR="00266591" w:rsidRPr="00556CC3" w:rsidRDefault="00266591" w:rsidP="00AA0203">
            <w:pPr>
              <w:rPr>
                <w:rFonts w:cs="Arial"/>
                <w:sz w:val="22"/>
                <w:szCs w:val="22"/>
                <w:highlight w:val="lightGray"/>
              </w:rPr>
            </w:pPr>
          </w:p>
        </w:tc>
        <w:tc>
          <w:tcPr>
            <w:tcW w:w="1157" w:type="pct"/>
          </w:tcPr>
          <w:p w14:paraId="7C73F4E7" w14:textId="77777777" w:rsidR="00266591" w:rsidRPr="00556CC3" w:rsidRDefault="00266591" w:rsidP="00AA0203">
            <w:pPr>
              <w:rPr>
                <w:rFonts w:cs="Arial"/>
                <w:sz w:val="22"/>
                <w:szCs w:val="22"/>
                <w:highlight w:val="lightGray"/>
              </w:rPr>
            </w:pPr>
          </w:p>
        </w:tc>
        <w:tc>
          <w:tcPr>
            <w:tcW w:w="1157" w:type="pct"/>
            <w:shd w:val="clear" w:color="auto" w:fill="auto"/>
          </w:tcPr>
          <w:p w14:paraId="1FA6D1FB" w14:textId="77777777" w:rsidR="00266591" w:rsidRPr="006375C1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</w:tr>
      <w:tr w:rsidR="00266591" w:rsidRPr="00556CC3" w14:paraId="619CB8D0" w14:textId="77777777" w:rsidTr="0092643F">
        <w:trPr>
          <w:trHeight w:val="730"/>
        </w:trPr>
        <w:tc>
          <w:tcPr>
            <w:tcW w:w="371" w:type="pct"/>
            <w:shd w:val="clear" w:color="auto" w:fill="auto"/>
            <w:vAlign w:val="center"/>
          </w:tcPr>
          <w:p w14:paraId="6820D0B5" w14:textId="77777777" w:rsidR="00266591" w:rsidRPr="00A50B91" w:rsidRDefault="00266591" w:rsidP="00AA020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A50B91">
              <w:rPr>
                <w:rFonts w:cs="Arial"/>
                <w:b/>
                <w:sz w:val="32"/>
                <w:szCs w:val="32"/>
              </w:rPr>
              <w:t>7</w:t>
            </w:r>
          </w:p>
          <w:p w14:paraId="4DF3A0BF" w14:textId="5C668850" w:rsidR="00266591" w:rsidRDefault="00121A67" w:rsidP="00AA02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8 Apr</w:t>
            </w:r>
          </w:p>
        </w:tc>
        <w:tc>
          <w:tcPr>
            <w:tcW w:w="1157" w:type="pct"/>
            <w:shd w:val="clear" w:color="auto" w:fill="auto"/>
            <w:tcMar>
              <w:top w:w="28" w:type="dxa"/>
              <w:left w:w="57" w:type="dxa"/>
            </w:tcMar>
          </w:tcPr>
          <w:p w14:paraId="166A95EF" w14:textId="77777777" w:rsidR="00266591" w:rsidRPr="00AF616D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auto"/>
          </w:tcPr>
          <w:p w14:paraId="12069D70" w14:textId="77777777" w:rsidR="00266591" w:rsidRPr="00B469C4" w:rsidRDefault="00266591" w:rsidP="00AA0203">
            <w:pPr>
              <w:rPr>
                <w:rFonts w:cs="Arial"/>
                <w:szCs w:val="18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</w:tcPr>
          <w:p w14:paraId="7EC7FF94" w14:textId="77777777" w:rsidR="00266591" w:rsidRPr="00B469C4" w:rsidRDefault="00266591" w:rsidP="00AA0203">
            <w:pPr>
              <w:rPr>
                <w:rFonts w:cs="Arial"/>
                <w:szCs w:val="18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auto"/>
          </w:tcPr>
          <w:p w14:paraId="7FA7C0CF" w14:textId="77777777" w:rsidR="00266591" w:rsidRPr="00B469C4" w:rsidRDefault="00266591" w:rsidP="00AA0203">
            <w:pPr>
              <w:rPr>
                <w:rFonts w:cs="Arial"/>
                <w:szCs w:val="18"/>
              </w:rPr>
            </w:pPr>
          </w:p>
        </w:tc>
      </w:tr>
      <w:tr w:rsidR="00266591" w:rsidRPr="00556CC3" w14:paraId="28026CEE" w14:textId="77777777" w:rsidTr="0092643F">
        <w:trPr>
          <w:trHeight w:val="730"/>
        </w:trPr>
        <w:tc>
          <w:tcPr>
            <w:tcW w:w="371" w:type="pct"/>
            <w:shd w:val="clear" w:color="auto" w:fill="F3EFFF"/>
            <w:vAlign w:val="center"/>
          </w:tcPr>
          <w:p w14:paraId="546AE7E4" w14:textId="77777777" w:rsidR="00266591" w:rsidRDefault="00266591" w:rsidP="00AA02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Break</w:t>
            </w:r>
          </w:p>
          <w:p w14:paraId="244EF7FC" w14:textId="5E5CE1FD" w:rsidR="00266591" w:rsidRPr="001021D4" w:rsidRDefault="00A84507" w:rsidP="00AA0203">
            <w:pPr>
              <w:jc w:val="center"/>
              <w:rPr>
                <w:rFonts w:cs="Arial"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1</w:t>
            </w:r>
            <w:r w:rsidR="00121A67">
              <w:rPr>
                <w:rFonts w:cs="Arial"/>
                <w:i/>
                <w:color w:val="FF0000"/>
                <w:sz w:val="14"/>
                <w:szCs w:val="14"/>
              </w:rPr>
              <w:t>5</w:t>
            </w:r>
            <w:r>
              <w:rPr>
                <w:rFonts w:cs="Arial"/>
                <w:i/>
                <w:color w:val="FF0000"/>
                <w:sz w:val="14"/>
                <w:szCs w:val="14"/>
              </w:rPr>
              <w:t xml:space="preserve"> Apr</w:t>
            </w:r>
          </w:p>
        </w:tc>
        <w:tc>
          <w:tcPr>
            <w:tcW w:w="1157" w:type="pct"/>
            <w:shd w:val="clear" w:color="auto" w:fill="F3EFFF"/>
            <w:tcMar>
              <w:top w:w="28" w:type="dxa"/>
              <w:left w:w="57" w:type="dxa"/>
            </w:tcMar>
          </w:tcPr>
          <w:p w14:paraId="048C5671" w14:textId="77777777" w:rsidR="00266591" w:rsidRPr="00AF616D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F3EFFF"/>
          </w:tcPr>
          <w:p w14:paraId="16DCE301" w14:textId="77777777" w:rsidR="00266591" w:rsidRPr="00B469C4" w:rsidRDefault="00266591" w:rsidP="00AA0203">
            <w:pPr>
              <w:rPr>
                <w:rFonts w:cs="Arial"/>
                <w:szCs w:val="18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F3EFFF"/>
          </w:tcPr>
          <w:p w14:paraId="5805466D" w14:textId="77777777" w:rsidR="00266591" w:rsidRPr="00B469C4" w:rsidRDefault="00266591" w:rsidP="00AA0203">
            <w:pPr>
              <w:rPr>
                <w:rFonts w:cs="Arial"/>
                <w:szCs w:val="18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F3EFFF"/>
          </w:tcPr>
          <w:p w14:paraId="39D12843" w14:textId="77777777" w:rsidR="00266591" w:rsidRPr="00B469C4" w:rsidRDefault="00266591" w:rsidP="00AA0203">
            <w:pPr>
              <w:rPr>
                <w:rFonts w:cs="Arial"/>
                <w:szCs w:val="18"/>
              </w:rPr>
            </w:pPr>
          </w:p>
        </w:tc>
      </w:tr>
      <w:tr w:rsidR="00266591" w:rsidRPr="00556CC3" w14:paraId="1244EF7C" w14:textId="77777777" w:rsidTr="0092643F">
        <w:trPr>
          <w:trHeight w:val="730"/>
        </w:trPr>
        <w:tc>
          <w:tcPr>
            <w:tcW w:w="371" w:type="pct"/>
            <w:shd w:val="clear" w:color="auto" w:fill="F3EFFF"/>
            <w:vAlign w:val="center"/>
          </w:tcPr>
          <w:p w14:paraId="0019B118" w14:textId="77777777" w:rsidR="00266591" w:rsidRDefault="00266591" w:rsidP="00AA02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469C4">
              <w:rPr>
                <w:rFonts w:cs="Arial"/>
                <w:b/>
                <w:sz w:val="22"/>
                <w:szCs w:val="22"/>
              </w:rPr>
              <w:t>Break</w:t>
            </w:r>
          </w:p>
          <w:p w14:paraId="74AB95E5" w14:textId="51EE4684" w:rsidR="00266591" w:rsidRPr="00B469C4" w:rsidRDefault="00121A67" w:rsidP="00AA02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22</w:t>
            </w:r>
            <w:r w:rsidR="00A84507">
              <w:rPr>
                <w:rFonts w:cs="Arial"/>
                <w:i/>
                <w:color w:val="FF0000"/>
                <w:sz w:val="14"/>
                <w:szCs w:val="14"/>
              </w:rPr>
              <w:t xml:space="preserve"> Apr</w:t>
            </w:r>
          </w:p>
        </w:tc>
        <w:tc>
          <w:tcPr>
            <w:tcW w:w="1157" w:type="pct"/>
            <w:shd w:val="clear" w:color="auto" w:fill="F3EFFF"/>
            <w:tcMar>
              <w:top w:w="28" w:type="dxa"/>
              <w:left w:w="57" w:type="dxa"/>
            </w:tcMar>
          </w:tcPr>
          <w:p w14:paraId="75A26A86" w14:textId="77777777" w:rsidR="00266591" w:rsidRPr="00AF616D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F3EFFF"/>
          </w:tcPr>
          <w:p w14:paraId="72DD99BA" w14:textId="77777777" w:rsidR="00266591" w:rsidRPr="00B469C4" w:rsidRDefault="00266591" w:rsidP="00AA0203">
            <w:pPr>
              <w:rPr>
                <w:rFonts w:cs="Arial"/>
                <w:szCs w:val="18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F3EFFF"/>
          </w:tcPr>
          <w:p w14:paraId="3059AD97" w14:textId="77777777" w:rsidR="00266591" w:rsidRPr="00B469C4" w:rsidRDefault="00266591" w:rsidP="00AA0203">
            <w:pPr>
              <w:rPr>
                <w:rFonts w:cs="Arial"/>
                <w:szCs w:val="18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F3EFFF"/>
          </w:tcPr>
          <w:p w14:paraId="7949761B" w14:textId="77777777" w:rsidR="00266591" w:rsidRPr="00B469C4" w:rsidRDefault="00266591" w:rsidP="00AA0203">
            <w:pPr>
              <w:rPr>
                <w:rFonts w:cs="Arial"/>
                <w:szCs w:val="18"/>
              </w:rPr>
            </w:pPr>
          </w:p>
        </w:tc>
      </w:tr>
      <w:tr w:rsidR="00266591" w:rsidRPr="00556CC3" w14:paraId="6B951E8E" w14:textId="77777777" w:rsidTr="0092643F">
        <w:trPr>
          <w:trHeight w:val="730"/>
        </w:trPr>
        <w:tc>
          <w:tcPr>
            <w:tcW w:w="371" w:type="pct"/>
            <w:shd w:val="clear" w:color="auto" w:fill="auto"/>
            <w:vAlign w:val="center"/>
          </w:tcPr>
          <w:p w14:paraId="79A41D51" w14:textId="77777777" w:rsidR="00266591" w:rsidRPr="005502D0" w:rsidRDefault="00266591" w:rsidP="00AA020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502D0">
              <w:rPr>
                <w:rFonts w:cs="Arial"/>
                <w:b/>
                <w:sz w:val="32"/>
                <w:szCs w:val="32"/>
              </w:rPr>
              <w:t>8</w:t>
            </w:r>
          </w:p>
          <w:p w14:paraId="2805B240" w14:textId="47975A6F" w:rsidR="00266591" w:rsidRPr="001021D4" w:rsidRDefault="00A84507" w:rsidP="00AA0203">
            <w:pPr>
              <w:jc w:val="center"/>
              <w:rPr>
                <w:rFonts w:cs="Arial"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2</w:t>
            </w:r>
            <w:r w:rsidR="00121A67">
              <w:rPr>
                <w:rFonts w:cs="Arial"/>
                <w:i/>
                <w:color w:val="FF0000"/>
                <w:sz w:val="14"/>
                <w:szCs w:val="14"/>
              </w:rPr>
              <w:t>9</w:t>
            </w:r>
            <w:r>
              <w:rPr>
                <w:rFonts w:cs="Arial"/>
                <w:i/>
                <w:color w:val="FF0000"/>
                <w:sz w:val="14"/>
                <w:szCs w:val="14"/>
              </w:rPr>
              <w:t xml:space="preserve"> Apr</w:t>
            </w:r>
          </w:p>
        </w:tc>
        <w:tc>
          <w:tcPr>
            <w:tcW w:w="1157" w:type="pct"/>
            <w:shd w:val="clear" w:color="auto" w:fill="auto"/>
            <w:tcMar>
              <w:top w:w="28" w:type="dxa"/>
              <w:left w:w="57" w:type="dxa"/>
            </w:tcMar>
          </w:tcPr>
          <w:p w14:paraId="7D94049B" w14:textId="77777777" w:rsidR="00266591" w:rsidRPr="00AF616D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57" w:type="pct"/>
            <w:shd w:val="clear" w:color="auto" w:fill="FFFFFF"/>
          </w:tcPr>
          <w:p w14:paraId="3281B9D4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  <w:shd w:val="clear" w:color="auto" w:fill="FFFFFF"/>
          </w:tcPr>
          <w:p w14:paraId="48D4D6ED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  <w:shd w:val="clear" w:color="auto" w:fill="FFFFFF"/>
          </w:tcPr>
          <w:p w14:paraId="09C87DF7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</w:tr>
      <w:tr w:rsidR="00266591" w:rsidRPr="00556CC3" w14:paraId="5CE1B097" w14:textId="77777777" w:rsidTr="0092643F">
        <w:trPr>
          <w:trHeight w:val="730"/>
        </w:trPr>
        <w:tc>
          <w:tcPr>
            <w:tcW w:w="371" w:type="pct"/>
            <w:shd w:val="clear" w:color="auto" w:fill="auto"/>
            <w:vAlign w:val="center"/>
          </w:tcPr>
          <w:p w14:paraId="52C225C5" w14:textId="77777777" w:rsidR="00266591" w:rsidRPr="005502D0" w:rsidRDefault="00266591" w:rsidP="00AA020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502D0">
              <w:rPr>
                <w:rFonts w:cs="Arial"/>
                <w:b/>
                <w:sz w:val="32"/>
                <w:szCs w:val="32"/>
              </w:rPr>
              <w:t>9</w:t>
            </w:r>
          </w:p>
          <w:p w14:paraId="7D2FDDE4" w14:textId="3CA45CE0" w:rsidR="00266591" w:rsidRPr="00B469C4" w:rsidRDefault="00121A67" w:rsidP="00AA02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6 May</w:t>
            </w:r>
          </w:p>
        </w:tc>
        <w:tc>
          <w:tcPr>
            <w:tcW w:w="1157" w:type="pct"/>
            <w:shd w:val="clear" w:color="auto" w:fill="auto"/>
            <w:tcMar>
              <w:top w:w="28" w:type="dxa"/>
              <w:left w:w="57" w:type="dxa"/>
            </w:tcMar>
          </w:tcPr>
          <w:p w14:paraId="3060602D" w14:textId="77777777" w:rsidR="00266591" w:rsidRPr="00AF616D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57" w:type="pct"/>
            <w:shd w:val="clear" w:color="auto" w:fill="auto"/>
          </w:tcPr>
          <w:p w14:paraId="7C566AFF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14:paraId="24F66EFA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  <w:shd w:val="clear" w:color="auto" w:fill="auto"/>
          </w:tcPr>
          <w:p w14:paraId="17DB8DF5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</w:tr>
      <w:tr w:rsidR="00266591" w:rsidRPr="00556CC3" w14:paraId="5A1FA0E8" w14:textId="77777777" w:rsidTr="0092643F">
        <w:trPr>
          <w:trHeight w:val="730"/>
        </w:trPr>
        <w:tc>
          <w:tcPr>
            <w:tcW w:w="371" w:type="pct"/>
            <w:shd w:val="clear" w:color="auto" w:fill="auto"/>
            <w:vAlign w:val="center"/>
          </w:tcPr>
          <w:p w14:paraId="594080B9" w14:textId="77777777" w:rsidR="00266591" w:rsidRPr="005502D0" w:rsidRDefault="00266591" w:rsidP="00AA020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502D0">
              <w:rPr>
                <w:rFonts w:cs="Arial"/>
                <w:b/>
                <w:sz w:val="32"/>
                <w:szCs w:val="32"/>
              </w:rPr>
              <w:t>10</w:t>
            </w:r>
          </w:p>
          <w:p w14:paraId="1A971A51" w14:textId="12EDBCC9" w:rsidR="00266591" w:rsidRPr="00B469C4" w:rsidRDefault="00121A67" w:rsidP="00AA02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 xml:space="preserve">13 </w:t>
            </w:r>
            <w:r w:rsidR="00266591" w:rsidRPr="00AF616D">
              <w:rPr>
                <w:rFonts w:cs="Arial"/>
                <w:i/>
                <w:color w:val="FF0000"/>
                <w:sz w:val="14"/>
                <w:szCs w:val="14"/>
              </w:rPr>
              <w:t>May</w:t>
            </w:r>
          </w:p>
        </w:tc>
        <w:tc>
          <w:tcPr>
            <w:tcW w:w="1157" w:type="pct"/>
            <w:shd w:val="clear" w:color="auto" w:fill="auto"/>
            <w:tcMar>
              <w:top w:w="28" w:type="dxa"/>
              <w:left w:w="57" w:type="dxa"/>
            </w:tcMar>
          </w:tcPr>
          <w:p w14:paraId="31D9587D" w14:textId="77777777" w:rsidR="00266591" w:rsidRPr="00AF616D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57" w:type="pct"/>
            <w:shd w:val="clear" w:color="auto" w:fill="auto"/>
          </w:tcPr>
          <w:p w14:paraId="7A247CB0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</w:tcPr>
          <w:p w14:paraId="2CCCD63F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  <w:shd w:val="clear" w:color="auto" w:fill="auto"/>
          </w:tcPr>
          <w:p w14:paraId="28C64A5D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</w:tr>
      <w:tr w:rsidR="00266591" w:rsidRPr="00556CC3" w14:paraId="06BE2089" w14:textId="77777777" w:rsidTr="0092643F">
        <w:trPr>
          <w:trHeight w:val="730"/>
        </w:trPr>
        <w:tc>
          <w:tcPr>
            <w:tcW w:w="371" w:type="pct"/>
            <w:shd w:val="clear" w:color="auto" w:fill="auto"/>
            <w:vAlign w:val="center"/>
          </w:tcPr>
          <w:p w14:paraId="0A6CDD4B" w14:textId="77777777" w:rsidR="00266591" w:rsidRPr="005502D0" w:rsidRDefault="00266591" w:rsidP="00AA020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502D0">
              <w:rPr>
                <w:rFonts w:cs="Arial"/>
                <w:b/>
                <w:sz w:val="32"/>
                <w:szCs w:val="32"/>
              </w:rPr>
              <w:t>11</w:t>
            </w:r>
          </w:p>
          <w:p w14:paraId="0D724723" w14:textId="3FC018E2" w:rsidR="00266591" w:rsidRPr="00B469C4" w:rsidRDefault="00121A67" w:rsidP="00AA02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20</w:t>
            </w:r>
            <w:r w:rsidR="00266591" w:rsidRPr="00AF616D">
              <w:rPr>
                <w:rFonts w:cs="Arial"/>
                <w:i/>
                <w:color w:val="FF0000"/>
                <w:sz w:val="14"/>
                <w:szCs w:val="14"/>
              </w:rPr>
              <w:t xml:space="preserve"> May</w:t>
            </w:r>
          </w:p>
        </w:tc>
        <w:tc>
          <w:tcPr>
            <w:tcW w:w="1157" w:type="pct"/>
            <w:shd w:val="clear" w:color="auto" w:fill="auto"/>
            <w:tcMar>
              <w:top w:w="28" w:type="dxa"/>
              <w:left w:w="57" w:type="dxa"/>
            </w:tcMar>
          </w:tcPr>
          <w:p w14:paraId="741FC8BA" w14:textId="77777777" w:rsidR="00266591" w:rsidRPr="00AF616D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auto"/>
          </w:tcPr>
          <w:p w14:paraId="02647E8F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</w:tcPr>
          <w:p w14:paraId="51546708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auto"/>
          </w:tcPr>
          <w:p w14:paraId="1DE574CA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</w:tr>
      <w:tr w:rsidR="00266591" w:rsidRPr="00556CC3" w14:paraId="1DBCD8E4" w14:textId="77777777" w:rsidTr="0092643F">
        <w:trPr>
          <w:trHeight w:val="730"/>
        </w:trPr>
        <w:tc>
          <w:tcPr>
            <w:tcW w:w="371" w:type="pct"/>
            <w:shd w:val="clear" w:color="auto" w:fill="auto"/>
            <w:vAlign w:val="center"/>
          </w:tcPr>
          <w:p w14:paraId="46F2CF42" w14:textId="77777777" w:rsidR="00266591" w:rsidRPr="005502D0" w:rsidRDefault="00266591" w:rsidP="00AA020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502D0">
              <w:rPr>
                <w:rFonts w:cs="Arial"/>
                <w:b/>
                <w:sz w:val="32"/>
                <w:szCs w:val="32"/>
              </w:rPr>
              <w:t>12</w:t>
            </w:r>
          </w:p>
          <w:p w14:paraId="6C05E640" w14:textId="311ACB05" w:rsidR="00266591" w:rsidRPr="00B469C4" w:rsidRDefault="00266591" w:rsidP="00AA02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2</w:t>
            </w:r>
            <w:r w:rsidR="00121A67">
              <w:rPr>
                <w:rFonts w:cs="Arial"/>
                <w:i/>
                <w:color w:val="FF0000"/>
                <w:sz w:val="14"/>
                <w:szCs w:val="14"/>
              </w:rPr>
              <w:t>7</w:t>
            </w:r>
            <w:r w:rsidRPr="00AF616D">
              <w:rPr>
                <w:rFonts w:cs="Arial"/>
                <w:i/>
                <w:color w:val="FF0000"/>
                <w:sz w:val="14"/>
                <w:szCs w:val="14"/>
              </w:rPr>
              <w:t xml:space="preserve"> May</w:t>
            </w:r>
          </w:p>
        </w:tc>
        <w:tc>
          <w:tcPr>
            <w:tcW w:w="1157" w:type="pct"/>
            <w:shd w:val="clear" w:color="auto" w:fill="auto"/>
            <w:tcMar>
              <w:top w:w="28" w:type="dxa"/>
              <w:left w:w="57" w:type="dxa"/>
            </w:tcMar>
          </w:tcPr>
          <w:p w14:paraId="395F05D5" w14:textId="77777777" w:rsidR="00266591" w:rsidRPr="00AF616D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auto"/>
          </w:tcPr>
          <w:p w14:paraId="0D6F9B77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</w:tcPr>
          <w:p w14:paraId="37269DBE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auto"/>
          </w:tcPr>
          <w:p w14:paraId="1761CB31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</w:tr>
      <w:tr w:rsidR="00266591" w:rsidRPr="00556CC3" w14:paraId="18D919E4" w14:textId="77777777" w:rsidTr="0092643F">
        <w:trPr>
          <w:trHeight w:val="730"/>
        </w:trPr>
        <w:tc>
          <w:tcPr>
            <w:tcW w:w="371" w:type="pct"/>
            <w:shd w:val="clear" w:color="auto" w:fill="auto"/>
            <w:vAlign w:val="center"/>
          </w:tcPr>
          <w:p w14:paraId="70D95E3E" w14:textId="77777777" w:rsidR="00266591" w:rsidRPr="005502D0" w:rsidRDefault="00266591" w:rsidP="00AA020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502D0">
              <w:rPr>
                <w:rFonts w:cs="Arial"/>
                <w:b/>
                <w:sz w:val="32"/>
                <w:szCs w:val="32"/>
              </w:rPr>
              <w:t>13</w:t>
            </w:r>
          </w:p>
          <w:p w14:paraId="5E01724C" w14:textId="24EDCC68" w:rsidR="00266591" w:rsidRPr="00B469C4" w:rsidRDefault="00121A67" w:rsidP="00AA02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3 Jun</w:t>
            </w:r>
          </w:p>
        </w:tc>
        <w:tc>
          <w:tcPr>
            <w:tcW w:w="1157" w:type="pct"/>
            <w:shd w:val="clear" w:color="auto" w:fill="auto"/>
            <w:tcMar>
              <w:top w:w="28" w:type="dxa"/>
              <w:left w:w="57" w:type="dxa"/>
            </w:tcMar>
          </w:tcPr>
          <w:p w14:paraId="788ABE86" w14:textId="77777777" w:rsidR="00266591" w:rsidRPr="00AF616D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FFFFFF"/>
          </w:tcPr>
          <w:p w14:paraId="7DBC109D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FFFFFF"/>
          </w:tcPr>
          <w:p w14:paraId="32E0B2EB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  <w:shd w:val="clear" w:color="auto" w:fill="FFFFFF"/>
          </w:tcPr>
          <w:p w14:paraId="6353971D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</w:tr>
      <w:tr w:rsidR="00266591" w:rsidRPr="00556CC3" w14:paraId="661B9462" w14:textId="77777777" w:rsidTr="0092643F">
        <w:trPr>
          <w:trHeight w:val="730"/>
        </w:trPr>
        <w:tc>
          <w:tcPr>
            <w:tcW w:w="371" w:type="pct"/>
            <w:shd w:val="clear" w:color="auto" w:fill="FFF2CC" w:themeFill="accent4" w:themeFillTint="33"/>
            <w:vAlign w:val="center"/>
          </w:tcPr>
          <w:p w14:paraId="5BC2F7F3" w14:textId="77777777" w:rsidR="00266591" w:rsidRDefault="00266591" w:rsidP="00AA020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  <w:r w:rsidRPr="00B469C4">
              <w:rPr>
                <w:rFonts w:cs="Arial"/>
                <w:b/>
                <w:sz w:val="22"/>
                <w:szCs w:val="22"/>
              </w:rPr>
              <w:t>xams</w:t>
            </w:r>
          </w:p>
          <w:p w14:paraId="61AF00FD" w14:textId="1D153AB0" w:rsidR="00266591" w:rsidRPr="00B469C4" w:rsidRDefault="00121A67" w:rsidP="00AA02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 xml:space="preserve">10 </w:t>
            </w:r>
            <w:r w:rsidR="00D438D2">
              <w:rPr>
                <w:rFonts w:cs="Arial"/>
                <w:i/>
                <w:color w:val="FF0000"/>
                <w:sz w:val="14"/>
                <w:szCs w:val="14"/>
              </w:rPr>
              <w:t>Jun</w:t>
            </w:r>
          </w:p>
        </w:tc>
        <w:tc>
          <w:tcPr>
            <w:tcW w:w="1157" w:type="pct"/>
            <w:shd w:val="clear" w:color="auto" w:fill="FFF2CC" w:themeFill="accent4" w:themeFillTint="33"/>
            <w:tcMar>
              <w:top w:w="28" w:type="dxa"/>
              <w:left w:w="57" w:type="dxa"/>
            </w:tcMar>
          </w:tcPr>
          <w:p w14:paraId="11C5D057" w14:textId="77777777" w:rsidR="00266591" w:rsidRPr="00AF616D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14:paraId="6CD658B1" w14:textId="77777777" w:rsidR="00266591" w:rsidRPr="00B469C4" w:rsidRDefault="00266591" w:rsidP="00AA0203">
            <w:pPr>
              <w:rPr>
                <w:rFonts w:cs="Arial"/>
                <w:szCs w:val="18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14:paraId="642F652A" w14:textId="77777777" w:rsidR="00266591" w:rsidRPr="00556CC3" w:rsidRDefault="00266591" w:rsidP="00AA020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14:paraId="314CB07E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</w:tr>
      <w:tr w:rsidR="00266591" w:rsidRPr="00556CC3" w14:paraId="3AC49765" w14:textId="77777777" w:rsidTr="0092643F">
        <w:trPr>
          <w:trHeight w:val="730"/>
        </w:trPr>
        <w:tc>
          <w:tcPr>
            <w:tcW w:w="371" w:type="pct"/>
            <w:shd w:val="clear" w:color="auto" w:fill="FFF2CC" w:themeFill="accent4" w:themeFillTint="33"/>
            <w:vAlign w:val="center"/>
          </w:tcPr>
          <w:p w14:paraId="4B185FCC" w14:textId="77777777" w:rsidR="00266591" w:rsidRDefault="00266591" w:rsidP="00AA020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  <w:r w:rsidRPr="00B469C4">
              <w:rPr>
                <w:rFonts w:cs="Arial"/>
                <w:b/>
                <w:sz w:val="22"/>
                <w:szCs w:val="22"/>
              </w:rPr>
              <w:t>xams</w:t>
            </w:r>
          </w:p>
          <w:p w14:paraId="011FFA0B" w14:textId="0C4F88AD" w:rsidR="00266591" w:rsidRPr="00B95A00" w:rsidRDefault="00266591" w:rsidP="00AA0203">
            <w:pPr>
              <w:jc w:val="center"/>
              <w:rPr>
                <w:rFonts w:cs="Arial"/>
                <w:i/>
                <w:color w:val="FF0000"/>
                <w:sz w:val="14"/>
                <w:szCs w:val="14"/>
              </w:rPr>
            </w:pPr>
            <w:r w:rsidRPr="00AF616D">
              <w:rPr>
                <w:rFonts w:cs="Arial"/>
                <w:i/>
                <w:color w:val="FF0000"/>
                <w:sz w:val="14"/>
                <w:szCs w:val="14"/>
              </w:rPr>
              <w:t>1</w:t>
            </w:r>
            <w:r w:rsidR="00121A67">
              <w:rPr>
                <w:rFonts w:cs="Arial"/>
                <w:i/>
                <w:color w:val="FF0000"/>
                <w:sz w:val="14"/>
                <w:szCs w:val="14"/>
              </w:rPr>
              <w:t>7</w:t>
            </w:r>
            <w:r w:rsidRPr="00AF616D">
              <w:rPr>
                <w:rFonts w:cs="Arial"/>
                <w:i/>
                <w:color w:val="FF0000"/>
                <w:sz w:val="14"/>
                <w:szCs w:val="14"/>
              </w:rPr>
              <w:t xml:space="preserve"> Jun</w:t>
            </w:r>
          </w:p>
        </w:tc>
        <w:tc>
          <w:tcPr>
            <w:tcW w:w="1157" w:type="pct"/>
            <w:shd w:val="clear" w:color="auto" w:fill="FFF2CC" w:themeFill="accent4" w:themeFillTint="33"/>
            <w:tcMar>
              <w:top w:w="28" w:type="dxa"/>
              <w:left w:w="57" w:type="dxa"/>
            </w:tcMar>
          </w:tcPr>
          <w:p w14:paraId="42C81ECF" w14:textId="77777777" w:rsidR="00266591" w:rsidRPr="00AF616D" w:rsidRDefault="00266591" w:rsidP="00AA0203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57" w:type="pct"/>
            <w:shd w:val="clear" w:color="auto" w:fill="FFF2CC" w:themeFill="accent4" w:themeFillTint="33"/>
          </w:tcPr>
          <w:p w14:paraId="1252C87D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</w:p>
        </w:tc>
        <w:tc>
          <w:tcPr>
            <w:tcW w:w="1157" w:type="pct"/>
            <w:shd w:val="clear" w:color="auto" w:fill="FFF2CC" w:themeFill="accent4" w:themeFillTint="33"/>
          </w:tcPr>
          <w:p w14:paraId="5987B62E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7" w:type="pct"/>
            <w:shd w:val="clear" w:color="auto" w:fill="FFF2CC" w:themeFill="accent4" w:themeFillTint="33"/>
          </w:tcPr>
          <w:p w14:paraId="5B1E76E8" w14:textId="77777777" w:rsidR="00266591" w:rsidRPr="00556CC3" w:rsidRDefault="00266591" w:rsidP="00AA020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D0168A1" w14:textId="77777777" w:rsidR="00FD3783" w:rsidRDefault="00FD3783" w:rsidP="00D7623C"/>
    <w:sectPr w:rsidR="00FD3783" w:rsidSect="00E37E09">
      <w:headerReference w:type="default" r:id="rId10"/>
      <w:footerReference w:type="default" r:id="rId11"/>
      <w:pgSz w:w="11906" w:h="16838"/>
      <w:pgMar w:top="837" w:right="851" w:bottom="1560" w:left="567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186B" w14:textId="77777777" w:rsidR="00D317DB" w:rsidRDefault="00D317DB" w:rsidP="00FD3783">
      <w:r>
        <w:separator/>
      </w:r>
    </w:p>
  </w:endnote>
  <w:endnote w:type="continuationSeparator" w:id="0">
    <w:p w14:paraId="1B72DC1A" w14:textId="77777777" w:rsidR="00D317DB" w:rsidRDefault="00D317DB" w:rsidP="00FD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21A3" w14:textId="77777777" w:rsidR="006B18B4" w:rsidRDefault="006B18B4" w:rsidP="00276B6E"/>
  <w:p w14:paraId="1D843A2A" w14:textId="77777777" w:rsidR="006B18B4" w:rsidRPr="006B18B4" w:rsidRDefault="006B18B4" w:rsidP="00276B6E">
    <w:pPr>
      <w:rPr>
        <w:rFonts w:ascii="Arial" w:hAnsi="Arial" w:cs="Arial"/>
        <w:sz w:val="18"/>
        <w:szCs w:val="18"/>
      </w:rPr>
    </w:pPr>
    <w:r w:rsidRPr="006B18B4">
      <w:rPr>
        <w:rFonts w:ascii="Arial" w:hAnsi="Arial" w:cs="Arial"/>
        <w:sz w:val="18"/>
        <w:szCs w:val="18"/>
      </w:rPr>
      <w:t xml:space="preserve">Contact us - </w:t>
    </w:r>
    <w:r w:rsidRPr="006B18B4">
      <w:rPr>
        <w:rFonts w:ascii="Arial" w:hAnsi="Arial" w:cs="Arial"/>
        <w:b/>
        <w:sz w:val="18"/>
        <w:szCs w:val="18"/>
      </w:rPr>
      <w:t>Ph: 02 4921 5350; E: learningsupport@newcastle.edu.au</w:t>
    </w:r>
  </w:p>
  <w:p w14:paraId="74B82FD3" w14:textId="77777777" w:rsidR="0034760A" w:rsidRDefault="0092643F" w:rsidP="00276B6E">
    <w:pPr>
      <w:rPr>
        <w:rStyle w:val="Hyperlink"/>
        <w:rFonts w:ascii="Arial" w:hAnsi="Arial" w:cs="Arial"/>
        <w:b/>
        <w:bCs/>
        <w:color w:val="54525F"/>
        <w:sz w:val="22"/>
        <w:szCs w:val="22"/>
        <w:u w:val="none"/>
      </w:rPr>
    </w:pPr>
    <w:hyperlink r:id="rId1" w:history="1">
      <w:r w:rsidR="00B06EEC">
        <w:rPr>
          <w:rStyle w:val="Hyperlink"/>
          <w:rFonts w:ascii="Arial" w:hAnsi="Arial" w:cs="Arial"/>
          <w:b/>
          <w:bCs/>
          <w:color w:val="54525F"/>
          <w:sz w:val="22"/>
          <w:szCs w:val="22"/>
          <w:u w:val="none"/>
        </w:rPr>
        <w:t>newcastle.edu.au/academic-learning-support</w:t>
      </w:r>
    </w:hyperlink>
  </w:p>
  <w:p w14:paraId="590FB84C" w14:textId="77777777" w:rsidR="00FD3783" w:rsidRPr="007563A4" w:rsidRDefault="007563A4" w:rsidP="00276B6E">
    <w:pPr>
      <w:rPr>
        <w:rFonts w:ascii="Times New Roman" w:eastAsia="Times New Roman" w:hAnsi="Times New Roman" w:cs="Times New Roman"/>
        <w:lang w:eastAsia="en-GB"/>
      </w:rPr>
    </w:pPr>
    <w:r w:rsidRPr="007563A4">
      <w:rPr>
        <w:rFonts w:ascii="Calibri" w:eastAsia="Times New Roman" w:hAnsi="Calibri" w:cs="Calibri"/>
        <w:color w:val="000000"/>
        <w:sz w:val="15"/>
        <w:szCs w:val="15"/>
        <w:lang w:eastAsia="en-GB"/>
      </w:rPr>
      <w:t>CRICOS Provider 00109J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81DE" w14:textId="77777777" w:rsidR="00D317DB" w:rsidRDefault="00D317DB" w:rsidP="00FD3783">
      <w:r>
        <w:separator/>
      </w:r>
    </w:p>
  </w:footnote>
  <w:footnote w:type="continuationSeparator" w:id="0">
    <w:p w14:paraId="74EBCA9F" w14:textId="77777777" w:rsidR="00D317DB" w:rsidRDefault="00D317DB" w:rsidP="00FD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4ABC" w14:textId="1424A363" w:rsidR="006B18B4" w:rsidRPr="002A1604" w:rsidRDefault="006B18B4" w:rsidP="00616495">
    <w:pPr>
      <w:pStyle w:val="Header"/>
      <w:jc w:val="center"/>
      <w:rPr>
        <w:rFonts w:ascii="Arial" w:hAnsi="Arial" w:cs="Arial"/>
        <w:sz w:val="64"/>
        <w:szCs w:val="64"/>
      </w:rPr>
    </w:pPr>
    <w:r w:rsidRPr="002A1604">
      <w:rPr>
        <w:noProof/>
        <w:sz w:val="64"/>
        <w:szCs w:val="64"/>
      </w:rPr>
      <w:drawing>
        <wp:anchor distT="0" distB="0" distL="114300" distR="114300" simplePos="0" relativeHeight="251659264" behindDoc="1" locked="0" layoutInCell="1" allowOverlap="1" wp14:anchorId="3BD92835" wp14:editId="14E8496E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7563485" cy="10690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1604">
      <w:rPr>
        <w:rFonts w:ascii="Arial" w:eastAsia="MS Mincho" w:hAnsi="Arial" w:cs="Arial"/>
        <w:b/>
        <w:color w:val="702F8A"/>
        <w:sz w:val="64"/>
        <w:szCs w:val="64"/>
      </w:rPr>
      <w:t>Planner</w:t>
    </w:r>
    <w:r w:rsidR="00E37E09" w:rsidRPr="002A1604">
      <w:rPr>
        <w:rFonts w:ascii="Arial" w:eastAsia="MS Mincho" w:hAnsi="Arial" w:cs="Arial"/>
        <w:b/>
        <w:color w:val="702F8A"/>
        <w:sz w:val="64"/>
        <w:szCs w:val="64"/>
      </w:rPr>
      <w:t xml:space="preserve"> by course</w:t>
    </w:r>
    <w:r w:rsidRPr="002A1604">
      <w:rPr>
        <w:rFonts w:ascii="Arial" w:eastAsia="MS Mincho" w:hAnsi="Arial" w:cs="Arial"/>
        <w:b/>
        <w:color w:val="702F8A"/>
        <w:sz w:val="64"/>
        <w:szCs w:val="64"/>
      </w:rPr>
      <w:t xml:space="preserve"> - Semester </w:t>
    </w:r>
    <w:r w:rsidR="00616495" w:rsidRPr="002A1604">
      <w:rPr>
        <w:rFonts w:ascii="Arial" w:eastAsia="MS Mincho" w:hAnsi="Arial" w:cs="Arial"/>
        <w:b/>
        <w:color w:val="702F8A"/>
        <w:sz w:val="64"/>
        <w:szCs w:val="64"/>
      </w:rPr>
      <w:t>1</w:t>
    </w:r>
  </w:p>
  <w:p w14:paraId="61C5C9CA" w14:textId="77777777" w:rsidR="00FD3783" w:rsidRDefault="00FD378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E55C213" wp14:editId="2B0326D3">
          <wp:simplePos x="0" y="0"/>
          <wp:positionH relativeFrom="page">
            <wp:posOffset>3810</wp:posOffset>
          </wp:positionH>
          <wp:positionV relativeFrom="page">
            <wp:posOffset>-1176655</wp:posOffset>
          </wp:positionV>
          <wp:extent cx="7555230" cy="106914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CD"/>
    <w:rsid w:val="000961D0"/>
    <w:rsid w:val="001021D4"/>
    <w:rsid w:val="00121A67"/>
    <w:rsid w:val="00143347"/>
    <w:rsid w:val="00266591"/>
    <w:rsid w:val="00276B6E"/>
    <w:rsid w:val="002842EE"/>
    <w:rsid w:val="00284B55"/>
    <w:rsid w:val="002A1604"/>
    <w:rsid w:val="002A6D8C"/>
    <w:rsid w:val="002B48C8"/>
    <w:rsid w:val="002E794D"/>
    <w:rsid w:val="0034760A"/>
    <w:rsid w:val="00366B78"/>
    <w:rsid w:val="003E1ABD"/>
    <w:rsid w:val="004311E7"/>
    <w:rsid w:val="00456BED"/>
    <w:rsid w:val="004B6A2F"/>
    <w:rsid w:val="004B7ACB"/>
    <w:rsid w:val="004D0964"/>
    <w:rsid w:val="00546D51"/>
    <w:rsid w:val="005502D0"/>
    <w:rsid w:val="005749A0"/>
    <w:rsid w:val="00575DCE"/>
    <w:rsid w:val="005B0E19"/>
    <w:rsid w:val="005F2D9B"/>
    <w:rsid w:val="00616495"/>
    <w:rsid w:val="006375C1"/>
    <w:rsid w:val="00661512"/>
    <w:rsid w:val="00677E53"/>
    <w:rsid w:val="006B18B4"/>
    <w:rsid w:val="00744A4B"/>
    <w:rsid w:val="007563A4"/>
    <w:rsid w:val="007D50D5"/>
    <w:rsid w:val="007E04C9"/>
    <w:rsid w:val="008F579C"/>
    <w:rsid w:val="0090072D"/>
    <w:rsid w:val="0092643F"/>
    <w:rsid w:val="009F4361"/>
    <w:rsid w:val="00A127C6"/>
    <w:rsid w:val="00A50B91"/>
    <w:rsid w:val="00A664AB"/>
    <w:rsid w:val="00A84507"/>
    <w:rsid w:val="00AA0203"/>
    <w:rsid w:val="00B06EEC"/>
    <w:rsid w:val="00B11DCD"/>
    <w:rsid w:val="00B13373"/>
    <w:rsid w:val="00B95A00"/>
    <w:rsid w:val="00BB7E59"/>
    <w:rsid w:val="00BC3E62"/>
    <w:rsid w:val="00BF2802"/>
    <w:rsid w:val="00C17E82"/>
    <w:rsid w:val="00C54728"/>
    <w:rsid w:val="00C62815"/>
    <w:rsid w:val="00D221A4"/>
    <w:rsid w:val="00D317DB"/>
    <w:rsid w:val="00D438D2"/>
    <w:rsid w:val="00D514F9"/>
    <w:rsid w:val="00D7623C"/>
    <w:rsid w:val="00D85051"/>
    <w:rsid w:val="00E37E09"/>
    <w:rsid w:val="00EA6146"/>
    <w:rsid w:val="00F57E97"/>
    <w:rsid w:val="00F90491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246B2"/>
  <w15:chartTrackingRefBased/>
  <w15:docId w15:val="{A6E28117-D4B5-4B14-8DB5-BDFB81BF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783"/>
  </w:style>
  <w:style w:type="paragraph" w:styleId="Footer">
    <w:name w:val="footer"/>
    <w:basedOn w:val="Normal"/>
    <w:link w:val="FooterChar"/>
    <w:uiPriority w:val="99"/>
    <w:unhideWhenUsed/>
    <w:rsid w:val="00FD3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783"/>
  </w:style>
  <w:style w:type="table" w:styleId="TableGrid">
    <w:name w:val="Table Grid"/>
    <w:basedOn w:val="TableNormal"/>
    <w:uiPriority w:val="39"/>
    <w:rsid w:val="00FD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B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castle.edu.au/academic-learning-suppor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s267\OneDrive%20-%20The%20University%20of%20Newcastle\Admin%20tasks\Calendars%20Planners\Sem%201%20planner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F54BF460C834DB1A91BF15D42A62F" ma:contentTypeVersion="" ma:contentTypeDescription="Create a new document." ma:contentTypeScope="" ma:versionID="e8cece64de10dcc2887dbb2a76e8e4b7">
  <xsd:schema xmlns:xsd="http://www.w3.org/2001/XMLSchema" xmlns:xs="http://www.w3.org/2001/XMLSchema" xmlns:p="http://schemas.microsoft.com/office/2006/metadata/properties" xmlns:ns2="FA4100BD-430C-4073-9899-DDB76BD2CA06" xmlns:ns3="fa4100bd-430c-4073-9899-ddb76bd2ca06" xmlns:ns4="76b70636-9eff-42dc-bf53-d70d91d88849" targetNamespace="http://schemas.microsoft.com/office/2006/metadata/properties" ma:root="true" ma:fieldsID="75518e0c531120f9c13f82b774c2dbfa" ns2:_="" ns3:_="" ns4:_="">
    <xsd:import namespace="FA4100BD-430C-4073-9899-DDB76BD2CA06"/>
    <xsd:import namespace="fa4100bd-430c-4073-9899-ddb76bd2ca06"/>
    <xsd:import namespace="76b70636-9eff-42dc-bf53-d70d91d88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Yea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100BD-430C-4073-9899-DDB76BD2C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100bd-430c-4073-9899-ddb76bd2ca06" elementFormDefault="qualified">
    <xsd:import namespace="http://schemas.microsoft.com/office/2006/documentManagement/types"/>
    <xsd:import namespace="http://schemas.microsoft.com/office/infopath/2007/PartnerControls"/>
    <xsd:element name="Year" ma:index="10" nillable="true" ma:displayName="Year" ma:default="2019" ma:format="Dropdown" ma:internalName="Yea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7"/>
                        <xsd:enumeration value="2018"/>
                        <xsd:enumeration value="2019"/>
                        <xsd:enumeration value="2020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0636-9eff-42dc-bf53-d70d91d88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a4100bd-430c-4073-9899-ddb76bd2ca06">
      <Value>2019</Value>
    </Yea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A4778-C551-4C7A-8A37-81E48A206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100BD-430C-4073-9899-DDB76BD2CA06"/>
    <ds:schemaRef ds:uri="fa4100bd-430c-4073-9899-ddb76bd2ca06"/>
    <ds:schemaRef ds:uri="76b70636-9eff-42dc-bf53-d70d91d8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06068-7E2B-4D42-9EF0-EAF7F3C4FE72}">
  <ds:schemaRefs>
    <ds:schemaRef ds:uri="http://schemas.microsoft.com/office/2006/metadata/properties"/>
    <ds:schemaRef ds:uri="http://schemas.microsoft.com/office/infopath/2007/PartnerControls"/>
    <ds:schemaRef ds:uri="fa4100bd-430c-4073-9899-ddb76bd2ca06"/>
  </ds:schemaRefs>
</ds:datastoreItem>
</file>

<file path=customXml/itemProps3.xml><?xml version="1.0" encoding="utf-8"?>
<ds:datastoreItem xmlns:ds="http://schemas.openxmlformats.org/officeDocument/2006/customXml" ds:itemID="{88548742-7C4E-45CA-ADC1-2ED62590AC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3EB844-9B2B-40C5-B234-30B0AEC6B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 1 planner 2021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Steinbeck</dc:creator>
  <cp:keywords/>
  <dc:description/>
  <cp:lastModifiedBy>Andrew Steinbeck</cp:lastModifiedBy>
  <cp:revision>6</cp:revision>
  <dcterms:created xsi:type="dcterms:W3CDTF">2023-12-15T05:09:00Z</dcterms:created>
  <dcterms:modified xsi:type="dcterms:W3CDTF">2023-12-15T05:12:00Z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0x010100D27F54BF460C834DB1A91BF15D42A62F</vt:lpwstr>
  </property>
</Properties>
</file>