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F1F10" w14:textId="704913AD" w:rsidR="008D050E" w:rsidRPr="002413E9" w:rsidRDefault="00A93F25" w:rsidP="0029466F">
      <w:pPr>
        <w:pStyle w:val="Header"/>
        <w:spacing w:beforeLines="20" w:before="48" w:afterLines="20" w:after="48" w:line="20" w:lineRule="atLeast"/>
        <w:jc w:val="center"/>
        <w:rPr>
          <w:rFonts w:asciiTheme="minorBidi" w:hAnsiTheme="minorBidi"/>
          <w:b/>
          <w:bCs/>
          <w:sz w:val="32"/>
          <w:szCs w:val="32"/>
          <w:u w:val="single"/>
        </w:rPr>
      </w:pPr>
      <w:r w:rsidRPr="002413E9">
        <w:rPr>
          <w:rFonts w:asciiTheme="minorBidi" w:hAnsiTheme="minorBidi"/>
          <w:b/>
          <w:bCs/>
          <w:sz w:val="32"/>
          <w:szCs w:val="32"/>
          <w:u w:val="single"/>
        </w:rPr>
        <w:t>Area</w:t>
      </w:r>
      <w:r w:rsidR="002413E9" w:rsidRPr="002413E9">
        <w:rPr>
          <w:rFonts w:asciiTheme="minorBidi" w:hAnsiTheme="minorBidi"/>
          <w:b/>
          <w:bCs/>
          <w:sz w:val="32"/>
          <w:szCs w:val="32"/>
          <w:u w:val="single"/>
        </w:rPr>
        <w:t xml:space="preserve"> </w:t>
      </w:r>
      <w:r w:rsidR="00465ED1">
        <w:rPr>
          <w:rFonts w:asciiTheme="minorBidi" w:hAnsiTheme="minorBidi"/>
          <w:b/>
          <w:bCs/>
          <w:sz w:val="32"/>
          <w:szCs w:val="32"/>
          <w:u w:val="single"/>
        </w:rPr>
        <w:t xml:space="preserve">Specific </w:t>
      </w:r>
      <w:r w:rsidR="002413E9" w:rsidRPr="002413E9">
        <w:rPr>
          <w:rFonts w:asciiTheme="minorBidi" w:hAnsiTheme="minorBidi"/>
          <w:b/>
          <w:bCs/>
          <w:sz w:val="32"/>
          <w:szCs w:val="32"/>
          <w:u w:val="single"/>
        </w:rPr>
        <w:t xml:space="preserve">Induction Checklist </w:t>
      </w:r>
    </w:p>
    <w:p w14:paraId="5E576C52" w14:textId="36D91E89" w:rsidR="00300066" w:rsidRPr="0026032D" w:rsidRDefault="00AD47CB" w:rsidP="00AD47CB">
      <w:pPr>
        <w:pStyle w:val="Header"/>
        <w:spacing w:beforeLines="20" w:before="48" w:afterLines="20" w:after="48" w:line="20" w:lineRule="atLeast"/>
        <w:jc w:val="center"/>
        <w:rPr>
          <w:rFonts w:asciiTheme="minorBidi" w:hAnsiTheme="minorBidi"/>
          <w:b/>
          <w:bCs/>
          <w:sz w:val="32"/>
          <w:szCs w:val="32"/>
        </w:rPr>
      </w:pPr>
      <w:r>
        <w:rPr>
          <w:rFonts w:asciiTheme="minorBidi" w:hAnsiTheme="minorBidi"/>
          <w:b/>
          <w:bCs/>
          <w:sz w:val="24"/>
          <w:szCs w:val="24"/>
        </w:rPr>
        <w:t xml:space="preserve">CONTRACTOR </w:t>
      </w:r>
      <w:r w:rsidR="00FA4251">
        <w:rPr>
          <w:rFonts w:asciiTheme="minorBidi" w:hAnsiTheme="minorBidi"/>
          <w:b/>
          <w:bCs/>
          <w:sz w:val="24"/>
          <w:szCs w:val="24"/>
        </w:rPr>
        <w:t>OR</w:t>
      </w:r>
      <w:r>
        <w:rPr>
          <w:rFonts w:asciiTheme="minorBidi" w:hAnsiTheme="minorBidi"/>
          <w:b/>
          <w:bCs/>
          <w:sz w:val="24"/>
          <w:szCs w:val="24"/>
        </w:rPr>
        <w:t xml:space="preserve"> VISITOR</w:t>
      </w:r>
    </w:p>
    <w:tbl>
      <w:tblPr>
        <w:tblStyle w:val="TableGrid"/>
        <w:tblW w:w="1219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8"/>
        <w:gridCol w:w="5524"/>
        <w:gridCol w:w="285"/>
        <w:gridCol w:w="1703"/>
        <w:gridCol w:w="1701"/>
      </w:tblGrid>
      <w:tr w:rsidR="00300066" w:rsidRPr="00722E6B" w14:paraId="63A12993" w14:textId="77777777" w:rsidTr="00E20B49">
        <w:trPr>
          <w:gridAfter w:val="1"/>
          <w:wAfter w:w="1701" w:type="dxa"/>
        </w:trPr>
        <w:tc>
          <w:tcPr>
            <w:tcW w:w="10490"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5AE378E1" w14:textId="7BDB21D9" w:rsidR="00300066" w:rsidRPr="0026032D" w:rsidRDefault="00FA4251" w:rsidP="0026032D">
            <w:pPr>
              <w:spacing w:beforeLines="20" w:before="48" w:afterLines="20" w:after="48" w:line="20" w:lineRule="atLeast"/>
              <w:rPr>
                <w:rFonts w:asciiTheme="minorBidi" w:hAnsiTheme="minorBidi"/>
                <w:b/>
                <w:bCs/>
                <w:sz w:val="24"/>
                <w:szCs w:val="24"/>
              </w:rPr>
            </w:pPr>
            <w:r>
              <w:rPr>
                <w:rFonts w:asciiTheme="minorBidi" w:hAnsiTheme="minorBidi"/>
                <w:b/>
                <w:bCs/>
                <w:sz w:val="24"/>
                <w:szCs w:val="24"/>
              </w:rPr>
              <w:t xml:space="preserve">Contractor or Visitor </w:t>
            </w:r>
            <w:r w:rsidR="008D050E">
              <w:rPr>
                <w:rFonts w:asciiTheme="minorBidi" w:hAnsiTheme="minorBidi"/>
                <w:b/>
                <w:bCs/>
                <w:sz w:val="24"/>
                <w:szCs w:val="24"/>
              </w:rPr>
              <w:t>Inductee</w:t>
            </w:r>
            <w:r w:rsidR="002D5081" w:rsidRPr="0026032D">
              <w:rPr>
                <w:rFonts w:asciiTheme="minorBidi" w:hAnsiTheme="minorBidi"/>
                <w:b/>
                <w:bCs/>
                <w:sz w:val="24"/>
                <w:szCs w:val="24"/>
              </w:rPr>
              <w:t xml:space="preserve"> </w:t>
            </w:r>
            <w:r w:rsidR="00590E6F">
              <w:rPr>
                <w:rFonts w:asciiTheme="minorBidi" w:hAnsiTheme="minorBidi"/>
                <w:b/>
                <w:bCs/>
                <w:sz w:val="24"/>
                <w:szCs w:val="24"/>
              </w:rPr>
              <w:t>d</w:t>
            </w:r>
            <w:r w:rsidR="00300066" w:rsidRPr="0026032D">
              <w:rPr>
                <w:rFonts w:asciiTheme="minorBidi" w:hAnsiTheme="minorBidi"/>
                <w:b/>
                <w:bCs/>
                <w:sz w:val="24"/>
                <w:szCs w:val="24"/>
              </w:rPr>
              <w:t>etails</w:t>
            </w:r>
          </w:p>
        </w:tc>
      </w:tr>
      <w:tr w:rsidR="00492CF2" w:rsidRPr="00722E6B" w14:paraId="65CAAB7D" w14:textId="77777777" w:rsidTr="00E20B49">
        <w:trPr>
          <w:gridAfter w:val="1"/>
          <w:wAfter w:w="1701" w:type="dxa"/>
        </w:trPr>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4E470" w14:textId="27B0E5F3" w:rsidR="00492CF2" w:rsidRPr="0026032D" w:rsidRDefault="00492CF2" w:rsidP="00492CF2">
            <w:pPr>
              <w:spacing w:beforeLines="20" w:before="48" w:afterLines="20" w:after="48" w:line="20" w:lineRule="atLeast"/>
              <w:rPr>
                <w:rFonts w:asciiTheme="minorBidi" w:hAnsiTheme="minorBidi"/>
                <w:sz w:val="24"/>
                <w:szCs w:val="24"/>
              </w:rPr>
            </w:pPr>
            <w:r w:rsidRPr="00CB0845">
              <w:rPr>
                <w:rFonts w:asciiTheme="minorBidi" w:hAnsiTheme="minorBidi"/>
                <w:sz w:val="24"/>
                <w:szCs w:val="24"/>
              </w:rPr>
              <w:t>Name:</w:t>
            </w:r>
          </w:p>
        </w:tc>
        <w:tc>
          <w:tcPr>
            <w:tcW w:w="7512" w:type="dxa"/>
            <w:gridSpan w:val="3"/>
            <w:tcBorders>
              <w:top w:val="single" w:sz="4" w:space="0" w:color="auto"/>
              <w:left w:val="single" w:sz="4" w:space="0" w:color="auto"/>
              <w:bottom w:val="single" w:sz="4" w:space="0" w:color="auto"/>
              <w:right w:val="single" w:sz="4" w:space="0" w:color="auto"/>
            </w:tcBorders>
          </w:tcPr>
          <w:p w14:paraId="747C7613" w14:textId="77777777" w:rsidR="00492CF2" w:rsidRPr="0026032D" w:rsidRDefault="00492CF2" w:rsidP="00492CF2">
            <w:pPr>
              <w:spacing w:beforeLines="20" w:before="48" w:afterLines="20" w:after="48" w:line="20" w:lineRule="atLeast"/>
              <w:rPr>
                <w:rFonts w:asciiTheme="minorBidi" w:hAnsiTheme="minorBidi"/>
                <w:b/>
                <w:bCs/>
                <w:sz w:val="24"/>
                <w:szCs w:val="24"/>
              </w:rPr>
            </w:pPr>
          </w:p>
        </w:tc>
      </w:tr>
      <w:tr w:rsidR="00492CF2" w:rsidRPr="00722E6B" w14:paraId="623C57B2" w14:textId="77777777" w:rsidTr="00E20B49">
        <w:trPr>
          <w:gridAfter w:val="1"/>
          <w:wAfter w:w="1701" w:type="dxa"/>
        </w:trPr>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1CC87" w14:textId="6C924736" w:rsidR="00492CF2" w:rsidRPr="0026032D" w:rsidRDefault="00492CF2" w:rsidP="00492CF2">
            <w:pPr>
              <w:pStyle w:val="ListParagraph"/>
              <w:tabs>
                <w:tab w:val="left" w:pos="6946"/>
              </w:tabs>
              <w:spacing w:beforeLines="20" w:before="48" w:afterLines="20" w:after="48" w:line="20" w:lineRule="atLeast"/>
              <w:ind w:left="0"/>
              <w:rPr>
                <w:rFonts w:asciiTheme="minorBidi" w:hAnsiTheme="minorBidi"/>
                <w:sz w:val="24"/>
                <w:szCs w:val="24"/>
              </w:rPr>
            </w:pPr>
            <w:r>
              <w:rPr>
                <w:rFonts w:asciiTheme="minorBidi" w:hAnsiTheme="minorBidi"/>
                <w:sz w:val="24"/>
                <w:szCs w:val="24"/>
              </w:rPr>
              <w:t xml:space="preserve">University </w:t>
            </w:r>
            <w:r w:rsidRPr="00CB0845">
              <w:rPr>
                <w:rFonts w:asciiTheme="minorBidi" w:hAnsiTheme="minorBidi"/>
                <w:sz w:val="24"/>
                <w:szCs w:val="24"/>
              </w:rPr>
              <w:t>Supervisor:</w:t>
            </w:r>
          </w:p>
        </w:tc>
        <w:tc>
          <w:tcPr>
            <w:tcW w:w="7512" w:type="dxa"/>
            <w:gridSpan w:val="3"/>
            <w:tcBorders>
              <w:top w:val="single" w:sz="4" w:space="0" w:color="auto"/>
              <w:left w:val="single" w:sz="4" w:space="0" w:color="auto"/>
              <w:bottom w:val="single" w:sz="4" w:space="0" w:color="auto"/>
              <w:right w:val="single" w:sz="4" w:space="0" w:color="auto"/>
            </w:tcBorders>
          </w:tcPr>
          <w:p w14:paraId="4AB02305" w14:textId="77777777" w:rsidR="00492CF2" w:rsidRPr="0026032D" w:rsidRDefault="00492CF2" w:rsidP="00492CF2">
            <w:pPr>
              <w:spacing w:beforeLines="20" w:before="48" w:afterLines="20" w:after="48" w:line="20" w:lineRule="atLeast"/>
              <w:rPr>
                <w:rFonts w:asciiTheme="minorBidi" w:hAnsiTheme="minorBidi"/>
                <w:b/>
                <w:bCs/>
                <w:sz w:val="24"/>
                <w:szCs w:val="24"/>
              </w:rPr>
            </w:pPr>
          </w:p>
        </w:tc>
      </w:tr>
      <w:tr w:rsidR="00492CF2" w:rsidRPr="00722E6B" w14:paraId="70DB81F0" w14:textId="77777777" w:rsidTr="00E20B49">
        <w:trPr>
          <w:gridAfter w:val="1"/>
          <w:wAfter w:w="1701" w:type="dxa"/>
        </w:trPr>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D428C" w14:textId="2B804E4B" w:rsidR="00492CF2" w:rsidRPr="0026032D" w:rsidRDefault="00492CF2" w:rsidP="00492CF2">
            <w:pPr>
              <w:pStyle w:val="ListParagraph"/>
              <w:tabs>
                <w:tab w:val="left" w:pos="6946"/>
              </w:tabs>
              <w:spacing w:beforeLines="20" w:before="48" w:afterLines="20" w:after="48" w:line="20" w:lineRule="atLeast"/>
              <w:ind w:left="0"/>
              <w:rPr>
                <w:rFonts w:asciiTheme="minorBidi" w:hAnsiTheme="minorBidi"/>
                <w:sz w:val="24"/>
                <w:szCs w:val="24"/>
              </w:rPr>
            </w:pPr>
            <w:r>
              <w:rPr>
                <w:rFonts w:asciiTheme="minorBidi" w:hAnsiTheme="minorBidi"/>
                <w:sz w:val="24"/>
                <w:szCs w:val="24"/>
              </w:rPr>
              <w:t>Company/Organisation:</w:t>
            </w:r>
          </w:p>
        </w:tc>
        <w:tc>
          <w:tcPr>
            <w:tcW w:w="7512" w:type="dxa"/>
            <w:gridSpan w:val="3"/>
            <w:tcBorders>
              <w:top w:val="single" w:sz="4" w:space="0" w:color="auto"/>
              <w:left w:val="single" w:sz="4" w:space="0" w:color="auto"/>
              <w:bottom w:val="single" w:sz="4" w:space="0" w:color="auto"/>
              <w:right w:val="single" w:sz="4" w:space="0" w:color="auto"/>
            </w:tcBorders>
          </w:tcPr>
          <w:p w14:paraId="71EECA80" w14:textId="77777777" w:rsidR="00492CF2" w:rsidRPr="0026032D" w:rsidRDefault="00492CF2" w:rsidP="00492CF2">
            <w:pPr>
              <w:spacing w:beforeLines="20" w:before="48" w:afterLines="20" w:after="48" w:line="20" w:lineRule="atLeast"/>
              <w:rPr>
                <w:rFonts w:asciiTheme="minorBidi" w:hAnsiTheme="minorBidi"/>
                <w:b/>
                <w:bCs/>
                <w:sz w:val="24"/>
                <w:szCs w:val="24"/>
              </w:rPr>
            </w:pPr>
          </w:p>
        </w:tc>
      </w:tr>
      <w:tr w:rsidR="00492CF2" w:rsidRPr="00722E6B" w14:paraId="1AB5AAD3" w14:textId="77777777" w:rsidTr="00E20B49">
        <w:trPr>
          <w:gridAfter w:val="1"/>
          <w:wAfter w:w="1701" w:type="dxa"/>
        </w:trPr>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4D4B1" w14:textId="182386F6" w:rsidR="00492CF2" w:rsidRPr="0026032D" w:rsidRDefault="00492CF2" w:rsidP="00492CF2">
            <w:pPr>
              <w:pStyle w:val="ListParagraph"/>
              <w:tabs>
                <w:tab w:val="right" w:pos="2762"/>
              </w:tabs>
              <w:spacing w:beforeLines="20" w:before="48" w:afterLines="20" w:after="48" w:line="20" w:lineRule="atLeast"/>
              <w:ind w:left="0"/>
              <w:rPr>
                <w:rFonts w:asciiTheme="minorBidi" w:hAnsiTheme="minorBidi"/>
                <w:sz w:val="24"/>
                <w:szCs w:val="24"/>
              </w:rPr>
            </w:pPr>
            <w:r>
              <w:rPr>
                <w:rFonts w:asciiTheme="minorBidi" w:hAnsiTheme="minorBidi"/>
                <w:sz w:val="24"/>
                <w:szCs w:val="24"/>
              </w:rPr>
              <w:t>Scope of contract or engagement:</w:t>
            </w:r>
          </w:p>
        </w:tc>
        <w:tc>
          <w:tcPr>
            <w:tcW w:w="7512" w:type="dxa"/>
            <w:gridSpan w:val="3"/>
            <w:tcBorders>
              <w:top w:val="single" w:sz="4" w:space="0" w:color="auto"/>
              <w:left w:val="single" w:sz="4" w:space="0" w:color="auto"/>
              <w:bottom w:val="single" w:sz="4" w:space="0" w:color="auto"/>
              <w:right w:val="single" w:sz="4" w:space="0" w:color="auto"/>
            </w:tcBorders>
          </w:tcPr>
          <w:p w14:paraId="2A30518F" w14:textId="77777777" w:rsidR="00492CF2" w:rsidRPr="0026032D" w:rsidRDefault="00492CF2" w:rsidP="00492CF2">
            <w:pPr>
              <w:spacing w:beforeLines="20" w:before="48" w:afterLines="20" w:after="48" w:line="20" w:lineRule="atLeast"/>
              <w:rPr>
                <w:rFonts w:asciiTheme="minorBidi" w:hAnsiTheme="minorBidi"/>
                <w:b/>
                <w:bCs/>
                <w:sz w:val="24"/>
                <w:szCs w:val="24"/>
              </w:rPr>
            </w:pPr>
          </w:p>
        </w:tc>
      </w:tr>
      <w:tr w:rsidR="00722E6B" w:rsidRPr="00722E6B" w14:paraId="199292FD" w14:textId="77777777" w:rsidTr="00E20B49">
        <w:trPr>
          <w:gridAfter w:val="1"/>
          <w:wAfter w:w="1701" w:type="dxa"/>
        </w:trPr>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9D168" w14:textId="77777777" w:rsidR="00722E6B" w:rsidRPr="0026032D" w:rsidRDefault="00722E6B" w:rsidP="0026032D">
            <w:pPr>
              <w:pStyle w:val="ListParagraph"/>
              <w:tabs>
                <w:tab w:val="left" w:pos="6946"/>
              </w:tabs>
              <w:spacing w:beforeLines="20" w:before="48" w:afterLines="20" w:after="48" w:line="20" w:lineRule="atLeast"/>
              <w:ind w:left="0"/>
              <w:rPr>
                <w:rFonts w:asciiTheme="minorBidi" w:hAnsiTheme="minorBidi"/>
                <w:sz w:val="24"/>
                <w:szCs w:val="24"/>
              </w:rPr>
            </w:pPr>
            <w:r w:rsidRPr="0026032D">
              <w:rPr>
                <w:rFonts w:asciiTheme="minorBidi" w:hAnsiTheme="minorBidi"/>
                <w:sz w:val="24"/>
                <w:szCs w:val="24"/>
              </w:rPr>
              <w:t>Local area start date:</w:t>
            </w:r>
          </w:p>
        </w:tc>
        <w:tc>
          <w:tcPr>
            <w:tcW w:w="7512" w:type="dxa"/>
            <w:gridSpan w:val="3"/>
            <w:tcBorders>
              <w:top w:val="single" w:sz="4" w:space="0" w:color="auto"/>
              <w:left w:val="single" w:sz="4" w:space="0" w:color="auto"/>
              <w:bottom w:val="single" w:sz="4" w:space="0" w:color="auto"/>
              <w:right w:val="single" w:sz="4" w:space="0" w:color="auto"/>
            </w:tcBorders>
          </w:tcPr>
          <w:p w14:paraId="39735BB9" w14:textId="77777777" w:rsidR="00722E6B" w:rsidRPr="0026032D" w:rsidRDefault="00722E6B" w:rsidP="0026032D">
            <w:pPr>
              <w:spacing w:beforeLines="20" w:before="48" w:afterLines="20" w:after="48" w:line="20" w:lineRule="atLeast"/>
              <w:rPr>
                <w:rFonts w:asciiTheme="minorBidi" w:hAnsiTheme="minorBidi"/>
                <w:b/>
                <w:bCs/>
                <w:sz w:val="24"/>
                <w:szCs w:val="24"/>
              </w:rPr>
            </w:pPr>
          </w:p>
        </w:tc>
      </w:tr>
      <w:tr w:rsidR="00722E6B" w:rsidRPr="00722E6B" w14:paraId="6D9CCD13" w14:textId="77777777" w:rsidTr="00E20B49">
        <w:trPr>
          <w:gridAfter w:val="1"/>
          <w:wAfter w:w="1701" w:type="dxa"/>
        </w:trPr>
        <w:tc>
          <w:tcPr>
            <w:tcW w:w="10490" w:type="dxa"/>
            <w:gridSpan w:val="4"/>
            <w:tcBorders>
              <w:top w:val="single" w:sz="4" w:space="0" w:color="auto"/>
              <w:left w:val="single" w:sz="4" w:space="0" w:color="auto"/>
              <w:right w:val="single" w:sz="4" w:space="0" w:color="auto"/>
            </w:tcBorders>
          </w:tcPr>
          <w:p w14:paraId="46042BA2" w14:textId="5EFDB153" w:rsidR="001F233A" w:rsidRPr="001F233A" w:rsidRDefault="001F233A" w:rsidP="001F233A">
            <w:pPr>
              <w:numPr>
                <w:ilvl w:val="0"/>
                <w:numId w:val="7"/>
              </w:numPr>
              <w:spacing w:beforeLines="20" w:before="48" w:afterLines="20" w:after="48" w:line="20" w:lineRule="atLeast"/>
              <w:rPr>
                <w:rFonts w:asciiTheme="minorBidi" w:hAnsiTheme="minorBidi"/>
                <w:sz w:val="20"/>
                <w:szCs w:val="20"/>
              </w:rPr>
            </w:pPr>
            <w:r w:rsidRPr="001F233A">
              <w:rPr>
                <w:rFonts w:asciiTheme="minorBidi" w:hAnsiTheme="minorBidi"/>
                <w:sz w:val="20"/>
                <w:szCs w:val="20"/>
              </w:rPr>
              <w:t xml:space="preserve">This document does not need to be completed by either contractors or visitors if they are </w:t>
            </w:r>
            <w:proofErr w:type="gramStart"/>
            <w:r w:rsidRPr="001F233A">
              <w:rPr>
                <w:rFonts w:asciiTheme="minorBidi" w:hAnsiTheme="minorBidi"/>
                <w:sz w:val="20"/>
                <w:szCs w:val="20"/>
              </w:rPr>
              <w:t>accompanied by a staff member at all times</w:t>
            </w:r>
            <w:proofErr w:type="gramEnd"/>
            <w:r w:rsidRPr="001F233A">
              <w:rPr>
                <w:rFonts w:asciiTheme="minorBidi" w:hAnsiTheme="minorBidi"/>
                <w:sz w:val="20"/>
                <w:szCs w:val="20"/>
              </w:rPr>
              <w:t>.</w:t>
            </w:r>
          </w:p>
          <w:p w14:paraId="290ABCFF" w14:textId="37DA85BF" w:rsidR="001F233A" w:rsidRPr="001F233A" w:rsidRDefault="001F233A" w:rsidP="001F233A">
            <w:pPr>
              <w:numPr>
                <w:ilvl w:val="0"/>
                <w:numId w:val="7"/>
              </w:numPr>
              <w:spacing w:beforeLines="20" w:before="48" w:afterLines="20" w:after="48" w:line="20" w:lineRule="atLeast"/>
              <w:rPr>
                <w:rFonts w:asciiTheme="minorBidi" w:hAnsiTheme="minorBidi"/>
                <w:sz w:val="20"/>
                <w:szCs w:val="20"/>
              </w:rPr>
            </w:pPr>
            <w:r w:rsidRPr="001F233A">
              <w:rPr>
                <w:rFonts w:asciiTheme="minorBidi" w:hAnsiTheme="minorBidi"/>
                <w:sz w:val="20"/>
                <w:szCs w:val="20"/>
              </w:rPr>
              <w:t xml:space="preserve">This induction checklist is to be completed by all contractors and visitors working within </w:t>
            </w:r>
            <w:r>
              <w:rPr>
                <w:rFonts w:asciiTheme="minorBidi" w:hAnsiTheme="minorBidi"/>
                <w:sz w:val="20"/>
                <w:szCs w:val="20"/>
              </w:rPr>
              <w:t xml:space="preserve">the </w:t>
            </w:r>
            <w:r w:rsidRPr="001F233A">
              <w:rPr>
                <w:rFonts w:asciiTheme="minorBidi" w:hAnsiTheme="minorBidi"/>
                <w:sz w:val="20"/>
                <w:szCs w:val="20"/>
              </w:rPr>
              <w:t>University upon entering a local area to undertake work, where it is determined that a local induction is required. Local area induction must be contextualised to suit the work area and must be delivered by a supervisor or appropriate delegate, who has been briefed on the process.</w:t>
            </w:r>
          </w:p>
          <w:p w14:paraId="39438046" w14:textId="76F2D7C8" w:rsidR="008D050E" w:rsidRPr="0026032D" w:rsidRDefault="001F233A" w:rsidP="001F233A">
            <w:pPr>
              <w:numPr>
                <w:ilvl w:val="0"/>
                <w:numId w:val="7"/>
              </w:numPr>
              <w:spacing w:beforeLines="20" w:before="48" w:afterLines="20" w:after="48" w:line="20" w:lineRule="atLeast"/>
              <w:rPr>
                <w:rFonts w:asciiTheme="minorBidi" w:hAnsiTheme="minorBidi"/>
                <w:sz w:val="20"/>
                <w:szCs w:val="20"/>
              </w:rPr>
            </w:pPr>
            <w:r w:rsidRPr="001F233A">
              <w:rPr>
                <w:rFonts w:asciiTheme="minorBidi" w:hAnsiTheme="minorBidi"/>
                <w:sz w:val="20"/>
                <w:szCs w:val="20"/>
              </w:rPr>
              <w:t xml:space="preserve">Visitors for the purposes of this document include any individual from any institution or organisation who is formally invited to visit the University for the purpose of observing or who will </w:t>
            </w:r>
            <w:proofErr w:type="gramStart"/>
            <w:r w:rsidRPr="001F233A">
              <w:rPr>
                <w:rFonts w:asciiTheme="minorBidi" w:hAnsiTheme="minorBidi"/>
                <w:sz w:val="20"/>
                <w:szCs w:val="20"/>
              </w:rPr>
              <w:t>make a contribution</w:t>
            </w:r>
            <w:proofErr w:type="gramEnd"/>
            <w:r w:rsidRPr="001F233A">
              <w:rPr>
                <w:rFonts w:asciiTheme="minorBidi" w:hAnsiTheme="minorBidi"/>
                <w:sz w:val="20"/>
                <w:szCs w:val="20"/>
              </w:rPr>
              <w:t xml:space="preserve"> to the research, teaching and/or a related activity or service of the University. Visitors may be attending the University on either an unpaid or paid basis.</w:t>
            </w:r>
          </w:p>
        </w:tc>
      </w:tr>
      <w:tr w:rsidR="00722E6B" w:rsidRPr="00722E6B" w14:paraId="6BC57C1C" w14:textId="77777777" w:rsidTr="00E20B49">
        <w:trPr>
          <w:gridAfter w:val="1"/>
          <w:wAfter w:w="1701" w:type="dxa"/>
        </w:trPr>
        <w:tc>
          <w:tcPr>
            <w:tcW w:w="8787" w:type="dxa"/>
            <w:gridSpan w:val="3"/>
            <w:tcBorders>
              <w:top w:val="single" w:sz="4" w:space="0" w:color="auto"/>
              <w:left w:val="single" w:sz="4" w:space="0" w:color="auto"/>
              <w:bottom w:val="single" w:sz="4" w:space="0" w:color="auto"/>
            </w:tcBorders>
            <w:shd w:val="clear" w:color="auto" w:fill="000000" w:themeFill="text1"/>
          </w:tcPr>
          <w:p w14:paraId="33745554" w14:textId="06841023" w:rsidR="00722E6B" w:rsidRPr="00722E6B" w:rsidRDefault="008D050E" w:rsidP="003D087E">
            <w:pPr>
              <w:pStyle w:val="ListParagraph"/>
              <w:numPr>
                <w:ilvl w:val="0"/>
                <w:numId w:val="5"/>
              </w:numPr>
              <w:spacing w:beforeLines="20" w:before="48" w:afterLines="20" w:after="48" w:line="20" w:lineRule="atLeast"/>
              <w:ind w:left="488" w:hanging="488"/>
              <w:rPr>
                <w:rFonts w:asciiTheme="minorBidi" w:hAnsiTheme="minorBidi"/>
                <w:b/>
                <w:bCs/>
                <w:sz w:val="24"/>
                <w:szCs w:val="24"/>
              </w:rPr>
            </w:pPr>
            <w:r>
              <w:rPr>
                <w:rFonts w:asciiTheme="minorBidi" w:hAnsiTheme="minorBidi"/>
                <w:b/>
                <w:bCs/>
                <w:sz w:val="24"/>
                <w:szCs w:val="24"/>
              </w:rPr>
              <w:t>Online</w:t>
            </w:r>
            <w:r w:rsidR="00AE58E4">
              <w:rPr>
                <w:rFonts w:asciiTheme="minorBidi" w:hAnsiTheme="minorBidi"/>
                <w:b/>
                <w:bCs/>
                <w:sz w:val="24"/>
                <w:szCs w:val="24"/>
              </w:rPr>
              <w:t xml:space="preserve"> </w:t>
            </w:r>
            <w:r w:rsidR="00545A20">
              <w:rPr>
                <w:rFonts w:asciiTheme="minorBidi" w:hAnsiTheme="minorBidi"/>
                <w:b/>
                <w:bCs/>
                <w:sz w:val="24"/>
                <w:szCs w:val="24"/>
              </w:rPr>
              <w:t>Health and Safety</w:t>
            </w:r>
            <w:r w:rsidR="00AE58E4">
              <w:rPr>
                <w:rFonts w:asciiTheme="minorBidi" w:hAnsiTheme="minorBidi"/>
                <w:b/>
                <w:bCs/>
                <w:sz w:val="24"/>
                <w:szCs w:val="24"/>
              </w:rPr>
              <w:t xml:space="preserve"> </w:t>
            </w:r>
            <w:r w:rsidR="00545A20">
              <w:rPr>
                <w:rFonts w:asciiTheme="minorBidi" w:hAnsiTheme="minorBidi"/>
                <w:b/>
                <w:bCs/>
                <w:sz w:val="24"/>
                <w:szCs w:val="24"/>
              </w:rPr>
              <w:t>I</w:t>
            </w:r>
            <w:r w:rsidR="00AE58E4">
              <w:rPr>
                <w:rFonts w:asciiTheme="minorBidi" w:hAnsiTheme="minorBidi"/>
                <w:b/>
                <w:bCs/>
                <w:sz w:val="24"/>
                <w:szCs w:val="24"/>
              </w:rPr>
              <w:t>nduction</w:t>
            </w:r>
          </w:p>
        </w:tc>
        <w:tc>
          <w:tcPr>
            <w:tcW w:w="1703" w:type="dxa"/>
            <w:tcBorders>
              <w:top w:val="single" w:sz="4" w:space="0" w:color="auto"/>
              <w:bottom w:val="single" w:sz="4" w:space="0" w:color="auto"/>
              <w:right w:val="single" w:sz="4" w:space="0" w:color="auto"/>
            </w:tcBorders>
            <w:shd w:val="clear" w:color="auto" w:fill="000000" w:themeFill="text1"/>
          </w:tcPr>
          <w:p w14:paraId="10FA4213" w14:textId="77777777" w:rsidR="00722E6B" w:rsidRPr="00722E6B" w:rsidRDefault="00722E6B" w:rsidP="0026032D">
            <w:pPr>
              <w:spacing w:beforeLines="20" w:before="48" w:afterLines="20" w:after="48" w:line="20" w:lineRule="atLeast"/>
              <w:rPr>
                <w:rFonts w:asciiTheme="minorBidi" w:hAnsiTheme="minorBidi"/>
                <w:b/>
                <w:bCs/>
                <w:sz w:val="24"/>
                <w:szCs w:val="24"/>
              </w:rPr>
            </w:pPr>
          </w:p>
        </w:tc>
      </w:tr>
      <w:tr w:rsidR="00722E6B" w:rsidRPr="00722E6B" w14:paraId="0C7B333B"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6BD10116" w14:textId="56CB7AFC" w:rsidR="00722E6B" w:rsidRPr="0026032D" w:rsidRDefault="002A7282" w:rsidP="00260E46">
            <w:pPr>
              <w:spacing w:after="80"/>
              <w:rPr>
                <w:rFonts w:asciiTheme="minorBidi" w:hAnsiTheme="minorBidi"/>
                <w:sz w:val="24"/>
                <w:szCs w:val="24"/>
              </w:rPr>
            </w:pPr>
            <w:r w:rsidRPr="002A7282">
              <w:rPr>
                <w:rFonts w:asciiTheme="minorBidi" w:hAnsiTheme="minorBidi"/>
                <w:sz w:val="24"/>
                <w:szCs w:val="24"/>
              </w:rPr>
              <w:t>If inductee is a contractor engaged through</w:t>
            </w:r>
            <w:r>
              <w:rPr>
                <w:rFonts w:asciiTheme="minorBidi" w:hAnsiTheme="minorBidi"/>
                <w:sz w:val="24"/>
                <w:szCs w:val="24"/>
              </w:rPr>
              <w:t xml:space="preserve"> IFS</w:t>
            </w:r>
            <w:r w:rsidRPr="002A7282">
              <w:rPr>
                <w:rFonts w:asciiTheme="minorBidi" w:hAnsiTheme="minorBidi"/>
                <w:sz w:val="24"/>
                <w:szCs w:val="24"/>
              </w:rPr>
              <w:t xml:space="preserve">, confirm that </w:t>
            </w:r>
            <w:r>
              <w:rPr>
                <w:rFonts w:asciiTheme="minorBidi" w:hAnsiTheme="minorBidi"/>
                <w:sz w:val="24"/>
                <w:szCs w:val="24"/>
              </w:rPr>
              <w:t xml:space="preserve">the </w:t>
            </w:r>
            <w:proofErr w:type="spellStart"/>
            <w:r>
              <w:rPr>
                <w:rFonts w:asciiTheme="minorBidi" w:hAnsiTheme="minorBidi"/>
                <w:sz w:val="24"/>
                <w:szCs w:val="24"/>
              </w:rPr>
              <w:t>Beakon</w:t>
            </w:r>
            <w:proofErr w:type="spellEnd"/>
            <w:r>
              <w:rPr>
                <w:rFonts w:asciiTheme="minorBidi" w:hAnsiTheme="minorBidi"/>
                <w:sz w:val="24"/>
                <w:szCs w:val="24"/>
              </w:rPr>
              <w:t xml:space="preserve"> </w:t>
            </w:r>
            <w:r w:rsidRPr="002A7282">
              <w:rPr>
                <w:rFonts w:asciiTheme="minorBidi" w:hAnsiTheme="minorBidi"/>
                <w:sz w:val="24"/>
                <w:szCs w:val="24"/>
              </w:rPr>
              <w:t>Contractor induction has been completed</w:t>
            </w:r>
          </w:p>
        </w:tc>
        <w:tc>
          <w:tcPr>
            <w:tcW w:w="1703" w:type="dxa"/>
            <w:tcBorders>
              <w:top w:val="single" w:sz="4" w:space="0" w:color="auto"/>
              <w:left w:val="single" w:sz="4" w:space="0" w:color="auto"/>
              <w:bottom w:val="single" w:sz="4" w:space="0" w:color="auto"/>
              <w:right w:val="single" w:sz="4" w:space="0" w:color="auto"/>
            </w:tcBorders>
          </w:tcPr>
          <w:p w14:paraId="4C239796" w14:textId="77777777" w:rsidR="00722E6B" w:rsidRPr="00722E6B" w:rsidRDefault="00722E6B" w:rsidP="0026032D">
            <w:pPr>
              <w:spacing w:beforeLines="20" w:before="48" w:afterLines="20" w:after="48" w:line="20" w:lineRule="atLeast"/>
              <w:rPr>
                <w:rFonts w:asciiTheme="minorBidi" w:hAnsiTheme="minorBidi"/>
                <w:sz w:val="24"/>
                <w:szCs w:val="24"/>
              </w:rPr>
            </w:pPr>
            <w:r w:rsidRPr="00722E6B">
              <w:rPr>
                <w:rFonts w:asciiTheme="minorBidi" w:hAnsiTheme="minorBidi"/>
                <w:sz w:val="24"/>
                <w:szCs w:val="24"/>
              </w:rPr>
              <w:t xml:space="preserve">Yes </w:t>
            </w:r>
            <w:r w:rsidRPr="00722E6B">
              <w:rPr>
                <w:rFonts w:asciiTheme="minorBidi" w:hAnsiTheme="minorBidi"/>
                <w:sz w:val="24"/>
                <w:szCs w:val="24"/>
              </w:rPr>
              <w:sym w:font="Wingdings" w:char="F06F"/>
            </w:r>
            <w:r w:rsidRPr="0026032D">
              <w:rPr>
                <w:rFonts w:asciiTheme="minorBidi" w:hAnsiTheme="minorBidi"/>
                <w:sz w:val="24"/>
                <w:szCs w:val="24"/>
              </w:rPr>
              <w:tab/>
              <w:t xml:space="preserve"> </w:t>
            </w:r>
          </w:p>
        </w:tc>
      </w:tr>
      <w:tr w:rsidR="00722E6B" w:rsidRPr="00722E6B" w14:paraId="7C1EDAE0" w14:textId="77777777" w:rsidTr="00E20B49">
        <w:trPr>
          <w:gridAfter w:val="1"/>
          <w:wAfter w:w="1701" w:type="dxa"/>
        </w:trPr>
        <w:tc>
          <w:tcPr>
            <w:tcW w:w="8787" w:type="dxa"/>
            <w:gridSpan w:val="3"/>
            <w:tcBorders>
              <w:top w:val="single" w:sz="4" w:space="0" w:color="auto"/>
              <w:left w:val="single" w:sz="4" w:space="0" w:color="auto"/>
              <w:bottom w:val="single" w:sz="4" w:space="0" w:color="auto"/>
            </w:tcBorders>
            <w:shd w:val="clear" w:color="auto" w:fill="000000" w:themeFill="text1"/>
          </w:tcPr>
          <w:p w14:paraId="6D691AD3" w14:textId="4D59B147" w:rsidR="00722E6B" w:rsidRPr="0026032D" w:rsidRDefault="00722E6B" w:rsidP="003D087E">
            <w:pPr>
              <w:pStyle w:val="ListParagraph"/>
              <w:numPr>
                <w:ilvl w:val="0"/>
                <w:numId w:val="5"/>
              </w:numPr>
              <w:spacing w:beforeLines="20" w:before="48" w:afterLines="20" w:after="48" w:line="20" w:lineRule="atLeast"/>
              <w:ind w:left="488" w:hanging="488"/>
              <w:rPr>
                <w:rFonts w:asciiTheme="minorBidi" w:hAnsiTheme="minorBidi"/>
                <w:b/>
                <w:bCs/>
                <w:sz w:val="24"/>
                <w:szCs w:val="24"/>
              </w:rPr>
            </w:pPr>
            <w:r w:rsidRPr="0026032D">
              <w:rPr>
                <w:rFonts w:asciiTheme="minorBidi" w:hAnsiTheme="minorBidi"/>
                <w:b/>
                <w:bCs/>
                <w:sz w:val="24"/>
                <w:szCs w:val="24"/>
              </w:rPr>
              <w:t>Roles and Responsibilities at University</w:t>
            </w:r>
            <w:r w:rsidR="00545A20">
              <w:rPr>
                <w:rFonts w:asciiTheme="minorBidi" w:hAnsiTheme="minorBidi"/>
                <w:b/>
                <w:bCs/>
                <w:sz w:val="24"/>
                <w:szCs w:val="24"/>
              </w:rPr>
              <w:t xml:space="preserve"> of Newcastle</w:t>
            </w:r>
          </w:p>
        </w:tc>
        <w:tc>
          <w:tcPr>
            <w:tcW w:w="1703" w:type="dxa"/>
            <w:tcBorders>
              <w:top w:val="single" w:sz="4" w:space="0" w:color="auto"/>
              <w:bottom w:val="single" w:sz="4" w:space="0" w:color="auto"/>
              <w:right w:val="single" w:sz="4" w:space="0" w:color="auto"/>
            </w:tcBorders>
            <w:shd w:val="clear" w:color="auto" w:fill="000000" w:themeFill="text1"/>
          </w:tcPr>
          <w:p w14:paraId="7436F9EC" w14:textId="77777777" w:rsidR="00722E6B" w:rsidRPr="0026032D" w:rsidRDefault="00722E6B" w:rsidP="0026032D">
            <w:pPr>
              <w:spacing w:beforeLines="20" w:before="48" w:afterLines="20" w:after="48" w:line="20" w:lineRule="atLeast"/>
              <w:rPr>
                <w:rFonts w:asciiTheme="minorBidi" w:hAnsiTheme="minorBidi"/>
                <w:b/>
                <w:bCs/>
                <w:sz w:val="24"/>
                <w:szCs w:val="24"/>
              </w:rPr>
            </w:pPr>
          </w:p>
        </w:tc>
      </w:tr>
      <w:tr w:rsidR="00BF6DCB" w:rsidRPr="00722E6B" w14:paraId="45FE13AB" w14:textId="77777777" w:rsidTr="00E20B49">
        <w:trPr>
          <w:gridAfter w:val="1"/>
          <w:wAfter w:w="1701" w:type="dxa"/>
        </w:trPr>
        <w:tc>
          <w:tcPr>
            <w:tcW w:w="10490" w:type="dxa"/>
            <w:gridSpan w:val="4"/>
            <w:tcBorders>
              <w:top w:val="single" w:sz="4" w:space="0" w:color="auto"/>
              <w:left w:val="single" w:sz="4" w:space="0" w:color="auto"/>
              <w:bottom w:val="single" w:sz="4" w:space="0" w:color="auto"/>
              <w:right w:val="single" w:sz="4" w:space="0" w:color="auto"/>
            </w:tcBorders>
          </w:tcPr>
          <w:p w14:paraId="46BFC53A" w14:textId="77777777" w:rsidR="00BF6DCB" w:rsidRPr="0026032D" w:rsidRDefault="007527E6" w:rsidP="00CB304A">
            <w:pPr>
              <w:spacing w:beforeLines="20" w:before="48" w:afterLines="20" w:after="48" w:line="20" w:lineRule="atLeast"/>
              <w:rPr>
                <w:rFonts w:asciiTheme="minorBidi" w:hAnsiTheme="minorBidi"/>
                <w:b/>
                <w:bCs/>
                <w:sz w:val="24"/>
                <w:szCs w:val="24"/>
              </w:rPr>
            </w:pPr>
            <w:r>
              <w:rPr>
                <w:rFonts w:asciiTheme="minorBidi" w:hAnsiTheme="minorBidi"/>
                <w:sz w:val="24"/>
                <w:szCs w:val="24"/>
              </w:rPr>
              <w:t xml:space="preserve">Has the </w:t>
            </w:r>
            <w:r w:rsidR="00BF6DCB">
              <w:rPr>
                <w:rFonts w:asciiTheme="minorBidi" w:hAnsiTheme="minorBidi"/>
                <w:sz w:val="24"/>
                <w:szCs w:val="24"/>
              </w:rPr>
              <w:t xml:space="preserve">inductee </w:t>
            </w:r>
            <w:r w:rsidR="00CB304A">
              <w:rPr>
                <w:rFonts w:asciiTheme="minorBidi" w:hAnsiTheme="minorBidi"/>
                <w:sz w:val="24"/>
                <w:szCs w:val="24"/>
              </w:rPr>
              <w:t>been made aware of</w:t>
            </w:r>
            <w:r w:rsidR="00C161C9">
              <w:rPr>
                <w:rFonts w:asciiTheme="minorBidi" w:hAnsiTheme="minorBidi"/>
                <w:sz w:val="24"/>
                <w:szCs w:val="24"/>
              </w:rPr>
              <w:t>:</w:t>
            </w:r>
          </w:p>
        </w:tc>
      </w:tr>
      <w:tr w:rsidR="00461975" w:rsidRPr="00722E6B" w14:paraId="3C3258D9"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3F45598B" w14:textId="354A417F" w:rsidR="00461975" w:rsidRPr="00545A20" w:rsidRDefault="00461975" w:rsidP="00485C74">
            <w:pPr>
              <w:spacing w:beforeLines="20" w:before="48" w:afterLines="20" w:after="48" w:line="20" w:lineRule="atLeast"/>
              <w:rPr>
                <w:rFonts w:asciiTheme="minorBidi" w:hAnsiTheme="minorBidi"/>
                <w:color w:val="000000" w:themeColor="text1"/>
                <w:sz w:val="24"/>
                <w:szCs w:val="24"/>
              </w:rPr>
            </w:pPr>
            <w:r w:rsidRPr="00545A20">
              <w:rPr>
                <w:rFonts w:asciiTheme="minorBidi" w:hAnsiTheme="minorBidi"/>
                <w:color w:val="000000" w:themeColor="text1"/>
                <w:sz w:val="24"/>
                <w:szCs w:val="24"/>
              </w:rPr>
              <w:t xml:space="preserve">The </w:t>
            </w:r>
            <w:hyperlink r:id="rId11" w:history="1">
              <w:r w:rsidR="00BB42D5" w:rsidRPr="00545A20">
                <w:rPr>
                  <w:rStyle w:val="Hyperlink"/>
                  <w:rFonts w:asciiTheme="minorBidi" w:hAnsiTheme="minorBidi"/>
                  <w:color w:val="000000" w:themeColor="text1"/>
                  <w:sz w:val="24"/>
                  <w:szCs w:val="24"/>
                  <w:u w:val="none"/>
                </w:rPr>
                <w:t xml:space="preserve">Issue </w:t>
              </w:r>
              <w:r w:rsidR="003D087E" w:rsidRPr="00545A20">
                <w:rPr>
                  <w:rStyle w:val="Hyperlink"/>
                  <w:rFonts w:asciiTheme="minorBidi" w:hAnsiTheme="minorBidi"/>
                  <w:color w:val="000000" w:themeColor="text1"/>
                  <w:sz w:val="24"/>
                  <w:szCs w:val="24"/>
                  <w:u w:val="none"/>
                </w:rPr>
                <w:t>R</w:t>
              </w:r>
              <w:r w:rsidR="00BB42D5" w:rsidRPr="00545A20">
                <w:rPr>
                  <w:rStyle w:val="Hyperlink"/>
                  <w:rFonts w:asciiTheme="minorBidi" w:hAnsiTheme="minorBidi"/>
                  <w:color w:val="000000" w:themeColor="text1"/>
                  <w:sz w:val="24"/>
                  <w:szCs w:val="24"/>
                  <w:u w:val="none"/>
                </w:rPr>
                <w:t xml:space="preserve">esolution </w:t>
              </w:r>
              <w:r w:rsidR="003D087E" w:rsidRPr="00545A20">
                <w:rPr>
                  <w:rStyle w:val="Hyperlink"/>
                  <w:rFonts w:asciiTheme="minorBidi" w:hAnsiTheme="minorBidi"/>
                  <w:color w:val="000000" w:themeColor="text1"/>
                  <w:sz w:val="24"/>
                  <w:szCs w:val="24"/>
                  <w:u w:val="none"/>
                </w:rPr>
                <w:t>P</w:t>
              </w:r>
              <w:r w:rsidR="00BB42D5" w:rsidRPr="00545A20">
                <w:rPr>
                  <w:rStyle w:val="Hyperlink"/>
                  <w:rFonts w:asciiTheme="minorBidi" w:hAnsiTheme="minorBidi"/>
                  <w:color w:val="000000" w:themeColor="text1"/>
                  <w:sz w:val="24"/>
                  <w:szCs w:val="24"/>
                  <w:u w:val="none"/>
                </w:rPr>
                <w:t>rocedure</w:t>
              </w:r>
            </w:hyperlink>
            <w:r w:rsidRPr="00545A20">
              <w:rPr>
                <w:rFonts w:asciiTheme="minorBidi" w:hAnsiTheme="minorBidi"/>
                <w:color w:val="000000" w:themeColor="text1"/>
                <w:sz w:val="24"/>
                <w:szCs w:val="24"/>
              </w:rPr>
              <w:t xml:space="preserve"> for immediate</w:t>
            </w:r>
            <w:r w:rsidR="00AD62ED" w:rsidRPr="00545A20">
              <w:rPr>
                <w:rFonts w:asciiTheme="minorBidi" w:hAnsiTheme="minorBidi"/>
                <w:color w:val="000000" w:themeColor="text1"/>
                <w:sz w:val="24"/>
                <w:szCs w:val="24"/>
              </w:rPr>
              <w:t xml:space="preserve"> and non-immediate </w:t>
            </w:r>
            <w:r w:rsidR="00545A20">
              <w:rPr>
                <w:rFonts w:asciiTheme="minorBidi" w:hAnsiTheme="minorBidi"/>
                <w:color w:val="000000" w:themeColor="text1"/>
                <w:sz w:val="24"/>
                <w:szCs w:val="24"/>
              </w:rPr>
              <w:t>health and safety</w:t>
            </w:r>
            <w:r w:rsidR="00AD62ED" w:rsidRPr="00545A20">
              <w:rPr>
                <w:rFonts w:asciiTheme="minorBidi" w:hAnsiTheme="minorBidi"/>
                <w:color w:val="000000" w:themeColor="text1"/>
                <w:sz w:val="24"/>
                <w:szCs w:val="24"/>
              </w:rPr>
              <w:t xml:space="preserve"> hazards </w:t>
            </w:r>
          </w:p>
        </w:tc>
        <w:tc>
          <w:tcPr>
            <w:tcW w:w="1703" w:type="dxa"/>
            <w:tcBorders>
              <w:top w:val="single" w:sz="4" w:space="0" w:color="auto"/>
              <w:left w:val="single" w:sz="4" w:space="0" w:color="auto"/>
              <w:bottom w:val="single" w:sz="4" w:space="0" w:color="auto"/>
              <w:right w:val="single" w:sz="4" w:space="0" w:color="auto"/>
            </w:tcBorders>
          </w:tcPr>
          <w:p w14:paraId="6288FBD7" w14:textId="77777777" w:rsidR="00461975" w:rsidRPr="00722E6B" w:rsidRDefault="00461975" w:rsidP="0026032D">
            <w:pPr>
              <w:spacing w:beforeLines="20" w:before="48" w:afterLines="20" w:after="48" w:line="20" w:lineRule="atLeast"/>
              <w:rPr>
                <w:rFonts w:asciiTheme="minorBidi" w:hAnsiTheme="minorBidi"/>
                <w:sz w:val="24"/>
                <w:szCs w:val="24"/>
              </w:rPr>
            </w:pPr>
            <w:r w:rsidRPr="004367CF">
              <w:rPr>
                <w:rFonts w:asciiTheme="minorBidi" w:hAnsiTheme="minorBidi"/>
                <w:sz w:val="24"/>
                <w:szCs w:val="24"/>
              </w:rPr>
              <w:t xml:space="preserve">Yes </w:t>
            </w:r>
            <w:r w:rsidRPr="004367CF">
              <w:rPr>
                <w:rFonts w:asciiTheme="minorBidi" w:hAnsiTheme="minorBidi"/>
                <w:sz w:val="24"/>
                <w:szCs w:val="24"/>
              </w:rPr>
              <w:sym w:font="Wingdings" w:char="F06F"/>
            </w:r>
          </w:p>
        </w:tc>
      </w:tr>
      <w:tr w:rsidR="00722E6B" w:rsidRPr="00722E6B" w14:paraId="41738102"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72874C54" w14:textId="690B078D" w:rsidR="00722E6B" w:rsidRPr="0026032D" w:rsidRDefault="00461975" w:rsidP="0026032D">
            <w:pPr>
              <w:pStyle w:val="ListParagraph"/>
              <w:numPr>
                <w:ilvl w:val="0"/>
                <w:numId w:val="1"/>
              </w:numPr>
              <w:tabs>
                <w:tab w:val="left" w:pos="6946"/>
              </w:tabs>
              <w:spacing w:beforeLines="20" w:before="48" w:afterLines="20" w:after="48" w:line="20" w:lineRule="atLeast"/>
              <w:rPr>
                <w:rFonts w:asciiTheme="minorBidi" w:hAnsiTheme="minorBidi"/>
                <w:sz w:val="24"/>
                <w:szCs w:val="24"/>
              </w:rPr>
            </w:pPr>
            <w:r>
              <w:rPr>
                <w:rFonts w:asciiTheme="minorBidi" w:hAnsiTheme="minorBidi"/>
                <w:sz w:val="24"/>
                <w:szCs w:val="24"/>
              </w:rPr>
              <w:t>Their</w:t>
            </w:r>
            <w:r w:rsidR="00AE58E4">
              <w:rPr>
                <w:rFonts w:asciiTheme="minorBidi" w:hAnsiTheme="minorBidi"/>
                <w:sz w:val="24"/>
                <w:szCs w:val="24"/>
              </w:rPr>
              <w:t xml:space="preserve"> own</w:t>
            </w:r>
            <w:r w:rsidR="00722E6B" w:rsidRPr="0026032D">
              <w:rPr>
                <w:rFonts w:asciiTheme="minorBidi" w:hAnsiTheme="minorBidi"/>
                <w:sz w:val="24"/>
                <w:szCs w:val="24"/>
              </w:rPr>
              <w:t xml:space="preserve"> </w:t>
            </w:r>
            <w:r>
              <w:rPr>
                <w:rFonts w:asciiTheme="minorBidi" w:hAnsiTheme="minorBidi"/>
                <w:sz w:val="24"/>
                <w:szCs w:val="24"/>
              </w:rPr>
              <w:t>and their supervisor</w:t>
            </w:r>
            <w:r w:rsidR="00AE58E4">
              <w:rPr>
                <w:rFonts w:asciiTheme="minorBidi" w:hAnsiTheme="minorBidi"/>
                <w:sz w:val="24"/>
                <w:szCs w:val="24"/>
              </w:rPr>
              <w:t>’</w:t>
            </w:r>
            <w:r>
              <w:rPr>
                <w:rFonts w:asciiTheme="minorBidi" w:hAnsiTheme="minorBidi"/>
                <w:sz w:val="24"/>
                <w:szCs w:val="24"/>
              </w:rPr>
              <w:t xml:space="preserve">s </w:t>
            </w:r>
            <w:r w:rsidRPr="004367CF">
              <w:rPr>
                <w:rFonts w:asciiTheme="minorBidi" w:hAnsiTheme="minorBidi"/>
                <w:sz w:val="24"/>
                <w:szCs w:val="24"/>
              </w:rPr>
              <w:t xml:space="preserve">responsibilities </w:t>
            </w:r>
            <w:r w:rsidR="00722E6B" w:rsidRPr="0026032D">
              <w:rPr>
                <w:rFonts w:asciiTheme="minorBidi" w:hAnsiTheme="minorBidi"/>
                <w:sz w:val="24"/>
                <w:szCs w:val="24"/>
              </w:rPr>
              <w:t>under the Universit</w:t>
            </w:r>
            <w:r w:rsidR="00545A20">
              <w:rPr>
                <w:rFonts w:asciiTheme="minorBidi" w:hAnsiTheme="minorBidi"/>
                <w:sz w:val="24"/>
                <w:szCs w:val="24"/>
              </w:rPr>
              <w:t xml:space="preserve">y Health and Safety Policy </w:t>
            </w:r>
          </w:p>
        </w:tc>
        <w:tc>
          <w:tcPr>
            <w:tcW w:w="1703" w:type="dxa"/>
            <w:tcBorders>
              <w:top w:val="single" w:sz="4" w:space="0" w:color="auto"/>
              <w:left w:val="single" w:sz="4" w:space="0" w:color="auto"/>
              <w:bottom w:val="single" w:sz="4" w:space="0" w:color="auto"/>
              <w:right w:val="single" w:sz="4" w:space="0" w:color="auto"/>
            </w:tcBorders>
          </w:tcPr>
          <w:p w14:paraId="4B882801" w14:textId="77777777" w:rsidR="00722E6B" w:rsidRPr="0026032D" w:rsidRDefault="00722E6B"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p>
        </w:tc>
      </w:tr>
      <w:tr w:rsidR="004937B0" w:rsidRPr="00722E6B" w14:paraId="0FA2A9BB"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4D7D2C33" w14:textId="672D8A7B" w:rsidR="004937B0" w:rsidRPr="003D087E" w:rsidDel="00461975" w:rsidRDefault="00CB304A" w:rsidP="003D087E">
            <w:pPr>
              <w:pStyle w:val="ListParagraph"/>
              <w:numPr>
                <w:ilvl w:val="0"/>
                <w:numId w:val="1"/>
              </w:numPr>
              <w:tabs>
                <w:tab w:val="left" w:pos="6946"/>
              </w:tabs>
              <w:spacing w:beforeLines="20" w:before="48" w:afterLines="20" w:after="48" w:line="20" w:lineRule="atLeast"/>
              <w:rPr>
                <w:rFonts w:asciiTheme="minorBidi" w:hAnsiTheme="minorBidi"/>
                <w:sz w:val="24"/>
                <w:szCs w:val="24"/>
              </w:rPr>
            </w:pPr>
            <w:r>
              <w:rPr>
                <w:rFonts w:asciiTheme="minorBidi" w:hAnsiTheme="minorBidi"/>
                <w:sz w:val="24"/>
                <w:szCs w:val="24"/>
              </w:rPr>
              <w:t>How</w:t>
            </w:r>
            <w:r w:rsidRPr="009E34F4">
              <w:rPr>
                <w:rFonts w:asciiTheme="minorBidi" w:hAnsiTheme="minorBidi"/>
                <w:sz w:val="24"/>
                <w:szCs w:val="24"/>
              </w:rPr>
              <w:t xml:space="preserve"> </w:t>
            </w:r>
            <w:r w:rsidR="004937B0" w:rsidRPr="009E34F4">
              <w:rPr>
                <w:rFonts w:asciiTheme="minorBidi" w:hAnsiTheme="minorBidi"/>
                <w:sz w:val="24"/>
                <w:szCs w:val="24"/>
              </w:rPr>
              <w:t>to access all</w:t>
            </w:r>
            <w:r w:rsidR="004937B0">
              <w:rPr>
                <w:rFonts w:asciiTheme="minorBidi" w:hAnsiTheme="minorBidi"/>
                <w:sz w:val="24"/>
                <w:szCs w:val="24"/>
              </w:rPr>
              <w:t xml:space="preserve"> University</w:t>
            </w:r>
            <w:r w:rsidR="00C161C9" w:rsidRPr="003F2069">
              <w:rPr>
                <w:rFonts w:asciiTheme="minorBidi" w:hAnsiTheme="minorBidi"/>
                <w:color w:val="000000" w:themeColor="text1"/>
                <w:sz w:val="24"/>
                <w:szCs w:val="24"/>
              </w:rPr>
              <w:t xml:space="preserve"> </w:t>
            </w:r>
            <w:hyperlink r:id="rId12" w:history="1">
              <w:r w:rsidR="00545A20" w:rsidRPr="003F2069">
                <w:rPr>
                  <w:rStyle w:val="Hyperlink"/>
                  <w:rFonts w:asciiTheme="minorBidi" w:hAnsiTheme="minorBidi"/>
                  <w:color w:val="000000" w:themeColor="text1"/>
                  <w:sz w:val="24"/>
                  <w:szCs w:val="24"/>
                  <w:u w:val="none"/>
                </w:rPr>
                <w:t>Health and Safety Management</w:t>
              </w:r>
              <w:r w:rsidR="003F2069" w:rsidRPr="003F2069">
                <w:rPr>
                  <w:rStyle w:val="Hyperlink"/>
                  <w:rFonts w:asciiTheme="minorBidi" w:hAnsiTheme="minorBidi"/>
                  <w:color w:val="000000" w:themeColor="text1"/>
                  <w:sz w:val="24"/>
                  <w:szCs w:val="24"/>
                  <w:u w:val="none"/>
                </w:rPr>
                <w:t xml:space="preserve"> System</w:t>
              </w:r>
              <w:r w:rsidR="00C161C9" w:rsidRPr="003F2069">
                <w:rPr>
                  <w:rStyle w:val="Hyperlink"/>
                  <w:rFonts w:asciiTheme="minorBidi" w:hAnsiTheme="minorBidi"/>
                  <w:color w:val="000000" w:themeColor="text1"/>
                  <w:sz w:val="24"/>
                  <w:szCs w:val="24"/>
                  <w:u w:val="none"/>
                </w:rPr>
                <w:t xml:space="preserve"> </w:t>
              </w:r>
              <w:r w:rsidR="00004CF7">
                <w:rPr>
                  <w:rStyle w:val="Hyperlink"/>
                  <w:rFonts w:asciiTheme="minorBidi" w:hAnsiTheme="minorBidi"/>
                  <w:color w:val="000000" w:themeColor="text1"/>
                  <w:sz w:val="24"/>
                  <w:szCs w:val="24"/>
                  <w:u w:val="none"/>
                </w:rPr>
                <w:t xml:space="preserve">Framework </w:t>
              </w:r>
              <w:r w:rsidR="003F2069" w:rsidRPr="003F2069">
                <w:rPr>
                  <w:rStyle w:val="Hyperlink"/>
                  <w:rFonts w:asciiTheme="minorBidi" w:hAnsiTheme="minorBidi"/>
                  <w:color w:val="000000" w:themeColor="text1"/>
                  <w:sz w:val="24"/>
                  <w:szCs w:val="24"/>
                  <w:u w:val="none"/>
                </w:rPr>
                <w:t xml:space="preserve">Guidelines and Associated Documents </w:t>
              </w:r>
              <w:r w:rsidR="00C161C9" w:rsidRPr="003F2069">
                <w:rPr>
                  <w:rStyle w:val="Hyperlink"/>
                  <w:rFonts w:asciiTheme="minorBidi" w:hAnsiTheme="minorBidi"/>
                  <w:color w:val="000000" w:themeColor="text1"/>
                  <w:sz w:val="24"/>
                  <w:szCs w:val="24"/>
                  <w:u w:val="none"/>
                </w:rPr>
                <w:t xml:space="preserve"> </w:t>
              </w:r>
            </w:hyperlink>
          </w:p>
        </w:tc>
        <w:tc>
          <w:tcPr>
            <w:tcW w:w="1703" w:type="dxa"/>
            <w:tcBorders>
              <w:top w:val="single" w:sz="4" w:space="0" w:color="auto"/>
              <w:left w:val="single" w:sz="4" w:space="0" w:color="auto"/>
              <w:bottom w:val="single" w:sz="4" w:space="0" w:color="auto"/>
              <w:right w:val="single" w:sz="4" w:space="0" w:color="auto"/>
            </w:tcBorders>
          </w:tcPr>
          <w:p w14:paraId="56157126" w14:textId="77777777" w:rsidR="004937B0" w:rsidRPr="00722E6B" w:rsidRDefault="004937B0" w:rsidP="0026032D">
            <w:pPr>
              <w:spacing w:beforeLines="20" w:before="48" w:afterLines="20" w:after="48" w:line="20" w:lineRule="atLeast"/>
              <w:rPr>
                <w:rFonts w:asciiTheme="minorBidi" w:hAnsiTheme="minorBidi"/>
                <w:sz w:val="24"/>
                <w:szCs w:val="24"/>
              </w:rPr>
            </w:pPr>
            <w:r w:rsidRPr="009E34F4">
              <w:rPr>
                <w:rFonts w:asciiTheme="minorBidi" w:hAnsiTheme="minorBidi"/>
                <w:sz w:val="24"/>
                <w:szCs w:val="24"/>
              </w:rPr>
              <w:t xml:space="preserve">Yes </w:t>
            </w:r>
            <w:r w:rsidRPr="009E34F4">
              <w:rPr>
                <w:rFonts w:asciiTheme="minorBidi" w:hAnsiTheme="minorBidi"/>
                <w:sz w:val="24"/>
                <w:szCs w:val="24"/>
              </w:rPr>
              <w:sym w:font="Wingdings" w:char="F06F"/>
            </w:r>
          </w:p>
        </w:tc>
      </w:tr>
      <w:tr w:rsidR="00722E6B" w:rsidRPr="00722E6B" w14:paraId="27918D21"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6E562620" w14:textId="422468E6" w:rsidR="00722E6B" w:rsidRPr="0026032D" w:rsidRDefault="000E2492" w:rsidP="0029466F">
            <w:pPr>
              <w:pStyle w:val="ListParagraph"/>
              <w:numPr>
                <w:ilvl w:val="0"/>
                <w:numId w:val="1"/>
              </w:numPr>
              <w:tabs>
                <w:tab w:val="left" w:pos="6946"/>
              </w:tabs>
              <w:spacing w:beforeLines="20" w:before="48" w:afterLines="20" w:after="48" w:line="20" w:lineRule="atLeast"/>
              <w:ind w:right="-108"/>
              <w:rPr>
                <w:rFonts w:asciiTheme="minorBidi" w:hAnsiTheme="minorBidi"/>
                <w:sz w:val="24"/>
                <w:szCs w:val="24"/>
              </w:rPr>
            </w:pPr>
            <w:r>
              <w:rPr>
                <w:rFonts w:asciiTheme="minorBidi" w:hAnsiTheme="minorBidi"/>
                <w:sz w:val="24"/>
                <w:szCs w:val="24"/>
              </w:rPr>
              <w:t>Responsibilities of the Contractor Responsible Persons</w:t>
            </w:r>
            <w:r w:rsidRPr="00CB0845">
              <w:rPr>
                <w:rFonts w:asciiTheme="minorBidi" w:hAnsiTheme="minorBidi"/>
                <w:sz w:val="24"/>
                <w:szCs w:val="24"/>
              </w:rPr>
              <w:t xml:space="preserve"> </w:t>
            </w:r>
            <w:r>
              <w:rPr>
                <w:rFonts w:asciiTheme="minorBidi" w:hAnsiTheme="minorBidi"/>
                <w:sz w:val="24"/>
                <w:szCs w:val="24"/>
              </w:rPr>
              <w:t>as per the</w:t>
            </w:r>
            <w:r w:rsidRPr="000E2492">
              <w:rPr>
                <w:rFonts w:asciiTheme="minorBidi" w:hAnsiTheme="minorBidi"/>
                <w:color w:val="000000" w:themeColor="text1"/>
                <w:sz w:val="24"/>
                <w:szCs w:val="24"/>
              </w:rPr>
              <w:t xml:space="preserve"> </w:t>
            </w:r>
            <w:hyperlink r:id="rId13" w:history="1">
              <w:r>
                <w:rPr>
                  <w:rStyle w:val="Hyperlink"/>
                  <w:rFonts w:ascii="Arial" w:hAnsi="Arial" w:cs="Arial"/>
                  <w:color w:val="000000" w:themeColor="text1"/>
                  <w:sz w:val="24"/>
                  <w:szCs w:val="24"/>
                  <w:u w:val="none"/>
                </w:rPr>
                <w:t>Health and Safety</w:t>
              </w:r>
              <w:r w:rsidRPr="000E2492">
                <w:rPr>
                  <w:rStyle w:val="Hyperlink"/>
                  <w:rFonts w:ascii="Arial" w:hAnsi="Arial" w:cs="Arial"/>
                  <w:color w:val="000000" w:themeColor="text1"/>
                  <w:sz w:val="24"/>
                  <w:szCs w:val="24"/>
                  <w:u w:val="none"/>
                </w:rPr>
                <w:t xml:space="preserve"> Contractor Management </w:t>
              </w:r>
              <w:r>
                <w:rPr>
                  <w:rStyle w:val="Hyperlink"/>
                  <w:rFonts w:ascii="Arial" w:hAnsi="Arial" w:cs="Arial"/>
                  <w:color w:val="000000" w:themeColor="text1"/>
                  <w:sz w:val="24"/>
                  <w:szCs w:val="24"/>
                  <w:u w:val="none"/>
                </w:rPr>
                <w:t>Guideline</w:t>
              </w:r>
            </w:hyperlink>
          </w:p>
        </w:tc>
        <w:tc>
          <w:tcPr>
            <w:tcW w:w="1703" w:type="dxa"/>
            <w:tcBorders>
              <w:top w:val="single" w:sz="4" w:space="0" w:color="auto"/>
              <w:left w:val="single" w:sz="4" w:space="0" w:color="auto"/>
              <w:bottom w:val="single" w:sz="4" w:space="0" w:color="auto"/>
              <w:right w:val="single" w:sz="4" w:space="0" w:color="auto"/>
            </w:tcBorders>
          </w:tcPr>
          <w:p w14:paraId="7A01867E" w14:textId="77777777" w:rsidR="00722E6B" w:rsidRPr="0026032D" w:rsidRDefault="00722E6B"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p>
        </w:tc>
      </w:tr>
      <w:tr w:rsidR="00722E6B" w:rsidRPr="00722E6B" w14:paraId="6CE524D1" w14:textId="77777777" w:rsidTr="00E20B49">
        <w:trPr>
          <w:gridAfter w:val="1"/>
          <w:wAfter w:w="1701" w:type="dxa"/>
        </w:trPr>
        <w:tc>
          <w:tcPr>
            <w:tcW w:w="8787" w:type="dxa"/>
            <w:gridSpan w:val="3"/>
            <w:tcBorders>
              <w:top w:val="single" w:sz="4" w:space="0" w:color="auto"/>
              <w:left w:val="single" w:sz="4" w:space="0" w:color="auto"/>
              <w:bottom w:val="single" w:sz="4" w:space="0" w:color="auto"/>
            </w:tcBorders>
            <w:shd w:val="clear" w:color="auto" w:fill="000000" w:themeFill="text1"/>
          </w:tcPr>
          <w:p w14:paraId="6B3E03D8" w14:textId="77777777" w:rsidR="00722E6B" w:rsidRPr="0026032D" w:rsidRDefault="00722E6B" w:rsidP="003D087E">
            <w:pPr>
              <w:pStyle w:val="ListParagraph"/>
              <w:numPr>
                <w:ilvl w:val="0"/>
                <w:numId w:val="5"/>
              </w:numPr>
              <w:spacing w:beforeLines="20" w:before="48" w:afterLines="20" w:after="48" w:line="20" w:lineRule="atLeast"/>
              <w:ind w:left="488" w:hanging="488"/>
              <w:rPr>
                <w:rFonts w:asciiTheme="minorBidi" w:hAnsiTheme="minorBidi"/>
                <w:b/>
                <w:bCs/>
                <w:sz w:val="24"/>
                <w:szCs w:val="24"/>
              </w:rPr>
            </w:pPr>
            <w:r w:rsidRPr="0026032D">
              <w:rPr>
                <w:rFonts w:asciiTheme="minorBidi" w:hAnsiTheme="minorBidi"/>
                <w:b/>
                <w:bCs/>
                <w:sz w:val="24"/>
                <w:szCs w:val="24"/>
              </w:rPr>
              <w:t>Access Requirements</w:t>
            </w:r>
          </w:p>
        </w:tc>
        <w:tc>
          <w:tcPr>
            <w:tcW w:w="1703" w:type="dxa"/>
            <w:tcBorders>
              <w:top w:val="single" w:sz="4" w:space="0" w:color="auto"/>
              <w:bottom w:val="single" w:sz="4" w:space="0" w:color="auto"/>
              <w:right w:val="single" w:sz="4" w:space="0" w:color="auto"/>
            </w:tcBorders>
            <w:shd w:val="clear" w:color="auto" w:fill="000000" w:themeFill="text1"/>
          </w:tcPr>
          <w:p w14:paraId="4526645D" w14:textId="77777777" w:rsidR="00722E6B" w:rsidRPr="0026032D" w:rsidRDefault="00722E6B" w:rsidP="0026032D">
            <w:pPr>
              <w:spacing w:beforeLines="20" w:before="48" w:afterLines="20" w:after="48" w:line="20" w:lineRule="atLeast"/>
              <w:rPr>
                <w:rFonts w:asciiTheme="minorBidi" w:hAnsiTheme="minorBidi"/>
                <w:b/>
                <w:bCs/>
                <w:sz w:val="24"/>
                <w:szCs w:val="24"/>
              </w:rPr>
            </w:pPr>
          </w:p>
        </w:tc>
      </w:tr>
      <w:tr w:rsidR="00BF6DCB" w:rsidRPr="00722E6B" w14:paraId="115FA528" w14:textId="77777777" w:rsidTr="00E20B49">
        <w:trPr>
          <w:gridAfter w:val="1"/>
          <w:wAfter w:w="1701" w:type="dxa"/>
        </w:trPr>
        <w:tc>
          <w:tcPr>
            <w:tcW w:w="10490" w:type="dxa"/>
            <w:gridSpan w:val="4"/>
            <w:tcBorders>
              <w:top w:val="single" w:sz="4" w:space="0" w:color="auto"/>
              <w:left w:val="single" w:sz="4" w:space="0" w:color="auto"/>
              <w:bottom w:val="single" w:sz="4" w:space="0" w:color="auto"/>
              <w:right w:val="single" w:sz="4" w:space="0" w:color="auto"/>
            </w:tcBorders>
          </w:tcPr>
          <w:p w14:paraId="2DC24862" w14:textId="77777777" w:rsidR="00BF6DCB" w:rsidRPr="0026032D" w:rsidRDefault="00CB304A" w:rsidP="00CB304A">
            <w:pPr>
              <w:spacing w:beforeLines="20" w:before="48" w:afterLines="20" w:after="48" w:line="20" w:lineRule="atLeast"/>
              <w:rPr>
                <w:rFonts w:asciiTheme="minorBidi" w:hAnsiTheme="minorBidi"/>
                <w:b/>
                <w:bCs/>
                <w:sz w:val="24"/>
                <w:szCs w:val="24"/>
              </w:rPr>
            </w:pPr>
            <w:r>
              <w:rPr>
                <w:rFonts w:asciiTheme="minorBidi" w:hAnsiTheme="minorBidi"/>
                <w:sz w:val="24"/>
                <w:szCs w:val="24"/>
              </w:rPr>
              <w:t xml:space="preserve">Does the inductee require </w:t>
            </w:r>
            <w:r w:rsidR="00BF6DCB">
              <w:rPr>
                <w:rFonts w:asciiTheme="minorBidi" w:hAnsiTheme="minorBidi"/>
                <w:sz w:val="24"/>
                <w:szCs w:val="24"/>
              </w:rPr>
              <w:t>access</w:t>
            </w:r>
            <w:r w:rsidR="00C161C9">
              <w:rPr>
                <w:rFonts w:asciiTheme="minorBidi" w:hAnsiTheme="minorBidi"/>
                <w:sz w:val="24"/>
                <w:szCs w:val="24"/>
              </w:rPr>
              <w:t xml:space="preserve"> to the work area</w:t>
            </w:r>
            <w:r w:rsidR="00BF6DCB">
              <w:rPr>
                <w:rFonts w:asciiTheme="minorBidi" w:hAnsiTheme="minorBidi"/>
                <w:sz w:val="24"/>
                <w:szCs w:val="24"/>
              </w:rPr>
              <w:t>:</w:t>
            </w:r>
          </w:p>
        </w:tc>
      </w:tr>
      <w:tr w:rsidR="00BF6DCB" w:rsidRPr="00722E6B" w14:paraId="5EEB998D"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1D4FA2EF" w14:textId="77777777" w:rsidR="00BF6DCB" w:rsidRPr="00722E6B" w:rsidRDefault="00BF6DCB" w:rsidP="0026032D">
            <w:pPr>
              <w:spacing w:beforeLines="20" w:before="48" w:afterLines="20" w:after="48" w:line="20" w:lineRule="atLeast"/>
              <w:rPr>
                <w:rFonts w:asciiTheme="minorBidi" w:hAnsiTheme="minorBidi"/>
                <w:sz w:val="24"/>
                <w:szCs w:val="24"/>
              </w:rPr>
            </w:pPr>
            <w:r>
              <w:rPr>
                <w:rFonts w:asciiTheme="minorBidi" w:hAnsiTheme="minorBidi"/>
                <w:sz w:val="24"/>
                <w:szCs w:val="24"/>
              </w:rPr>
              <w:t>O</w:t>
            </w:r>
            <w:r w:rsidRPr="00722E6B">
              <w:rPr>
                <w:rFonts w:asciiTheme="minorBidi" w:hAnsiTheme="minorBidi"/>
                <w:sz w:val="24"/>
                <w:szCs w:val="24"/>
              </w:rPr>
              <w:t>nly under supervision</w:t>
            </w:r>
          </w:p>
        </w:tc>
        <w:tc>
          <w:tcPr>
            <w:tcW w:w="1703" w:type="dxa"/>
            <w:tcBorders>
              <w:top w:val="single" w:sz="4" w:space="0" w:color="auto"/>
              <w:left w:val="single" w:sz="4" w:space="0" w:color="auto"/>
              <w:bottom w:val="single" w:sz="4" w:space="0" w:color="auto"/>
              <w:right w:val="single" w:sz="4" w:space="0" w:color="auto"/>
            </w:tcBorders>
          </w:tcPr>
          <w:p w14:paraId="132A7588" w14:textId="77777777" w:rsidR="00BF6DCB" w:rsidRPr="00722E6B" w:rsidRDefault="00BF6DCB" w:rsidP="0026032D">
            <w:pPr>
              <w:spacing w:beforeLines="20" w:before="48" w:afterLines="20" w:after="48" w:line="20" w:lineRule="atLeast"/>
              <w:rPr>
                <w:rFonts w:asciiTheme="minorBidi" w:hAnsiTheme="minorBidi"/>
                <w:sz w:val="24"/>
                <w:szCs w:val="24"/>
              </w:rPr>
            </w:pPr>
            <w:r w:rsidRPr="009E34F4">
              <w:rPr>
                <w:rFonts w:asciiTheme="minorBidi" w:hAnsiTheme="minorBidi"/>
                <w:sz w:val="24"/>
                <w:szCs w:val="24"/>
              </w:rPr>
              <w:t xml:space="preserve">Yes </w:t>
            </w:r>
            <w:r w:rsidRPr="009E34F4">
              <w:rPr>
                <w:rFonts w:asciiTheme="minorBidi" w:hAnsiTheme="minorBidi"/>
                <w:sz w:val="24"/>
                <w:szCs w:val="24"/>
              </w:rPr>
              <w:sym w:font="Wingdings" w:char="F06F"/>
            </w:r>
            <w:r w:rsidRPr="009E34F4">
              <w:rPr>
                <w:rFonts w:asciiTheme="minorBidi" w:hAnsiTheme="minorBidi"/>
                <w:sz w:val="24"/>
                <w:szCs w:val="24"/>
              </w:rPr>
              <w:t xml:space="preserve"> No </w:t>
            </w:r>
            <w:r w:rsidRPr="009E34F4">
              <w:rPr>
                <w:rFonts w:asciiTheme="minorBidi" w:hAnsiTheme="minorBidi"/>
                <w:sz w:val="24"/>
                <w:szCs w:val="24"/>
              </w:rPr>
              <w:sym w:font="Wingdings" w:char="F06F"/>
            </w:r>
          </w:p>
        </w:tc>
      </w:tr>
      <w:tr w:rsidR="00722E6B" w:rsidRPr="00722E6B" w14:paraId="00C112F4"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0F6EAA71" w14:textId="77777777" w:rsidR="005E34B4" w:rsidRPr="00722E6B" w:rsidRDefault="00BF6DCB" w:rsidP="002349D1">
            <w:pPr>
              <w:tabs>
                <w:tab w:val="left" w:pos="6492"/>
              </w:tabs>
              <w:spacing w:beforeLines="20" w:before="48" w:afterLines="20" w:after="48" w:line="20" w:lineRule="atLeast"/>
              <w:rPr>
                <w:rFonts w:asciiTheme="minorBidi" w:hAnsiTheme="minorBidi"/>
                <w:sz w:val="24"/>
                <w:szCs w:val="24"/>
              </w:rPr>
            </w:pPr>
            <w:r>
              <w:rPr>
                <w:rFonts w:asciiTheme="minorBidi" w:hAnsiTheme="minorBidi"/>
                <w:sz w:val="24"/>
                <w:szCs w:val="24"/>
              </w:rPr>
              <w:t>Only</w:t>
            </w:r>
            <w:r w:rsidRPr="00722E6B">
              <w:rPr>
                <w:rFonts w:asciiTheme="minorBidi" w:hAnsiTheme="minorBidi"/>
                <w:sz w:val="24"/>
                <w:szCs w:val="24"/>
              </w:rPr>
              <w:t xml:space="preserve"> </w:t>
            </w:r>
            <w:r w:rsidR="00AE58E4">
              <w:rPr>
                <w:rFonts w:asciiTheme="minorBidi" w:hAnsiTheme="minorBidi"/>
                <w:sz w:val="24"/>
                <w:szCs w:val="24"/>
              </w:rPr>
              <w:t>during</w:t>
            </w:r>
            <w:r w:rsidR="00AE58E4" w:rsidRPr="00722E6B">
              <w:rPr>
                <w:rFonts w:asciiTheme="minorBidi" w:hAnsiTheme="minorBidi"/>
                <w:sz w:val="24"/>
                <w:szCs w:val="24"/>
              </w:rPr>
              <w:t xml:space="preserve"> </w:t>
            </w:r>
            <w:r w:rsidR="00F87289">
              <w:rPr>
                <w:rFonts w:asciiTheme="minorBidi" w:hAnsiTheme="minorBidi"/>
                <w:sz w:val="24"/>
                <w:szCs w:val="24"/>
              </w:rPr>
              <w:t>business hours</w:t>
            </w:r>
            <w:r w:rsidR="00441BAE">
              <w:rPr>
                <w:rFonts w:asciiTheme="minorBidi" w:hAnsiTheme="minorBidi"/>
                <w:sz w:val="24"/>
                <w:szCs w:val="24"/>
              </w:rPr>
              <w:tab/>
            </w:r>
          </w:p>
        </w:tc>
        <w:tc>
          <w:tcPr>
            <w:tcW w:w="1703" w:type="dxa"/>
            <w:tcBorders>
              <w:top w:val="single" w:sz="4" w:space="0" w:color="auto"/>
              <w:left w:val="single" w:sz="4" w:space="0" w:color="auto"/>
              <w:bottom w:val="single" w:sz="4" w:space="0" w:color="auto"/>
              <w:right w:val="single" w:sz="4" w:space="0" w:color="auto"/>
            </w:tcBorders>
          </w:tcPr>
          <w:p w14:paraId="238D59F7" w14:textId="77777777" w:rsidR="00722E6B" w:rsidRPr="0026032D" w:rsidRDefault="00722E6B"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r w:rsidRPr="0026032D">
              <w:rPr>
                <w:rFonts w:asciiTheme="minorBidi" w:hAnsiTheme="minorBidi"/>
                <w:sz w:val="24"/>
                <w:szCs w:val="24"/>
              </w:rPr>
              <w:t xml:space="preserve"> No </w:t>
            </w:r>
            <w:r w:rsidRPr="0026032D">
              <w:rPr>
                <w:rFonts w:asciiTheme="minorBidi" w:hAnsiTheme="minorBidi"/>
                <w:sz w:val="24"/>
                <w:szCs w:val="24"/>
              </w:rPr>
              <w:sym w:font="Wingdings" w:char="F06F"/>
            </w:r>
          </w:p>
        </w:tc>
      </w:tr>
      <w:tr w:rsidR="00722E6B" w:rsidRPr="00722E6B" w14:paraId="293BC1EF"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0A00D34A" w14:textId="3CF41391" w:rsidR="00722E6B" w:rsidRPr="00722E6B" w:rsidRDefault="00BF6DCB" w:rsidP="0026032D">
            <w:pPr>
              <w:spacing w:beforeLines="20" w:before="48" w:afterLines="20" w:after="48" w:line="20" w:lineRule="atLeast"/>
              <w:rPr>
                <w:rFonts w:asciiTheme="minorBidi" w:hAnsiTheme="minorBidi"/>
                <w:sz w:val="24"/>
                <w:szCs w:val="24"/>
              </w:rPr>
            </w:pPr>
            <w:r>
              <w:rPr>
                <w:rFonts w:asciiTheme="minorBidi" w:hAnsiTheme="minorBidi"/>
                <w:sz w:val="24"/>
                <w:szCs w:val="24"/>
              </w:rPr>
              <w:t>A</w:t>
            </w:r>
            <w:r w:rsidR="00722E6B" w:rsidRPr="00722E6B">
              <w:rPr>
                <w:rFonts w:asciiTheme="minorBidi" w:hAnsiTheme="minorBidi"/>
                <w:sz w:val="24"/>
                <w:szCs w:val="24"/>
              </w:rPr>
              <w:t>fter-hours</w:t>
            </w:r>
            <w:r w:rsidR="009572A2">
              <w:rPr>
                <w:rFonts w:asciiTheme="minorBidi" w:hAnsiTheme="minorBidi"/>
                <w:sz w:val="24"/>
                <w:szCs w:val="24"/>
              </w:rPr>
              <w:t xml:space="preserve">, </w:t>
            </w:r>
            <w:r w:rsidR="00722E6B" w:rsidRPr="00722E6B">
              <w:rPr>
                <w:rFonts w:asciiTheme="minorBidi" w:hAnsiTheme="minorBidi"/>
                <w:sz w:val="24"/>
                <w:szCs w:val="24"/>
              </w:rPr>
              <w:t>during weekends</w:t>
            </w:r>
            <w:r w:rsidR="009572A2">
              <w:rPr>
                <w:rFonts w:asciiTheme="minorBidi" w:hAnsiTheme="minorBidi"/>
                <w:sz w:val="24"/>
                <w:szCs w:val="24"/>
              </w:rPr>
              <w:t xml:space="preserve"> or on public holidays:</w:t>
            </w:r>
          </w:p>
          <w:p w14:paraId="5CB67DA6" w14:textId="77777777" w:rsidR="00722E6B" w:rsidRPr="0026032D" w:rsidRDefault="00722E6B" w:rsidP="0026032D">
            <w:pPr>
              <w:pStyle w:val="ListParagraph"/>
              <w:numPr>
                <w:ilvl w:val="1"/>
                <w:numId w:val="1"/>
              </w:numPr>
              <w:tabs>
                <w:tab w:val="left" w:pos="6946"/>
              </w:tabs>
              <w:spacing w:beforeLines="20" w:before="48" w:afterLines="20" w:after="48" w:line="20" w:lineRule="atLeast"/>
              <w:rPr>
                <w:rFonts w:asciiTheme="minorBidi" w:hAnsiTheme="minorBidi"/>
                <w:sz w:val="24"/>
                <w:szCs w:val="24"/>
              </w:rPr>
            </w:pPr>
            <w:r w:rsidRPr="00722E6B">
              <w:rPr>
                <w:rFonts w:asciiTheme="minorBidi" w:hAnsiTheme="minorBidi"/>
                <w:sz w:val="24"/>
                <w:szCs w:val="24"/>
              </w:rPr>
              <w:t>If yes, highlight additional responsibilities while conducting work after-hours or when emergency response is limited</w:t>
            </w:r>
          </w:p>
          <w:p w14:paraId="40B83739" w14:textId="77777777" w:rsidR="00722E6B" w:rsidRDefault="00722E6B" w:rsidP="00465ED1">
            <w:pPr>
              <w:pStyle w:val="ListParagraph"/>
              <w:tabs>
                <w:tab w:val="left" w:pos="6946"/>
              </w:tabs>
              <w:spacing w:beforeLines="20" w:before="48" w:afterLines="20" w:after="48" w:line="20" w:lineRule="atLeast"/>
              <w:ind w:left="731" w:right="-3"/>
              <w:rPr>
                <w:rFonts w:asciiTheme="minorBidi" w:hAnsiTheme="minorBidi"/>
                <w:sz w:val="24"/>
                <w:szCs w:val="24"/>
              </w:rPr>
            </w:pPr>
          </w:p>
          <w:p w14:paraId="5FFF1E62" w14:textId="165B27DF" w:rsidR="00465ED1" w:rsidRPr="00465ED1" w:rsidRDefault="00465ED1" w:rsidP="00465ED1">
            <w:pPr>
              <w:ind w:firstLine="720"/>
            </w:pPr>
          </w:p>
        </w:tc>
        <w:tc>
          <w:tcPr>
            <w:tcW w:w="1703" w:type="dxa"/>
            <w:tcBorders>
              <w:top w:val="single" w:sz="4" w:space="0" w:color="auto"/>
              <w:left w:val="single" w:sz="4" w:space="0" w:color="auto"/>
              <w:bottom w:val="single" w:sz="4" w:space="0" w:color="auto"/>
              <w:right w:val="single" w:sz="4" w:space="0" w:color="auto"/>
            </w:tcBorders>
          </w:tcPr>
          <w:p w14:paraId="593D8C49" w14:textId="77777777" w:rsidR="00722E6B" w:rsidRPr="0026032D" w:rsidRDefault="00722E6B"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r w:rsidRPr="0026032D">
              <w:rPr>
                <w:rFonts w:asciiTheme="minorBidi" w:hAnsiTheme="minorBidi"/>
                <w:sz w:val="24"/>
                <w:szCs w:val="24"/>
              </w:rPr>
              <w:t xml:space="preserve"> No </w:t>
            </w:r>
            <w:r w:rsidRPr="0026032D">
              <w:rPr>
                <w:rFonts w:asciiTheme="minorBidi" w:hAnsiTheme="minorBidi"/>
                <w:sz w:val="24"/>
                <w:szCs w:val="24"/>
              </w:rPr>
              <w:sym w:font="Wingdings" w:char="F06F"/>
            </w:r>
          </w:p>
        </w:tc>
      </w:tr>
      <w:tr w:rsidR="00722E6B" w:rsidRPr="00722E6B" w14:paraId="69D6A616"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748BB980" w14:textId="77777777" w:rsidR="00722E6B" w:rsidRPr="0026032D" w:rsidRDefault="00722E6B" w:rsidP="0026032D">
            <w:pPr>
              <w:spacing w:beforeLines="20" w:before="48" w:afterLines="20" w:after="48" w:line="20" w:lineRule="atLeast"/>
            </w:pPr>
            <w:r w:rsidRPr="0026032D">
              <w:rPr>
                <w:rFonts w:asciiTheme="minorBidi" w:hAnsiTheme="minorBidi"/>
                <w:sz w:val="24"/>
                <w:szCs w:val="24"/>
              </w:rPr>
              <w:lastRenderedPageBreak/>
              <w:t>Identify restricted access areas (e.g.</w:t>
            </w:r>
            <w:r w:rsidR="00BF6DCB" w:rsidRPr="0026032D">
              <w:rPr>
                <w:rFonts w:asciiTheme="minorBidi" w:hAnsiTheme="minorBidi"/>
                <w:sz w:val="24"/>
                <w:szCs w:val="24"/>
              </w:rPr>
              <w:t xml:space="preserve"> </w:t>
            </w:r>
            <w:r w:rsidR="00BF6DCB">
              <w:rPr>
                <w:rFonts w:asciiTheme="minorBidi" w:hAnsiTheme="minorBidi"/>
                <w:sz w:val="24"/>
                <w:szCs w:val="24"/>
              </w:rPr>
              <w:t>l</w:t>
            </w:r>
            <w:r w:rsidR="00BF6DCB" w:rsidRPr="0026032D">
              <w:rPr>
                <w:rFonts w:asciiTheme="minorBidi" w:hAnsiTheme="minorBidi"/>
                <w:sz w:val="24"/>
                <w:szCs w:val="24"/>
              </w:rPr>
              <w:t>aboratories</w:t>
            </w:r>
            <w:r w:rsidR="00BF6DCB">
              <w:rPr>
                <w:rFonts w:asciiTheme="minorBidi" w:hAnsiTheme="minorBidi"/>
                <w:sz w:val="24"/>
                <w:szCs w:val="24"/>
              </w:rPr>
              <w:t xml:space="preserve">, </w:t>
            </w:r>
            <w:r w:rsidR="001E7CE2">
              <w:rPr>
                <w:rFonts w:asciiTheme="minorBidi" w:hAnsiTheme="minorBidi"/>
                <w:sz w:val="24"/>
                <w:szCs w:val="24"/>
              </w:rPr>
              <w:t>workshops</w:t>
            </w:r>
            <w:r w:rsidR="00BF6DCB">
              <w:rPr>
                <w:rFonts w:asciiTheme="minorBidi" w:hAnsiTheme="minorBidi"/>
                <w:sz w:val="24"/>
                <w:szCs w:val="24"/>
              </w:rPr>
              <w:t xml:space="preserve">, </w:t>
            </w:r>
            <w:r w:rsidR="00C161C9">
              <w:rPr>
                <w:rFonts w:asciiTheme="minorBidi" w:hAnsiTheme="minorBidi"/>
                <w:sz w:val="24"/>
                <w:szCs w:val="24"/>
              </w:rPr>
              <w:t>etc.</w:t>
            </w:r>
            <w:r w:rsidRPr="0026032D">
              <w:rPr>
                <w:rFonts w:asciiTheme="minorBidi" w:hAnsiTheme="minorBidi"/>
                <w:sz w:val="24"/>
                <w:szCs w:val="24"/>
              </w:rPr>
              <w:t>):</w:t>
            </w:r>
          </w:p>
        </w:tc>
        <w:tc>
          <w:tcPr>
            <w:tcW w:w="1703" w:type="dxa"/>
            <w:tcBorders>
              <w:top w:val="single" w:sz="4" w:space="0" w:color="auto"/>
              <w:left w:val="single" w:sz="4" w:space="0" w:color="auto"/>
              <w:bottom w:val="single" w:sz="4" w:space="0" w:color="auto"/>
              <w:right w:val="single" w:sz="4" w:space="0" w:color="auto"/>
            </w:tcBorders>
          </w:tcPr>
          <w:p w14:paraId="2F584EE0" w14:textId="77777777" w:rsidR="00722E6B" w:rsidRPr="0026032D" w:rsidRDefault="00722E6B"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r w:rsidRPr="0026032D">
              <w:rPr>
                <w:rFonts w:asciiTheme="minorBidi" w:hAnsiTheme="minorBidi"/>
                <w:sz w:val="24"/>
                <w:szCs w:val="24"/>
              </w:rPr>
              <w:t xml:space="preserve"> </w:t>
            </w:r>
            <w:r w:rsidR="00BF6DCB">
              <w:rPr>
                <w:rFonts w:asciiTheme="minorBidi" w:hAnsiTheme="minorBidi"/>
                <w:sz w:val="24"/>
                <w:szCs w:val="24"/>
              </w:rPr>
              <w:t>N/A</w:t>
            </w:r>
            <w:r w:rsidR="00BF6DCB" w:rsidRPr="0026032D">
              <w:rPr>
                <w:rFonts w:asciiTheme="minorBidi" w:hAnsiTheme="minorBidi"/>
                <w:sz w:val="24"/>
                <w:szCs w:val="24"/>
              </w:rPr>
              <w:t xml:space="preserve"> </w:t>
            </w:r>
            <w:r w:rsidRPr="0026032D">
              <w:rPr>
                <w:rFonts w:asciiTheme="minorBidi" w:hAnsiTheme="minorBidi"/>
                <w:sz w:val="24"/>
                <w:szCs w:val="24"/>
              </w:rPr>
              <w:sym w:font="Wingdings" w:char="F06F"/>
            </w:r>
          </w:p>
        </w:tc>
      </w:tr>
      <w:tr w:rsidR="002820B3" w:rsidRPr="00722E6B" w14:paraId="3D783360"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478F1FA3" w14:textId="36BC71A1" w:rsidR="002820B3" w:rsidRDefault="002820B3" w:rsidP="002820B3">
            <w:pPr>
              <w:spacing w:beforeLines="20" w:before="48" w:afterLines="20" w:after="48" w:line="20" w:lineRule="atLeast"/>
              <w:rPr>
                <w:rFonts w:asciiTheme="minorBidi" w:hAnsiTheme="minorBidi"/>
                <w:b/>
                <w:bCs/>
                <w:sz w:val="24"/>
                <w:szCs w:val="24"/>
              </w:rPr>
            </w:pPr>
            <w:r>
              <w:rPr>
                <w:rFonts w:asciiTheme="minorBidi" w:hAnsiTheme="minorBidi"/>
                <w:b/>
                <w:bCs/>
                <w:sz w:val="24"/>
                <w:szCs w:val="24"/>
              </w:rPr>
              <w:t>Is a</w:t>
            </w:r>
            <w:r w:rsidRPr="009E34F4">
              <w:rPr>
                <w:rFonts w:asciiTheme="minorBidi" w:hAnsiTheme="minorBidi"/>
                <w:b/>
                <w:bCs/>
                <w:sz w:val="24"/>
                <w:szCs w:val="24"/>
              </w:rPr>
              <w:t>ccess to restricted areas</w:t>
            </w:r>
            <w:r>
              <w:rPr>
                <w:rFonts w:asciiTheme="minorBidi" w:hAnsiTheme="minorBidi"/>
                <w:b/>
                <w:bCs/>
                <w:sz w:val="24"/>
                <w:szCs w:val="24"/>
              </w:rPr>
              <w:t xml:space="preserve"> required?</w:t>
            </w:r>
          </w:p>
          <w:p w14:paraId="58BD9046" w14:textId="77777777" w:rsidR="002820B3" w:rsidRDefault="002820B3" w:rsidP="002820B3">
            <w:pPr>
              <w:pStyle w:val="ListParagraph"/>
              <w:numPr>
                <w:ilvl w:val="0"/>
                <w:numId w:val="9"/>
              </w:numPr>
              <w:ind w:left="360"/>
              <w:rPr>
                <w:rFonts w:asciiTheme="minorBidi" w:hAnsiTheme="minorBidi"/>
                <w:sz w:val="24"/>
                <w:szCs w:val="24"/>
              </w:rPr>
            </w:pPr>
            <w:r w:rsidRPr="008A3D56">
              <w:rPr>
                <w:rFonts w:asciiTheme="minorBidi" w:hAnsiTheme="minorBidi"/>
                <w:sz w:val="24"/>
                <w:szCs w:val="24"/>
              </w:rPr>
              <w:t>If yes, inductee has been informed not to enter restricted access areas unless authorised</w:t>
            </w:r>
            <w:r>
              <w:rPr>
                <w:rFonts w:asciiTheme="minorBidi" w:hAnsiTheme="minorBidi"/>
                <w:sz w:val="24"/>
                <w:szCs w:val="24"/>
              </w:rPr>
              <w:t>.</w:t>
            </w:r>
            <w:r w:rsidRPr="008A3D56">
              <w:rPr>
                <w:rFonts w:asciiTheme="minorBidi" w:hAnsiTheme="minorBidi"/>
                <w:sz w:val="24"/>
                <w:szCs w:val="24"/>
              </w:rPr>
              <w:t xml:space="preserve"> </w:t>
            </w:r>
          </w:p>
          <w:p w14:paraId="7B54A205" w14:textId="048CB2F3" w:rsidR="002820B3" w:rsidRPr="00F47327" w:rsidRDefault="002820B3" w:rsidP="0029466F">
            <w:pPr>
              <w:pStyle w:val="ListParagraph"/>
              <w:numPr>
                <w:ilvl w:val="0"/>
                <w:numId w:val="9"/>
              </w:numPr>
              <w:ind w:left="360"/>
            </w:pPr>
            <w:r w:rsidRPr="008A3D56">
              <w:rPr>
                <w:rFonts w:asciiTheme="minorBidi" w:hAnsiTheme="minorBidi"/>
                <w:sz w:val="24"/>
                <w:szCs w:val="24"/>
              </w:rPr>
              <w:t>Ensure relev</w:t>
            </w:r>
            <w:r w:rsidR="00F73266">
              <w:rPr>
                <w:rFonts w:asciiTheme="minorBidi" w:hAnsiTheme="minorBidi"/>
                <w:sz w:val="24"/>
                <w:szCs w:val="24"/>
              </w:rPr>
              <w:t>ant local area inductions</w:t>
            </w:r>
            <w:r w:rsidRPr="008A3D56">
              <w:rPr>
                <w:rFonts w:asciiTheme="minorBidi" w:hAnsiTheme="minorBidi"/>
                <w:sz w:val="24"/>
                <w:szCs w:val="24"/>
              </w:rPr>
              <w:t xml:space="preserve"> as identified in section </w:t>
            </w:r>
            <w:r w:rsidR="000619EE">
              <w:rPr>
                <w:rFonts w:asciiTheme="minorBidi" w:hAnsiTheme="minorBidi"/>
                <w:sz w:val="24"/>
                <w:szCs w:val="24"/>
              </w:rPr>
              <w:t>H</w:t>
            </w:r>
            <w:r w:rsidRPr="008A3D56">
              <w:rPr>
                <w:rFonts w:asciiTheme="minorBidi" w:hAnsiTheme="minorBidi"/>
                <w:sz w:val="24"/>
                <w:szCs w:val="24"/>
              </w:rPr>
              <w:t xml:space="preserve"> of this checklist are completed.</w:t>
            </w:r>
          </w:p>
        </w:tc>
        <w:tc>
          <w:tcPr>
            <w:tcW w:w="1703" w:type="dxa"/>
            <w:tcBorders>
              <w:top w:val="single" w:sz="4" w:space="0" w:color="auto"/>
              <w:left w:val="single" w:sz="4" w:space="0" w:color="auto"/>
              <w:bottom w:val="single" w:sz="4" w:space="0" w:color="auto"/>
              <w:right w:val="single" w:sz="4" w:space="0" w:color="auto"/>
            </w:tcBorders>
          </w:tcPr>
          <w:p w14:paraId="2903DEB4" w14:textId="40D2DEC1" w:rsidR="002820B3" w:rsidRDefault="002820B3" w:rsidP="002820B3">
            <w:pPr>
              <w:spacing w:beforeLines="20" w:before="48" w:afterLines="20" w:after="48" w:line="20" w:lineRule="atLeast"/>
              <w:rPr>
                <w:rFonts w:asciiTheme="minorBidi" w:hAnsiTheme="minorBidi"/>
                <w:sz w:val="24"/>
                <w:szCs w:val="24"/>
              </w:rPr>
            </w:pPr>
            <w:r>
              <w:rPr>
                <w:rFonts w:asciiTheme="minorBidi" w:hAnsiTheme="minorBidi"/>
                <w:sz w:val="24"/>
                <w:szCs w:val="24"/>
              </w:rPr>
              <w:t xml:space="preserve">Yes </w:t>
            </w:r>
            <w:r w:rsidRPr="00CB0845">
              <w:rPr>
                <w:rFonts w:asciiTheme="minorBidi" w:hAnsiTheme="minorBidi"/>
                <w:sz w:val="24"/>
                <w:szCs w:val="24"/>
              </w:rPr>
              <w:sym w:font="Wingdings" w:char="F06F"/>
            </w:r>
            <w:r w:rsidRPr="00CB0845">
              <w:rPr>
                <w:rFonts w:asciiTheme="minorBidi" w:hAnsiTheme="minorBidi"/>
                <w:sz w:val="24"/>
                <w:szCs w:val="24"/>
              </w:rPr>
              <w:t xml:space="preserve"> </w:t>
            </w:r>
            <w:r>
              <w:rPr>
                <w:rFonts w:asciiTheme="minorBidi" w:hAnsiTheme="minorBidi"/>
                <w:sz w:val="24"/>
                <w:szCs w:val="24"/>
              </w:rPr>
              <w:t>N/A</w:t>
            </w:r>
            <w:r w:rsidRPr="00CB0845">
              <w:rPr>
                <w:rFonts w:asciiTheme="minorBidi" w:hAnsiTheme="minorBidi"/>
                <w:sz w:val="24"/>
                <w:szCs w:val="24"/>
              </w:rPr>
              <w:t xml:space="preserve"> </w:t>
            </w:r>
            <w:r w:rsidRPr="00CB0845">
              <w:rPr>
                <w:rFonts w:asciiTheme="minorBidi" w:hAnsiTheme="minorBidi"/>
                <w:sz w:val="24"/>
                <w:szCs w:val="24"/>
              </w:rPr>
              <w:sym w:font="Wingdings" w:char="F06F"/>
            </w:r>
          </w:p>
          <w:p w14:paraId="148379D5" w14:textId="77777777" w:rsidR="002820B3" w:rsidRPr="008A3D56" w:rsidRDefault="002820B3" w:rsidP="002820B3">
            <w:pPr>
              <w:spacing w:beforeLines="20" w:before="48" w:afterLines="20" w:after="48" w:line="20" w:lineRule="atLeast"/>
              <w:rPr>
                <w:rFonts w:asciiTheme="minorBidi" w:hAnsiTheme="minorBidi"/>
                <w:sz w:val="24"/>
                <w:szCs w:val="24"/>
              </w:rPr>
            </w:pPr>
            <w:r w:rsidRPr="009E34F4">
              <w:rPr>
                <w:rFonts w:asciiTheme="minorBidi" w:hAnsiTheme="minorBidi"/>
                <w:sz w:val="24"/>
                <w:szCs w:val="24"/>
              </w:rPr>
              <w:t xml:space="preserve">Yes </w:t>
            </w:r>
            <w:r w:rsidRPr="009E34F4">
              <w:rPr>
                <w:rFonts w:asciiTheme="minorBidi" w:hAnsiTheme="minorBidi"/>
                <w:sz w:val="24"/>
                <w:szCs w:val="24"/>
              </w:rPr>
              <w:sym w:font="Wingdings" w:char="F06F"/>
            </w:r>
            <w:r w:rsidRPr="008A3D56">
              <w:rPr>
                <w:rFonts w:asciiTheme="minorBidi" w:hAnsiTheme="minorBidi"/>
                <w:sz w:val="24"/>
                <w:szCs w:val="24"/>
              </w:rPr>
              <w:t xml:space="preserve"> </w:t>
            </w:r>
          </w:p>
          <w:p w14:paraId="12E59D13" w14:textId="77777777" w:rsidR="002820B3" w:rsidRDefault="002820B3" w:rsidP="002820B3">
            <w:pPr>
              <w:spacing w:beforeLines="20" w:before="48" w:afterLines="20" w:after="48" w:line="20" w:lineRule="atLeast"/>
              <w:rPr>
                <w:rFonts w:asciiTheme="minorBidi" w:hAnsiTheme="minorBidi"/>
                <w:sz w:val="24"/>
                <w:szCs w:val="24"/>
              </w:rPr>
            </w:pPr>
          </w:p>
          <w:p w14:paraId="0DC79A54" w14:textId="77777777" w:rsidR="002820B3" w:rsidRPr="00722E6B" w:rsidRDefault="002820B3" w:rsidP="002820B3">
            <w:pPr>
              <w:spacing w:beforeLines="20" w:before="48" w:afterLines="20" w:after="48" w:line="20" w:lineRule="atLeast"/>
              <w:rPr>
                <w:rFonts w:asciiTheme="minorBidi" w:hAnsiTheme="minorBidi"/>
                <w:sz w:val="24"/>
                <w:szCs w:val="24"/>
              </w:rPr>
            </w:pPr>
            <w:r w:rsidRPr="009E34F4">
              <w:rPr>
                <w:rFonts w:asciiTheme="minorBidi" w:hAnsiTheme="minorBidi"/>
                <w:sz w:val="24"/>
                <w:szCs w:val="24"/>
              </w:rPr>
              <w:t xml:space="preserve">Yes </w:t>
            </w:r>
            <w:r w:rsidRPr="009E34F4">
              <w:rPr>
                <w:rFonts w:asciiTheme="minorBidi" w:hAnsiTheme="minorBidi"/>
                <w:sz w:val="24"/>
                <w:szCs w:val="24"/>
              </w:rPr>
              <w:sym w:font="Wingdings" w:char="F06F"/>
            </w:r>
            <w:r w:rsidRPr="008A3D56">
              <w:rPr>
                <w:rFonts w:asciiTheme="minorBidi" w:hAnsiTheme="minorBidi"/>
                <w:sz w:val="24"/>
                <w:szCs w:val="24"/>
              </w:rPr>
              <w:t xml:space="preserve"> </w:t>
            </w:r>
          </w:p>
        </w:tc>
      </w:tr>
      <w:tr w:rsidR="00722E6B" w:rsidRPr="00722E6B" w14:paraId="5776D03E" w14:textId="77777777" w:rsidTr="00E20B49">
        <w:trPr>
          <w:gridAfter w:val="1"/>
          <w:wAfter w:w="1701" w:type="dxa"/>
        </w:trPr>
        <w:tc>
          <w:tcPr>
            <w:tcW w:w="8787" w:type="dxa"/>
            <w:gridSpan w:val="3"/>
            <w:tcBorders>
              <w:top w:val="single" w:sz="4" w:space="0" w:color="auto"/>
              <w:left w:val="single" w:sz="4" w:space="0" w:color="auto"/>
              <w:bottom w:val="single" w:sz="4" w:space="0" w:color="auto"/>
            </w:tcBorders>
            <w:shd w:val="clear" w:color="auto" w:fill="000000" w:themeFill="text1"/>
          </w:tcPr>
          <w:p w14:paraId="4757BFD1" w14:textId="77777777" w:rsidR="00722E6B" w:rsidRPr="0026032D" w:rsidRDefault="00722E6B" w:rsidP="003D087E">
            <w:pPr>
              <w:pStyle w:val="ListParagraph"/>
              <w:numPr>
                <w:ilvl w:val="0"/>
                <w:numId w:val="5"/>
              </w:numPr>
              <w:spacing w:beforeLines="20" w:before="48" w:afterLines="20" w:after="48" w:line="20" w:lineRule="atLeast"/>
              <w:ind w:left="488" w:hanging="488"/>
              <w:rPr>
                <w:rFonts w:asciiTheme="minorBidi" w:hAnsiTheme="minorBidi"/>
                <w:b/>
                <w:bCs/>
                <w:sz w:val="24"/>
                <w:szCs w:val="24"/>
              </w:rPr>
            </w:pPr>
            <w:r w:rsidRPr="0026032D">
              <w:rPr>
                <w:rFonts w:asciiTheme="minorBidi" w:hAnsiTheme="minorBidi"/>
                <w:b/>
                <w:bCs/>
                <w:sz w:val="24"/>
                <w:szCs w:val="24"/>
              </w:rPr>
              <w:t>Emergency Preparedness</w:t>
            </w:r>
            <w:r w:rsidRPr="0026032D">
              <w:rPr>
                <w:rFonts w:asciiTheme="minorBidi" w:hAnsiTheme="minorBidi"/>
                <w:sz w:val="24"/>
                <w:szCs w:val="24"/>
              </w:rPr>
              <w:t xml:space="preserve"> </w:t>
            </w:r>
          </w:p>
        </w:tc>
        <w:tc>
          <w:tcPr>
            <w:tcW w:w="1703" w:type="dxa"/>
            <w:tcBorders>
              <w:top w:val="single" w:sz="4" w:space="0" w:color="auto"/>
              <w:bottom w:val="single" w:sz="4" w:space="0" w:color="auto"/>
              <w:right w:val="single" w:sz="4" w:space="0" w:color="auto"/>
            </w:tcBorders>
            <w:shd w:val="clear" w:color="auto" w:fill="000000" w:themeFill="text1"/>
          </w:tcPr>
          <w:p w14:paraId="0C669BE1" w14:textId="77777777" w:rsidR="00722E6B" w:rsidRPr="0026032D" w:rsidRDefault="00722E6B" w:rsidP="0026032D">
            <w:pPr>
              <w:spacing w:beforeLines="20" w:before="48" w:afterLines="20" w:after="48" w:line="20" w:lineRule="atLeast"/>
              <w:rPr>
                <w:rFonts w:asciiTheme="minorBidi" w:hAnsiTheme="minorBidi"/>
                <w:b/>
                <w:bCs/>
                <w:sz w:val="24"/>
                <w:szCs w:val="24"/>
              </w:rPr>
            </w:pPr>
          </w:p>
        </w:tc>
      </w:tr>
      <w:tr w:rsidR="00CB304A" w:rsidRPr="00722E6B" w:rsidDel="007E2AA9" w14:paraId="7445CD15"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506DF8E9" w14:textId="14BD2DA7" w:rsidR="00EF0914" w:rsidRPr="00DB6528" w:rsidRDefault="00CB304A">
            <w:pPr>
              <w:spacing w:beforeLines="20" w:before="48" w:afterLines="20" w:after="48" w:line="20" w:lineRule="atLeast"/>
              <w:rPr>
                <w:rFonts w:asciiTheme="minorBidi" w:hAnsiTheme="minorBidi"/>
                <w:sz w:val="24"/>
                <w:szCs w:val="24"/>
              </w:rPr>
            </w:pPr>
            <w:r>
              <w:rPr>
                <w:rFonts w:asciiTheme="minorBidi" w:hAnsiTheme="minorBidi"/>
                <w:sz w:val="24"/>
                <w:szCs w:val="24"/>
              </w:rPr>
              <w:t xml:space="preserve">Has the </w:t>
            </w:r>
            <w:r w:rsidRPr="00CB0845">
              <w:rPr>
                <w:rFonts w:asciiTheme="minorBidi" w:hAnsiTheme="minorBidi"/>
                <w:sz w:val="24"/>
                <w:szCs w:val="24"/>
              </w:rPr>
              <w:t xml:space="preserve">local emergency procedure </w:t>
            </w:r>
            <w:r>
              <w:rPr>
                <w:rFonts w:asciiTheme="minorBidi" w:hAnsiTheme="minorBidi"/>
                <w:sz w:val="24"/>
                <w:szCs w:val="24"/>
              </w:rPr>
              <w:t>been covered</w:t>
            </w:r>
            <w:r w:rsidR="00EF0914">
              <w:rPr>
                <w:rFonts w:asciiTheme="minorBidi" w:hAnsiTheme="minorBidi"/>
                <w:sz w:val="24"/>
                <w:szCs w:val="24"/>
              </w:rPr>
              <w:t>,</w:t>
            </w:r>
            <w:r>
              <w:rPr>
                <w:rFonts w:asciiTheme="minorBidi" w:hAnsiTheme="minorBidi"/>
                <w:sz w:val="24"/>
                <w:szCs w:val="24"/>
              </w:rPr>
              <w:t xml:space="preserve"> including</w:t>
            </w:r>
            <w:r w:rsidR="00C161C9">
              <w:rPr>
                <w:rFonts w:asciiTheme="minorBidi" w:hAnsiTheme="minorBidi"/>
                <w:sz w:val="24"/>
                <w:szCs w:val="24"/>
              </w:rPr>
              <w:t xml:space="preserve"> calling </w:t>
            </w:r>
            <w:r w:rsidR="004C4198">
              <w:rPr>
                <w:rFonts w:asciiTheme="minorBidi" w:hAnsiTheme="minorBidi"/>
                <w:sz w:val="24"/>
                <w:szCs w:val="24"/>
              </w:rPr>
              <w:t>Security</w:t>
            </w:r>
            <w:r w:rsidR="003D087E">
              <w:rPr>
                <w:rFonts w:asciiTheme="minorBidi" w:hAnsiTheme="minorBidi"/>
                <w:sz w:val="24"/>
                <w:szCs w:val="24"/>
              </w:rPr>
              <w:t>?</w:t>
            </w:r>
          </w:p>
        </w:tc>
        <w:tc>
          <w:tcPr>
            <w:tcW w:w="1703" w:type="dxa"/>
            <w:tcBorders>
              <w:top w:val="single" w:sz="4" w:space="0" w:color="auto"/>
              <w:left w:val="single" w:sz="4" w:space="0" w:color="auto"/>
              <w:bottom w:val="single" w:sz="4" w:space="0" w:color="auto"/>
              <w:right w:val="single" w:sz="4" w:space="0" w:color="auto"/>
            </w:tcBorders>
          </w:tcPr>
          <w:p w14:paraId="25F2F24A" w14:textId="77777777" w:rsidR="00CB304A" w:rsidRPr="0026032D" w:rsidDel="007E2AA9" w:rsidRDefault="00CB304A"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p>
        </w:tc>
      </w:tr>
      <w:tr w:rsidR="00CF0F69" w:rsidRPr="00722E6B" w:rsidDel="007E2AA9" w14:paraId="48A5044F"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34D9946B" w14:textId="77777777" w:rsidR="00CF0F69" w:rsidRDefault="00CF0F69" w:rsidP="008E43B5">
            <w:pPr>
              <w:spacing w:beforeLines="20" w:before="48" w:afterLines="20" w:after="48" w:line="20" w:lineRule="atLeast"/>
              <w:rPr>
                <w:rFonts w:asciiTheme="minorBidi" w:hAnsiTheme="minorBidi"/>
                <w:sz w:val="24"/>
                <w:szCs w:val="24"/>
              </w:rPr>
            </w:pPr>
            <w:r>
              <w:rPr>
                <w:rFonts w:asciiTheme="minorBidi" w:hAnsiTheme="minorBidi"/>
                <w:sz w:val="24"/>
                <w:szCs w:val="24"/>
              </w:rPr>
              <w:t xml:space="preserve">Have you instructed the inductee to </w:t>
            </w:r>
            <w:r w:rsidRPr="00F47327">
              <w:rPr>
                <w:rFonts w:asciiTheme="minorBidi" w:hAnsiTheme="minorBidi"/>
                <w:sz w:val="24"/>
                <w:szCs w:val="24"/>
              </w:rPr>
              <w:t>complete a P</w:t>
            </w:r>
            <w:r>
              <w:rPr>
                <w:rFonts w:asciiTheme="minorBidi" w:hAnsiTheme="minorBidi"/>
                <w:sz w:val="24"/>
                <w:szCs w:val="24"/>
              </w:rPr>
              <w:t xml:space="preserve">ersonal </w:t>
            </w:r>
            <w:r w:rsidRPr="00F47327">
              <w:rPr>
                <w:rFonts w:asciiTheme="minorBidi" w:hAnsiTheme="minorBidi"/>
                <w:sz w:val="24"/>
                <w:szCs w:val="24"/>
              </w:rPr>
              <w:t>E</w:t>
            </w:r>
            <w:r>
              <w:rPr>
                <w:rFonts w:asciiTheme="minorBidi" w:hAnsiTheme="minorBidi"/>
                <w:sz w:val="24"/>
                <w:szCs w:val="24"/>
              </w:rPr>
              <w:t xml:space="preserve">mergency </w:t>
            </w:r>
            <w:r w:rsidRPr="00F47327">
              <w:rPr>
                <w:rFonts w:asciiTheme="minorBidi" w:hAnsiTheme="minorBidi"/>
                <w:sz w:val="24"/>
                <w:szCs w:val="24"/>
              </w:rPr>
              <w:t>E</w:t>
            </w:r>
            <w:r>
              <w:rPr>
                <w:rFonts w:asciiTheme="minorBidi" w:hAnsiTheme="minorBidi"/>
                <w:sz w:val="24"/>
                <w:szCs w:val="24"/>
              </w:rPr>
              <w:t xml:space="preserve">vacuation </w:t>
            </w:r>
            <w:r w:rsidRPr="00F47327">
              <w:rPr>
                <w:rFonts w:asciiTheme="minorBidi" w:hAnsiTheme="minorBidi"/>
                <w:sz w:val="24"/>
                <w:szCs w:val="24"/>
              </w:rPr>
              <w:t>P</w:t>
            </w:r>
            <w:r>
              <w:rPr>
                <w:rFonts w:asciiTheme="minorBidi" w:hAnsiTheme="minorBidi"/>
                <w:sz w:val="24"/>
                <w:szCs w:val="24"/>
              </w:rPr>
              <w:t xml:space="preserve">lan </w:t>
            </w:r>
            <w:r w:rsidRPr="004C4198">
              <w:rPr>
                <w:rFonts w:asciiTheme="minorBidi" w:hAnsiTheme="minorBidi"/>
                <w:color w:val="000000" w:themeColor="text1"/>
                <w:sz w:val="24"/>
                <w:szCs w:val="24"/>
              </w:rPr>
              <w:t>(</w:t>
            </w:r>
            <w:hyperlink r:id="rId14" w:history="1">
              <w:r w:rsidRPr="004C4198">
                <w:rPr>
                  <w:rStyle w:val="Hyperlink"/>
                  <w:rFonts w:asciiTheme="minorBidi" w:hAnsiTheme="minorBidi"/>
                  <w:color w:val="000000" w:themeColor="text1"/>
                  <w:sz w:val="24"/>
                  <w:szCs w:val="24"/>
                  <w:u w:val="none"/>
                </w:rPr>
                <w:t>PEEP</w:t>
              </w:r>
            </w:hyperlink>
            <w:r w:rsidRPr="004C4198">
              <w:rPr>
                <w:rFonts w:asciiTheme="minorBidi" w:hAnsiTheme="minorBidi"/>
                <w:color w:val="000000" w:themeColor="text1"/>
                <w:sz w:val="24"/>
                <w:szCs w:val="24"/>
              </w:rPr>
              <w:t>)</w:t>
            </w:r>
            <w:r w:rsidRPr="00F47327">
              <w:rPr>
                <w:rFonts w:asciiTheme="minorBidi" w:hAnsiTheme="minorBidi"/>
                <w:sz w:val="24"/>
                <w:szCs w:val="24"/>
              </w:rPr>
              <w:t xml:space="preserve"> with </w:t>
            </w:r>
            <w:r>
              <w:rPr>
                <w:rFonts w:asciiTheme="minorBidi" w:hAnsiTheme="minorBidi"/>
                <w:sz w:val="24"/>
                <w:szCs w:val="24"/>
              </w:rPr>
              <w:t>their</w:t>
            </w:r>
            <w:r w:rsidRPr="00F47327">
              <w:rPr>
                <w:rFonts w:asciiTheme="minorBidi" w:hAnsiTheme="minorBidi"/>
                <w:sz w:val="24"/>
                <w:szCs w:val="24"/>
              </w:rPr>
              <w:t xml:space="preserve"> </w:t>
            </w:r>
            <w:r>
              <w:rPr>
                <w:rFonts w:asciiTheme="minorBidi" w:hAnsiTheme="minorBidi"/>
                <w:sz w:val="24"/>
                <w:szCs w:val="24"/>
              </w:rPr>
              <w:t xml:space="preserve">supervisor </w:t>
            </w:r>
            <w:r w:rsidRPr="00F47327">
              <w:rPr>
                <w:rFonts w:asciiTheme="minorBidi" w:hAnsiTheme="minorBidi"/>
                <w:sz w:val="24"/>
                <w:szCs w:val="24"/>
              </w:rPr>
              <w:t>and building warden</w:t>
            </w:r>
            <w:r>
              <w:rPr>
                <w:rFonts w:asciiTheme="minorBidi" w:hAnsiTheme="minorBidi"/>
                <w:sz w:val="24"/>
                <w:szCs w:val="24"/>
              </w:rPr>
              <w:t xml:space="preserve"> if they think they are unable to </w:t>
            </w:r>
            <w:r w:rsidRPr="00F47327">
              <w:rPr>
                <w:rFonts w:asciiTheme="minorBidi" w:hAnsiTheme="minorBidi"/>
                <w:sz w:val="24"/>
                <w:szCs w:val="24"/>
              </w:rPr>
              <w:t xml:space="preserve">evacuate the building unaided, in a prompt manner, during an </w:t>
            </w:r>
            <w:r w:rsidRPr="008E43B5">
              <w:rPr>
                <w:rFonts w:asciiTheme="minorBidi" w:hAnsiTheme="minorBidi"/>
                <w:sz w:val="24"/>
                <w:szCs w:val="24"/>
              </w:rPr>
              <w:t>emergency</w:t>
            </w:r>
            <w:r>
              <w:rPr>
                <w:rFonts w:asciiTheme="minorBidi" w:hAnsiTheme="minorBidi"/>
                <w:sz w:val="24"/>
                <w:szCs w:val="24"/>
              </w:rPr>
              <w:t xml:space="preserve"> situation.</w:t>
            </w:r>
          </w:p>
        </w:tc>
        <w:tc>
          <w:tcPr>
            <w:tcW w:w="1703" w:type="dxa"/>
            <w:tcBorders>
              <w:top w:val="single" w:sz="4" w:space="0" w:color="auto"/>
              <w:left w:val="single" w:sz="4" w:space="0" w:color="auto"/>
              <w:bottom w:val="single" w:sz="4" w:space="0" w:color="auto"/>
              <w:right w:val="single" w:sz="4" w:space="0" w:color="auto"/>
            </w:tcBorders>
          </w:tcPr>
          <w:p w14:paraId="1A1F9508" w14:textId="77777777" w:rsidR="00CF0F69" w:rsidRPr="0026032D" w:rsidRDefault="000F4D9A"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r w:rsidRPr="0026032D">
              <w:rPr>
                <w:rFonts w:asciiTheme="minorBidi" w:hAnsiTheme="minorBidi"/>
                <w:sz w:val="24"/>
                <w:szCs w:val="24"/>
              </w:rPr>
              <w:tab/>
              <w:t xml:space="preserve"> N/A </w:t>
            </w:r>
            <w:r w:rsidRPr="0026032D">
              <w:rPr>
                <w:rFonts w:asciiTheme="minorBidi" w:hAnsiTheme="minorBidi"/>
                <w:sz w:val="24"/>
                <w:szCs w:val="24"/>
              </w:rPr>
              <w:sym w:font="Wingdings" w:char="F06F"/>
            </w:r>
          </w:p>
        </w:tc>
      </w:tr>
      <w:tr w:rsidR="00CB304A" w:rsidRPr="00722E6B" w14:paraId="78B1BD4C" w14:textId="77777777" w:rsidTr="00E20B49">
        <w:trPr>
          <w:gridAfter w:val="1"/>
          <w:wAfter w:w="1701" w:type="dxa"/>
        </w:trPr>
        <w:tc>
          <w:tcPr>
            <w:tcW w:w="10490" w:type="dxa"/>
            <w:gridSpan w:val="4"/>
            <w:tcBorders>
              <w:top w:val="single" w:sz="4" w:space="0" w:color="auto"/>
              <w:left w:val="single" w:sz="4" w:space="0" w:color="auto"/>
              <w:bottom w:val="single" w:sz="4" w:space="0" w:color="auto"/>
              <w:right w:val="single" w:sz="4" w:space="0" w:color="auto"/>
            </w:tcBorders>
          </w:tcPr>
          <w:p w14:paraId="7DA33193" w14:textId="77777777" w:rsidR="00CB304A" w:rsidRPr="0026032D" w:rsidRDefault="00CB304A" w:rsidP="00BA2488">
            <w:pPr>
              <w:spacing w:beforeLines="20" w:before="48" w:afterLines="20" w:after="48" w:line="20" w:lineRule="atLeast"/>
              <w:rPr>
                <w:rFonts w:asciiTheme="minorBidi" w:hAnsiTheme="minorBidi"/>
                <w:b/>
                <w:bCs/>
                <w:sz w:val="24"/>
                <w:szCs w:val="24"/>
              </w:rPr>
            </w:pPr>
            <w:r>
              <w:rPr>
                <w:rFonts w:asciiTheme="minorBidi" w:hAnsiTheme="minorBidi"/>
                <w:sz w:val="24"/>
                <w:szCs w:val="24"/>
              </w:rPr>
              <w:t>Has the inductee been made aware of</w:t>
            </w:r>
            <w:r w:rsidRPr="00CB0845">
              <w:rPr>
                <w:rFonts w:asciiTheme="minorBidi" w:hAnsiTheme="minorBidi"/>
                <w:sz w:val="24"/>
                <w:szCs w:val="24"/>
              </w:rPr>
              <w:t xml:space="preserve"> </w:t>
            </w:r>
            <w:r>
              <w:rPr>
                <w:rFonts w:asciiTheme="minorBidi" w:hAnsiTheme="minorBidi"/>
                <w:sz w:val="24"/>
                <w:szCs w:val="24"/>
              </w:rPr>
              <w:t xml:space="preserve">the </w:t>
            </w:r>
            <w:r w:rsidRPr="00CB0845">
              <w:rPr>
                <w:rFonts w:asciiTheme="minorBidi" w:hAnsiTheme="minorBidi"/>
                <w:sz w:val="24"/>
                <w:szCs w:val="24"/>
              </w:rPr>
              <w:t xml:space="preserve">locations </w:t>
            </w:r>
            <w:r w:rsidR="00BA2488">
              <w:rPr>
                <w:rFonts w:asciiTheme="minorBidi" w:hAnsiTheme="minorBidi"/>
                <w:sz w:val="24"/>
                <w:szCs w:val="24"/>
              </w:rPr>
              <w:t xml:space="preserve">and use of </w:t>
            </w:r>
            <w:r>
              <w:rPr>
                <w:rFonts w:asciiTheme="minorBidi" w:hAnsiTheme="minorBidi"/>
                <w:sz w:val="24"/>
                <w:szCs w:val="24"/>
              </w:rPr>
              <w:t>the following</w:t>
            </w:r>
          </w:p>
        </w:tc>
      </w:tr>
      <w:tr w:rsidR="00CB304A" w:rsidRPr="00722E6B" w14:paraId="1DCDEB71"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55B81833" w14:textId="77777777" w:rsidR="00CB304A" w:rsidRPr="00722E6B" w:rsidRDefault="00CB304A" w:rsidP="0026032D">
            <w:pPr>
              <w:pStyle w:val="ListParagraph"/>
              <w:numPr>
                <w:ilvl w:val="1"/>
                <w:numId w:val="1"/>
              </w:numPr>
              <w:spacing w:beforeLines="20" w:before="48" w:afterLines="20" w:after="48" w:line="20" w:lineRule="atLeast"/>
              <w:rPr>
                <w:rFonts w:asciiTheme="minorBidi" w:hAnsiTheme="minorBidi"/>
                <w:sz w:val="24"/>
                <w:szCs w:val="24"/>
              </w:rPr>
            </w:pPr>
            <w:r w:rsidRPr="00CB0845">
              <w:rPr>
                <w:rFonts w:asciiTheme="minorBidi" w:hAnsiTheme="minorBidi"/>
                <w:sz w:val="24"/>
                <w:szCs w:val="24"/>
              </w:rPr>
              <w:t>Emergency evacuation map (e.g. locate nearest map)</w:t>
            </w:r>
          </w:p>
        </w:tc>
        <w:tc>
          <w:tcPr>
            <w:tcW w:w="1703" w:type="dxa"/>
            <w:tcBorders>
              <w:top w:val="single" w:sz="4" w:space="0" w:color="auto"/>
              <w:left w:val="single" w:sz="4" w:space="0" w:color="auto"/>
              <w:bottom w:val="single" w:sz="4" w:space="0" w:color="auto"/>
              <w:right w:val="single" w:sz="4" w:space="0" w:color="auto"/>
            </w:tcBorders>
          </w:tcPr>
          <w:p w14:paraId="128545A8" w14:textId="77777777" w:rsidR="00CB304A" w:rsidRPr="0026032D" w:rsidRDefault="00CB304A"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p>
        </w:tc>
      </w:tr>
      <w:tr w:rsidR="00CB304A" w:rsidRPr="00722E6B" w14:paraId="6AE122B6"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7FCE045F" w14:textId="77777777" w:rsidR="00CB304A" w:rsidRPr="0026032D" w:rsidRDefault="00CB304A" w:rsidP="0026032D">
            <w:pPr>
              <w:pStyle w:val="ListParagraph"/>
              <w:numPr>
                <w:ilvl w:val="1"/>
                <w:numId w:val="1"/>
              </w:numPr>
              <w:tabs>
                <w:tab w:val="left" w:pos="6946"/>
              </w:tabs>
              <w:spacing w:beforeLines="20" w:before="48" w:afterLines="20" w:after="48" w:line="20" w:lineRule="atLeast"/>
              <w:rPr>
                <w:rFonts w:asciiTheme="minorBidi" w:hAnsiTheme="minorBidi"/>
                <w:sz w:val="24"/>
                <w:szCs w:val="24"/>
              </w:rPr>
            </w:pPr>
            <w:r w:rsidRPr="00CB0845">
              <w:rPr>
                <w:rFonts w:asciiTheme="minorBidi" w:hAnsiTheme="minorBidi"/>
                <w:sz w:val="24"/>
                <w:szCs w:val="24"/>
              </w:rPr>
              <w:t xml:space="preserve">Assembly </w:t>
            </w:r>
            <w:r>
              <w:rPr>
                <w:rFonts w:asciiTheme="minorBidi" w:hAnsiTheme="minorBidi"/>
                <w:sz w:val="24"/>
                <w:szCs w:val="24"/>
              </w:rPr>
              <w:t>p</w:t>
            </w:r>
            <w:r w:rsidRPr="00CB0845">
              <w:rPr>
                <w:rFonts w:asciiTheme="minorBidi" w:hAnsiTheme="minorBidi"/>
                <w:sz w:val="24"/>
                <w:szCs w:val="24"/>
              </w:rPr>
              <w:t>oint (e.g. demonstrate evacuation route)</w:t>
            </w:r>
          </w:p>
        </w:tc>
        <w:tc>
          <w:tcPr>
            <w:tcW w:w="1703" w:type="dxa"/>
            <w:tcBorders>
              <w:top w:val="single" w:sz="4" w:space="0" w:color="auto"/>
              <w:left w:val="single" w:sz="4" w:space="0" w:color="auto"/>
              <w:bottom w:val="single" w:sz="4" w:space="0" w:color="auto"/>
              <w:right w:val="single" w:sz="4" w:space="0" w:color="auto"/>
            </w:tcBorders>
          </w:tcPr>
          <w:p w14:paraId="1D8AA4CE" w14:textId="77777777" w:rsidR="00CB304A" w:rsidRPr="0026032D" w:rsidRDefault="00CB304A"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p>
        </w:tc>
      </w:tr>
      <w:tr w:rsidR="00CB304A" w:rsidRPr="00722E6B" w14:paraId="0828312D"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59FDA2F1" w14:textId="77777777" w:rsidR="00CB304A" w:rsidRPr="0026032D" w:rsidRDefault="00CB304A" w:rsidP="0026032D">
            <w:pPr>
              <w:pStyle w:val="ListParagraph"/>
              <w:numPr>
                <w:ilvl w:val="1"/>
                <w:numId w:val="1"/>
              </w:numPr>
              <w:tabs>
                <w:tab w:val="left" w:pos="6946"/>
              </w:tabs>
              <w:spacing w:beforeLines="20" w:before="48" w:afterLines="20" w:after="48" w:line="20" w:lineRule="atLeast"/>
              <w:rPr>
                <w:rFonts w:asciiTheme="minorBidi" w:hAnsiTheme="minorBidi"/>
                <w:sz w:val="24"/>
                <w:szCs w:val="24"/>
              </w:rPr>
            </w:pPr>
            <w:r w:rsidRPr="00CB0845">
              <w:rPr>
                <w:rFonts w:asciiTheme="minorBidi" w:hAnsiTheme="minorBidi"/>
                <w:sz w:val="24"/>
                <w:szCs w:val="24"/>
              </w:rPr>
              <w:t xml:space="preserve">Fire </w:t>
            </w:r>
            <w:r>
              <w:rPr>
                <w:rFonts w:asciiTheme="minorBidi" w:hAnsiTheme="minorBidi"/>
                <w:sz w:val="24"/>
                <w:szCs w:val="24"/>
              </w:rPr>
              <w:t>e</w:t>
            </w:r>
            <w:r w:rsidRPr="00CB0845">
              <w:rPr>
                <w:rFonts w:asciiTheme="minorBidi" w:hAnsiTheme="minorBidi"/>
                <w:sz w:val="24"/>
                <w:szCs w:val="24"/>
              </w:rPr>
              <w:t xml:space="preserve">xtinguisher, </w:t>
            </w:r>
            <w:r>
              <w:rPr>
                <w:rFonts w:asciiTheme="minorBidi" w:hAnsiTheme="minorBidi"/>
                <w:sz w:val="24"/>
                <w:szCs w:val="24"/>
              </w:rPr>
              <w:t>f</w:t>
            </w:r>
            <w:r w:rsidRPr="00CB0845">
              <w:rPr>
                <w:rFonts w:asciiTheme="minorBidi" w:hAnsiTheme="minorBidi"/>
                <w:sz w:val="24"/>
                <w:szCs w:val="24"/>
              </w:rPr>
              <w:t>ire blankets, etc.</w:t>
            </w:r>
          </w:p>
        </w:tc>
        <w:tc>
          <w:tcPr>
            <w:tcW w:w="1703" w:type="dxa"/>
            <w:tcBorders>
              <w:top w:val="single" w:sz="4" w:space="0" w:color="auto"/>
              <w:left w:val="single" w:sz="4" w:space="0" w:color="auto"/>
              <w:bottom w:val="single" w:sz="4" w:space="0" w:color="auto"/>
              <w:right w:val="single" w:sz="4" w:space="0" w:color="auto"/>
            </w:tcBorders>
          </w:tcPr>
          <w:p w14:paraId="7260D715" w14:textId="77777777" w:rsidR="00CB304A" w:rsidRPr="0026032D" w:rsidRDefault="00CB304A"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p>
        </w:tc>
      </w:tr>
      <w:tr w:rsidR="00CB304A" w:rsidRPr="00722E6B" w14:paraId="086B412B"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08F3383C" w14:textId="77777777" w:rsidR="00CB304A" w:rsidRPr="0026032D" w:rsidRDefault="00CB304A" w:rsidP="0026032D">
            <w:pPr>
              <w:pStyle w:val="ListParagraph"/>
              <w:numPr>
                <w:ilvl w:val="1"/>
                <w:numId w:val="1"/>
              </w:numPr>
              <w:tabs>
                <w:tab w:val="left" w:pos="6946"/>
              </w:tabs>
              <w:spacing w:beforeLines="20" w:before="48" w:afterLines="20" w:after="48" w:line="20" w:lineRule="atLeast"/>
              <w:rPr>
                <w:rFonts w:asciiTheme="minorBidi" w:hAnsiTheme="minorBidi"/>
                <w:sz w:val="24"/>
                <w:szCs w:val="24"/>
              </w:rPr>
            </w:pPr>
            <w:r w:rsidRPr="00CB0845">
              <w:rPr>
                <w:rFonts w:asciiTheme="minorBidi" w:hAnsiTheme="minorBidi"/>
                <w:sz w:val="24"/>
                <w:szCs w:val="24"/>
              </w:rPr>
              <w:t xml:space="preserve">Break </w:t>
            </w:r>
            <w:r>
              <w:rPr>
                <w:rFonts w:asciiTheme="minorBidi" w:hAnsiTheme="minorBidi"/>
                <w:sz w:val="24"/>
                <w:szCs w:val="24"/>
              </w:rPr>
              <w:t>g</w:t>
            </w:r>
            <w:r w:rsidRPr="00CB0845">
              <w:rPr>
                <w:rFonts w:asciiTheme="minorBidi" w:hAnsiTheme="minorBidi"/>
                <w:sz w:val="24"/>
                <w:szCs w:val="24"/>
              </w:rPr>
              <w:t xml:space="preserve">lass </w:t>
            </w:r>
            <w:r>
              <w:rPr>
                <w:rFonts w:asciiTheme="minorBidi" w:hAnsiTheme="minorBidi"/>
                <w:sz w:val="24"/>
                <w:szCs w:val="24"/>
              </w:rPr>
              <w:t>a</w:t>
            </w:r>
            <w:r w:rsidRPr="00CB0845">
              <w:rPr>
                <w:rFonts w:asciiTheme="minorBidi" w:hAnsiTheme="minorBidi"/>
                <w:sz w:val="24"/>
                <w:szCs w:val="24"/>
              </w:rPr>
              <w:t>larms</w:t>
            </w:r>
          </w:p>
        </w:tc>
        <w:tc>
          <w:tcPr>
            <w:tcW w:w="1703" w:type="dxa"/>
            <w:tcBorders>
              <w:top w:val="single" w:sz="4" w:space="0" w:color="auto"/>
              <w:left w:val="single" w:sz="4" w:space="0" w:color="auto"/>
              <w:bottom w:val="single" w:sz="4" w:space="0" w:color="auto"/>
              <w:right w:val="single" w:sz="4" w:space="0" w:color="auto"/>
            </w:tcBorders>
          </w:tcPr>
          <w:p w14:paraId="75C101B4" w14:textId="77777777" w:rsidR="00CB304A" w:rsidRPr="0026032D" w:rsidRDefault="00CB304A"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r w:rsidRPr="0026032D">
              <w:rPr>
                <w:rFonts w:asciiTheme="minorBidi" w:hAnsiTheme="minorBidi"/>
                <w:sz w:val="24"/>
                <w:szCs w:val="24"/>
              </w:rPr>
              <w:tab/>
              <w:t xml:space="preserve"> N/A </w:t>
            </w:r>
            <w:r w:rsidRPr="0026032D">
              <w:rPr>
                <w:rFonts w:asciiTheme="minorBidi" w:hAnsiTheme="minorBidi"/>
                <w:sz w:val="24"/>
                <w:szCs w:val="24"/>
              </w:rPr>
              <w:sym w:font="Wingdings" w:char="F06F"/>
            </w:r>
          </w:p>
        </w:tc>
      </w:tr>
      <w:tr w:rsidR="00CB304A" w:rsidRPr="00722E6B" w14:paraId="1A397C79"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15AFBBF5" w14:textId="77777777" w:rsidR="00CB304A" w:rsidRPr="0026032D" w:rsidRDefault="00CB304A" w:rsidP="0026032D">
            <w:pPr>
              <w:pStyle w:val="ListParagraph"/>
              <w:numPr>
                <w:ilvl w:val="1"/>
                <w:numId w:val="1"/>
              </w:numPr>
              <w:tabs>
                <w:tab w:val="left" w:pos="6946"/>
              </w:tabs>
              <w:spacing w:beforeLines="20" w:before="48" w:afterLines="20" w:after="48" w:line="20" w:lineRule="atLeast"/>
              <w:rPr>
                <w:rFonts w:asciiTheme="minorBidi" w:hAnsiTheme="minorBidi"/>
                <w:sz w:val="24"/>
                <w:szCs w:val="24"/>
              </w:rPr>
            </w:pPr>
            <w:r w:rsidRPr="00CB0845">
              <w:rPr>
                <w:rFonts w:asciiTheme="minorBidi" w:hAnsiTheme="minorBidi"/>
                <w:sz w:val="24"/>
                <w:szCs w:val="24"/>
              </w:rPr>
              <w:t xml:space="preserve">Emergency </w:t>
            </w:r>
            <w:r>
              <w:rPr>
                <w:rFonts w:asciiTheme="minorBidi" w:hAnsiTheme="minorBidi"/>
                <w:sz w:val="24"/>
                <w:szCs w:val="24"/>
              </w:rPr>
              <w:t>p</w:t>
            </w:r>
            <w:r w:rsidRPr="00CB0845">
              <w:rPr>
                <w:rFonts w:asciiTheme="minorBidi" w:hAnsiTheme="minorBidi"/>
                <w:sz w:val="24"/>
                <w:szCs w:val="24"/>
              </w:rPr>
              <w:t>hones (WIP phones)</w:t>
            </w:r>
          </w:p>
        </w:tc>
        <w:tc>
          <w:tcPr>
            <w:tcW w:w="1703" w:type="dxa"/>
            <w:tcBorders>
              <w:top w:val="single" w:sz="4" w:space="0" w:color="auto"/>
              <w:left w:val="single" w:sz="4" w:space="0" w:color="auto"/>
              <w:bottom w:val="single" w:sz="4" w:space="0" w:color="auto"/>
              <w:right w:val="single" w:sz="4" w:space="0" w:color="auto"/>
            </w:tcBorders>
          </w:tcPr>
          <w:p w14:paraId="11CA555D" w14:textId="77777777" w:rsidR="00CB304A" w:rsidRPr="0026032D" w:rsidRDefault="00CB304A"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r w:rsidRPr="0026032D">
              <w:rPr>
                <w:rFonts w:asciiTheme="minorBidi" w:hAnsiTheme="minorBidi"/>
                <w:sz w:val="24"/>
                <w:szCs w:val="24"/>
              </w:rPr>
              <w:tab/>
              <w:t xml:space="preserve"> N/A </w:t>
            </w:r>
            <w:r w:rsidRPr="0026032D">
              <w:rPr>
                <w:rFonts w:asciiTheme="minorBidi" w:hAnsiTheme="minorBidi"/>
                <w:sz w:val="24"/>
                <w:szCs w:val="24"/>
              </w:rPr>
              <w:sym w:font="Wingdings" w:char="F06F"/>
            </w:r>
          </w:p>
        </w:tc>
      </w:tr>
      <w:tr w:rsidR="00CB304A" w:rsidRPr="00722E6B" w14:paraId="18D993D3"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2A68DD77" w14:textId="77777777" w:rsidR="00CB304A" w:rsidRPr="0026032D" w:rsidRDefault="00CB304A" w:rsidP="0026032D">
            <w:pPr>
              <w:spacing w:beforeLines="20" w:before="48" w:afterLines="20" w:after="48" w:line="20" w:lineRule="atLeast"/>
              <w:rPr>
                <w:rFonts w:asciiTheme="minorBidi" w:hAnsiTheme="minorBidi"/>
                <w:sz w:val="24"/>
                <w:szCs w:val="24"/>
              </w:rPr>
            </w:pPr>
            <w:r>
              <w:rPr>
                <w:rFonts w:asciiTheme="minorBidi" w:hAnsiTheme="minorBidi"/>
                <w:sz w:val="24"/>
                <w:szCs w:val="24"/>
              </w:rPr>
              <w:t>Have you i</w:t>
            </w:r>
            <w:r w:rsidRPr="00CB0845">
              <w:rPr>
                <w:rFonts w:asciiTheme="minorBidi" w:hAnsiTheme="minorBidi"/>
                <w:sz w:val="24"/>
                <w:szCs w:val="24"/>
              </w:rPr>
              <w:t>nstruct</w:t>
            </w:r>
            <w:r>
              <w:rPr>
                <w:rFonts w:asciiTheme="minorBidi" w:hAnsiTheme="minorBidi"/>
                <w:sz w:val="24"/>
                <w:szCs w:val="24"/>
              </w:rPr>
              <w:t>ed the</w:t>
            </w:r>
            <w:r w:rsidRPr="00CB0845">
              <w:rPr>
                <w:rFonts w:asciiTheme="minorBidi" w:hAnsiTheme="minorBidi"/>
                <w:sz w:val="24"/>
                <w:szCs w:val="24"/>
              </w:rPr>
              <w:t xml:space="preserve"> </w:t>
            </w:r>
            <w:r>
              <w:rPr>
                <w:rFonts w:asciiTheme="minorBidi" w:hAnsiTheme="minorBidi"/>
                <w:sz w:val="24"/>
                <w:szCs w:val="24"/>
              </w:rPr>
              <w:t>inductee</w:t>
            </w:r>
            <w:r w:rsidRPr="00CB0845">
              <w:rPr>
                <w:rFonts w:asciiTheme="minorBidi" w:hAnsiTheme="minorBidi"/>
                <w:sz w:val="24"/>
                <w:szCs w:val="24"/>
              </w:rPr>
              <w:t xml:space="preserve"> on </w:t>
            </w:r>
            <w:r>
              <w:rPr>
                <w:rFonts w:asciiTheme="minorBidi" w:hAnsiTheme="minorBidi"/>
                <w:sz w:val="24"/>
                <w:szCs w:val="24"/>
              </w:rPr>
              <w:t>how to receive</w:t>
            </w:r>
            <w:r w:rsidR="00BA1E25">
              <w:rPr>
                <w:rFonts w:asciiTheme="minorBidi" w:hAnsiTheme="minorBidi"/>
                <w:sz w:val="24"/>
                <w:szCs w:val="24"/>
              </w:rPr>
              <w:t xml:space="preserve"> First A</w:t>
            </w:r>
            <w:r w:rsidRPr="00CB0845">
              <w:rPr>
                <w:rFonts w:asciiTheme="minorBidi" w:hAnsiTheme="minorBidi"/>
                <w:sz w:val="24"/>
                <w:szCs w:val="24"/>
              </w:rPr>
              <w:t>id</w:t>
            </w:r>
            <w:r w:rsidR="00BA1E25">
              <w:rPr>
                <w:rFonts w:asciiTheme="minorBidi" w:hAnsiTheme="minorBidi"/>
                <w:sz w:val="24"/>
                <w:szCs w:val="24"/>
              </w:rPr>
              <w:t xml:space="preserve"> from a trained First A</w:t>
            </w:r>
            <w:r>
              <w:rPr>
                <w:rFonts w:asciiTheme="minorBidi" w:hAnsiTheme="minorBidi"/>
                <w:sz w:val="24"/>
                <w:szCs w:val="24"/>
              </w:rPr>
              <w:t>ider</w:t>
            </w:r>
            <w:r w:rsidRPr="00CB0845">
              <w:rPr>
                <w:rFonts w:asciiTheme="minorBidi" w:hAnsiTheme="minorBidi"/>
                <w:sz w:val="24"/>
                <w:szCs w:val="24"/>
              </w:rPr>
              <w:t xml:space="preserve"> (e.g. names displayed on </w:t>
            </w:r>
            <w:r w:rsidR="00CF0F69">
              <w:rPr>
                <w:rFonts w:asciiTheme="minorBidi" w:hAnsiTheme="minorBidi"/>
                <w:sz w:val="24"/>
                <w:szCs w:val="24"/>
              </w:rPr>
              <w:t>F</w:t>
            </w:r>
            <w:r w:rsidRPr="00CB0845">
              <w:rPr>
                <w:rFonts w:asciiTheme="minorBidi" w:hAnsiTheme="minorBidi"/>
                <w:sz w:val="24"/>
                <w:szCs w:val="24"/>
              </w:rPr>
              <w:t xml:space="preserve">irst </w:t>
            </w:r>
            <w:r w:rsidR="00CF0F69">
              <w:rPr>
                <w:rFonts w:asciiTheme="minorBidi" w:hAnsiTheme="minorBidi"/>
                <w:sz w:val="24"/>
                <w:szCs w:val="24"/>
              </w:rPr>
              <w:t>A</w:t>
            </w:r>
            <w:r w:rsidRPr="00CB0845">
              <w:rPr>
                <w:rFonts w:asciiTheme="minorBidi" w:hAnsiTheme="minorBidi"/>
                <w:sz w:val="24"/>
                <w:szCs w:val="24"/>
              </w:rPr>
              <w:t>id kit)</w:t>
            </w:r>
          </w:p>
        </w:tc>
        <w:tc>
          <w:tcPr>
            <w:tcW w:w="1703" w:type="dxa"/>
            <w:tcBorders>
              <w:top w:val="single" w:sz="4" w:space="0" w:color="auto"/>
              <w:left w:val="single" w:sz="4" w:space="0" w:color="auto"/>
              <w:bottom w:val="single" w:sz="4" w:space="0" w:color="auto"/>
              <w:right w:val="single" w:sz="4" w:space="0" w:color="auto"/>
            </w:tcBorders>
          </w:tcPr>
          <w:p w14:paraId="1404D7DA" w14:textId="77777777" w:rsidR="00CB304A" w:rsidRPr="0026032D" w:rsidRDefault="00CB304A"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p>
        </w:tc>
      </w:tr>
      <w:tr w:rsidR="00CB304A" w:rsidRPr="00722E6B" w14:paraId="114852E1"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6E08C005" w14:textId="77777777" w:rsidR="00CB304A" w:rsidRPr="0026032D" w:rsidRDefault="00CB304A" w:rsidP="0026032D">
            <w:pPr>
              <w:spacing w:beforeLines="20" w:before="48" w:afterLines="20" w:after="48" w:line="20" w:lineRule="atLeast"/>
              <w:rPr>
                <w:rFonts w:asciiTheme="minorBidi" w:hAnsiTheme="minorBidi"/>
                <w:sz w:val="24"/>
                <w:szCs w:val="24"/>
              </w:rPr>
            </w:pPr>
            <w:r>
              <w:rPr>
                <w:rFonts w:asciiTheme="minorBidi" w:hAnsiTheme="minorBidi"/>
                <w:sz w:val="24"/>
                <w:szCs w:val="24"/>
              </w:rPr>
              <w:t xml:space="preserve">Have you advised the </w:t>
            </w:r>
            <w:r w:rsidRPr="00CB0845">
              <w:rPr>
                <w:rFonts w:asciiTheme="minorBidi" w:hAnsiTheme="minorBidi"/>
                <w:sz w:val="24"/>
                <w:szCs w:val="24"/>
              </w:rPr>
              <w:t>inductee of location of nearest Medical Health Service</w:t>
            </w:r>
          </w:p>
        </w:tc>
        <w:tc>
          <w:tcPr>
            <w:tcW w:w="1703" w:type="dxa"/>
            <w:tcBorders>
              <w:top w:val="single" w:sz="4" w:space="0" w:color="auto"/>
              <w:left w:val="single" w:sz="4" w:space="0" w:color="auto"/>
              <w:bottom w:val="single" w:sz="4" w:space="0" w:color="auto"/>
              <w:right w:val="single" w:sz="4" w:space="0" w:color="auto"/>
            </w:tcBorders>
          </w:tcPr>
          <w:p w14:paraId="60BB6CC3" w14:textId="77777777" w:rsidR="00CB304A" w:rsidRPr="0026032D" w:rsidRDefault="00CB304A"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p>
        </w:tc>
      </w:tr>
      <w:tr w:rsidR="00722E6B" w:rsidRPr="00722E6B" w14:paraId="642A405A" w14:textId="77777777" w:rsidTr="00E20B49">
        <w:trPr>
          <w:gridAfter w:val="1"/>
          <w:wAfter w:w="1701" w:type="dxa"/>
        </w:trPr>
        <w:tc>
          <w:tcPr>
            <w:tcW w:w="8787" w:type="dxa"/>
            <w:gridSpan w:val="3"/>
            <w:tcBorders>
              <w:top w:val="single" w:sz="4" w:space="0" w:color="auto"/>
              <w:left w:val="single" w:sz="4" w:space="0" w:color="auto"/>
              <w:bottom w:val="single" w:sz="4" w:space="0" w:color="auto"/>
            </w:tcBorders>
            <w:shd w:val="clear" w:color="auto" w:fill="000000" w:themeFill="text1"/>
          </w:tcPr>
          <w:p w14:paraId="1EA033A5" w14:textId="77777777" w:rsidR="00722E6B" w:rsidRPr="0026032D" w:rsidRDefault="00722E6B" w:rsidP="003D087E">
            <w:pPr>
              <w:pStyle w:val="ListParagraph"/>
              <w:numPr>
                <w:ilvl w:val="0"/>
                <w:numId w:val="5"/>
              </w:numPr>
              <w:spacing w:beforeLines="20" w:before="48" w:afterLines="20" w:after="48" w:line="20" w:lineRule="atLeast"/>
              <w:ind w:left="488" w:hanging="488"/>
              <w:rPr>
                <w:rFonts w:asciiTheme="minorBidi" w:hAnsiTheme="minorBidi"/>
                <w:b/>
                <w:bCs/>
                <w:sz w:val="24"/>
                <w:szCs w:val="24"/>
              </w:rPr>
            </w:pPr>
            <w:r w:rsidRPr="0026032D">
              <w:rPr>
                <w:rFonts w:asciiTheme="minorBidi" w:hAnsiTheme="minorBidi"/>
                <w:b/>
                <w:bCs/>
                <w:sz w:val="24"/>
                <w:szCs w:val="24"/>
              </w:rPr>
              <w:t>Risk Management</w:t>
            </w:r>
          </w:p>
        </w:tc>
        <w:tc>
          <w:tcPr>
            <w:tcW w:w="1703" w:type="dxa"/>
            <w:tcBorders>
              <w:top w:val="single" w:sz="4" w:space="0" w:color="auto"/>
              <w:bottom w:val="single" w:sz="4" w:space="0" w:color="auto"/>
              <w:right w:val="single" w:sz="4" w:space="0" w:color="auto"/>
            </w:tcBorders>
            <w:shd w:val="clear" w:color="auto" w:fill="000000" w:themeFill="text1"/>
          </w:tcPr>
          <w:p w14:paraId="02E9F35F" w14:textId="77777777" w:rsidR="00722E6B" w:rsidRPr="0026032D" w:rsidRDefault="00722E6B" w:rsidP="0026032D">
            <w:pPr>
              <w:spacing w:beforeLines="20" w:before="48" w:afterLines="20" w:after="48" w:line="20" w:lineRule="atLeast"/>
              <w:rPr>
                <w:rFonts w:asciiTheme="minorBidi" w:hAnsiTheme="minorBidi"/>
                <w:b/>
                <w:bCs/>
                <w:sz w:val="24"/>
                <w:szCs w:val="24"/>
              </w:rPr>
            </w:pPr>
          </w:p>
        </w:tc>
      </w:tr>
      <w:tr w:rsidR="00722E6B" w:rsidRPr="00722E6B" w14:paraId="14329830"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43F3A96B" w14:textId="77777777" w:rsidR="00722E6B" w:rsidRPr="0026032D" w:rsidRDefault="00CB304A" w:rsidP="0026032D">
            <w:pPr>
              <w:spacing w:beforeLines="20" w:before="48" w:afterLines="20" w:after="48" w:line="20" w:lineRule="atLeast"/>
              <w:rPr>
                <w:rFonts w:asciiTheme="minorBidi" w:hAnsiTheme="minorBidi"/>
                <w:sz w:val="24"/>
                <w:szCs w:val="24"/>
              </w:rPr>
            </w:pPr>
            <w:r>
              <w:rPr>
                <w:rFonts w:asciiTheme="minorBidi" w:hAnsiTheme="minorBidi"/>
                <w:sz w:val="24"/>
                <w:szCs w:val="24"/>
              </w:rPr>
              <w:t>Has the i</w:t>
            </w:r>
            <w:r w:rsidRPr="00CB0845">
              <w:rPr>
                <w:rFonts w:asciiTheme="minorBidi" w:hAnsiTheme="minorBidi"/>
                <w:sz w:val="24"/>
                <w:szCs w:val="24"/>
              </w:rPr>
              <w:t>nductee</w:t>
            </w:r>
            <w:r>
              <w:rPr>
                <w:rFonts w:asciiTheme="minorBidi" w:hAnsiTheme="minorBidi"/>
                <w:sz w:val="24"/>
                <w:szCs w:val="24"/>
              </w:rPr>
              <w:t xml:space="preserve"> been:</w:t>
            </w:r>
          </w:p>
        </w:tc>
        <w:tc>
          <w:tcPr>
            <w:tcW w:w="1703" w:type="dxa"/>
            <w:tcBorders>
              <w:top w:val="single" w:sz="4" w:space="0" w:color="auto"/>
              <w:left w:val="single" w:sz="4" w:space="0" w:color="auto"/>
              <w:bottom w:val="single" w:sz="4" w:space="0" w:color="auto"/>
              <w:right w:val="single" w:sz="4" w:space="0" w:color="auto"/>
            </w:tcBorders>
          </w:tcPr>
          <w:p w14:paraId="75B74DDA" w14:textId="77777777" w:rsidR="00722E6B" w:rsidRPr="0026032D" w:rsidRDefault="00722E6B" w:rsidP="0026032D">
            <w:pPr>
              <w:spacing w:beforeLines="20" w:before="48" w:afterLines="20" w:after="48" w:line="20" w:lineRule="atLeast"/>
              <w:rPr>
                <w:rFonts w:asciiTheme="minorBidi" w:hAnsiTheme="minorBidi"/>
                <w:sz w:val="24"/>
                <w:szCs w:val="24"/>
              </w:rPr>
            </w:pPr>
          </w:p>
        </w:tc>
      </w:tr>
      <w:tr w:rsidR="00EB694F" w:rsidRPr="00722E6B" w14:paraId="7A1510B0"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740523CE" w14:textId="1AC1DA79" w:rsidR="00714C07" w:rsidRPr="00714C07" w:rsidDel="00433C59" w:rsidRDefault="00CB304A" w:rsidP="00485C74">
            <w:pPr>
              <w:spacing w:beforeLines="20" w:before="48" w:afterLines="20" w:after="48" w:line="20" w:lineRule="atLeast"/>
              <w:rPr>
                <w:rFonts w:asciiTheme="minorBidi" w:hAnsiTheme="minorBidi"/>
                <w:sz w:val="24"/>
                <w:szCs w:val="24"/>
              </w:rPr>
            </w:pPr>
            <w:r>
              <w:rPr>
                <w:rFonts w:asciiTheme="minorBidi" w:hAnsiTheme="minorBidi"/>
                <w:sz w:val="24"/>
                <w:szCs w:val="24"/>
              </w:rPr>
              <w:t>Made a</w:t>
            </w:r>
            <w:r w:rsidR="000706EF">
              <w:rPr>
                <w:rFonts w:asciiTheme="minorBidi" w:hAnsiTheme="minorBidi"/>
                <w:sz w:val="24"/>
                <w:szCs w:val="24"/>
              </w:rPr>
              <w:t>ware that</w:t>
            </w:r>
            <w:r w:rsidR="000706EF" w:rsidRPr="004C4198">
              <w:rPr>
                <w:rFonts w:asciiTheme="minorBidi" w:hAnsiTheme="minorBidi"/>
                <w:sz w:val="24"/>
                <w:szCs w:val="24"/>
              </w:rPr>
              <w:t xml:space="preserve"> r</w:t>
            </w:r>
            <w:r w:rsidR="00EB694F" w:rsidRPr="004C4198">
              <w:rPr>
                <w:rFonts w:asciiTheme="minorBidi" w:hAnsiTheme="minorBidi"/>
                <w:sz w:val="24"/>
                <w:szCs w:val="24"/>
              </w:rPr>
              <w:t>isk management</w:t>
            </w:r>
            <w:r w:rsidR="00EB694F">
              <w:rPr>
                <w:rFonts w:asciiTheme="minorBidi" w:hAnsiTheme="minorBidi"/>
                <w:sz w:val="24"/>
                <w:szCs w:val="24"/>
              </w:rPr>
              <w:t xml:space="preserve"> must be </w:t>
            </w:r>
            <w:r w:rsidR="000706EF">
              <w:rPr>
                <w:rFonts w:asciiTheme="minorBidi" w:hAnsiTheme="minorBidi"/>
                <w:sz w:val="24"/>
                <w:szCs w:val="24"/>
              </w:rPr>
              <w:t>completed prior to</w:t>
            </w:r>
            <w:r w:rsidR="00EB694F">
              <w:rPr>
                <w:rFonts w:asciiTheme="minorBidi" w:hAnsiTheme="minorBidi"/>
                <w:sz w:val="24"/>
                <w:szCs w:val="24"/>
              </w:rPr>
              <w:t xml:space="preserve"> hazardous work (task, activity, process) be</w:t>
            </w:r>
            <w:r w:rsidR="000706EF">
              <w:rPr>
                <w:rFonts w:asciiTheme="minorBidi" w:hAnsiTheme="minorBidi"/>
                <w:sz w:val="24"/>
                <w:szCs w:val="24"/>
              </w:rPr>
              <w:t>ing</w:t>
            </w:r>
            <w:r w:rsidR="00C161C9">
              <w:rPr>
                <w:rFonts w:asciiTheme="minorBidi" w:hAnsiTheme="minorBidi"/>
                <w:sz w:val="24"/>
                <w:szCs w:val="24"/>
              </w:rPr>
              <w:t xml:space="preserve"> undertaken</w:t>
            </w:r>
          </w:p>
        </w:tc>
        <w:tc>
          <w:tcPr>
            <w:tcW w:w="1703" w:type="dxa"/>
            <w:tcBorders>
              <w:top w:val="single" w:sz="4" w:space="0" w:color="auto"/>
              <w:left w:val="single" w:sz="4" w:space="0" w:color="auto"/>
              <w:bottom w:val="single" w:sz="4" w:space="0" w:color="auto"/>
              <w:right w:val="single" w:sz="4" w:space="0" w:color="auto"/>
            </w:tcBorders>
          </w:tcPr>
          <w:p w14:paraId="043B82C9" w14:textId="77777777" w:rsidR="00EB694F" w:rsidRPr="00722E6B" w:rsidRDefault="00EB694F" w:rsidP="0026032D">
            <w:pPr>
              <w:spacing w:beforeLines="20" w:before="48" w:afterLines="20" w:after="48" w:line="20" w:lineRule="atLeast"/>
              <w:rPr>
                <w:rFonts w:asciiTheme="minorBidi" w:hAnsiTheme="minorBidi"/>
                <w:sz w:val="24"/>
                <w:szCs w:val="24"/>
              </w:rPr>
            </w:pPr>
            <w:r w:rsidRPr="004367CF">
              <w:rPr>
                <w:rFonts w:asciiTheme="minorBidi" w:hAnsiTheme="minorBidi"/>
                <w:sz w:val="24"/>
                <w:szCs w:val="24"/>
              </w:rPr>
              <w:t xml:space="preserve">Yes </w:t>
            </w:r>
            <w:r w:rsidRPr="004367CF">
              <w:rPr>
                <w:rFonts w:asciiTheme="minorBidi" w:hAnsiTheme="minorBidi"/>
                <w:sz w:val="24"/>
                <w:szCs w:val="24"/>
              </w:rPr>
              <w:sym w:font="Wingdings" w:char="F06F"/>
            </w:r>
          </w:p>
        </w:tc>
      </w:tr>
      <w:tr w:rsidR="00EB694F" w:rsidRPr="00722E6B" w14:paraId="23BDFD2E"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152E2E92" w14:textId="77777777" w:rsidR="00EB694F" w:rsidRPr="00722E6B" w:rsidDel="00852DD1" w:rsidRDefault="00CB304A" w:rsidP="00CB304A">
            <w:pPr>
              <w:spacing w:beforeLines="20" w:before="48" w:afterLines="20" w:after="48" w:line="20" w:lineRule="atLeast"/>
              <w:rPr>
                <w:rFonts w:asciiTheme="minorBidi" w:hAnsiTheme="minorBidi"/>
                <w:sz w:val="24"/>
                <w:szCs w:val="24"/>
              </w:rPr>
            </w:pPr>
            <w:r>
              <w:rPr>
                <w:rFonts w:asciiTheme="minorBidi" w:hAnsiTheme="minorBidi"/>
                <w:sz w:val="24"/>
                <w:szCs w:val="24"/>
              </w:rPr>
              <w:t>Made a</w:t>
            </w:r>
            <w:r w:rsidR="000706EF">
              <w:rPr>
                <w:rFonts w:asciiTheme="minorBidi" w:hAnsiTheme="minorBidi"/>
                <w:sz w:val="24"/>
                <w:szCs w:val="24"/>
              </w:rPr>
              <w:t>ware that r</w:t>
            </w:r>
            <w:r w:rsidR="00EB694F">
              <w:rPr>
                <w:rFonts w:asciiTheme="minorBidi" w:hAnsiTheme="minorBidi"/>
                <w:sz w:val="24"/>
                <w:szCs w:val="24"/>
              </w:rPr>
              <w:t xml:space="preserve">isk management must be updated </w:t>
            </w:r>
            <w:r w:rsidR="000706EF">
              <w:rPr>
                <w:rFonts w:asciiTheme="minorBidi" w:hAnsiTheme="minorBidi"/>
                <w:sz w:val="24"/>
                <w:szCs w:val="24"/>
              </w:rPr>
              <w:t>prior to any</w:t>
            </w:r>
            <w:r w:rsidR="00EB694F">
              <w:rPr>
                <w:rFonts w:asciiTheme="minorBidi" w:hAnsiTheme="minorBidi"/>
                <w:sz w:val="24"/>
                <w:szCs w:val="24"/>
              </w:rPr>
              <w:t xml:space="preserve"> change to </w:t>
            </w:r>
            <w:r w:rsidR="000706EF">
              <w:rPr>
                <w:rFonts w:asciiTheme="minorBidi" w:hAnsiTheme="minorBidi"/>
                <w:sz w:val="24"/>
                <w:szCs w:val="24"/>
              </w:rPr>
              <w:t xml:space="preserve">all </w:t>
            </w:r>
            <w:r w:rsidR="00EB694F">
              <w:rPr>
                <w:rFonts w:asciiTheme="minorBidi" w:hAnsiTheme="minorBidi"/>
                <w:sz w:val="24"/>
                <w:szCs w:val="24"/>
              </w:rPr>
              <w:t>hazardous</w:t>
            </w:r>
            <w:r w:rsidR="00C161C9">
              <w:rPr>
                <w:rFonts w:asciiTheme="minorBidi" w:hAnsiTheme="minorBidi"/>
                <w:sz w:val="24"/>
                <w:szCs w:val="24"/>
              </w:rPr>
              <w:t xml:space="preserve"> work (task, activity, process)</w:t>
            </w:r>
          </w:p>
        </w:tc>
        <w:tc>
          <w:tcPr>
            <w:tcW w:w="1703" w:type="dxa"/>
            <w:tcBorders>
              <w:top w:val="single" w:sz="4" w:space="0" w:color="auto"/>
              <w:left w:val="single" w:sz="4" w:space="0" w:color="auto"/>
              <w:bottom w:val="single" w:sz="4" w:space="0" w:color="auto"/>
              <w:right w:val="single" w:sz="4" w:space="0" w:color="auto"/>
            </w:tcBorders>
          </w:tcPr>
          <w:p w14:paraId="27BD499E" w14:textId="77777777" w:rsidR="00EB694F" w:rsidRPr="00722E6B" w:rsidRDefault="00EB694F" w:rsidP="0026032D">
            <w:pPr>
              <w:spacing w:beforeLines="20" w:before="48" w:afterLines="20" w:after="48" w:line="20" w:lineRule="atLeast"/>
              <w:rPr>
                <w:rFonts w:asciiTheme="minorBidi" w:hAnsiTheme="minorBidi"/>
                <w:sz w:val="24"/>
                <w:szCs w:val="24"/>
              </w:rPr>
            </w:pPr>
            <w:r w:rsidRPr="004367CF">
              <w:rPr>
                <w:rFonts w:asciiTheme="minorBidi" w:hAnsiTheme="minorBidi"/>
                <w:sz w:val="24"/>
                <w:szCs w:val="24"/>
              </w:rPr>
              <w:t xml:space="preserve">Yes </w:t>
            </w:r>
            <w:r w:rsidRPr="004367CF">
              <w:rPr>
                <w:rFonts w:asciiTheme="minorBidi" w:hAnsiTheme="minorBidi"/>
                <w:sz w:val="24"/>
                <w:szCs w:val="24"/>
              </w:rPr>
              <w:sym w:font="Wingdings" w:char="F06F"/>
            </w:r>
          </w:p>
        </w:tc>
      </w:tr>
      <w:tr w:rsidR="00722E6B" w:rsidRPr="00722E6B" w14:paraId="5DCF2809"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4AA68BD3" w14:textId="7751ABCF" w:rsidR="00722E6B" w:rsidRPr="0026032D" w:rsidDel="00763E03" w:rsidRDefault="000706EF" w:rsidP="00D851C4">
            <w:pPr>
              <w:spacing w:beforeLines="20" w:before="48" w:afterLines="20" w:after="48" w:line="20" w:lineRule="atLeast"/>
              <w:rPr>
                <w:rFonts w:asciiTheme="minorBidi" w:hAnsiTheme="minorBidi"/>
                <w:sz w:val="24"/>
                <w:szCs w:val="24"/>
              </w:rPr>
            </w:pPr>
            <w:r>
              <w:rPr>
                <w:rFonts w:asciiTheme="minorBidi" w:hAnsiTheme="minorBidi"/>
                <w:sz w:val="24"/>
                <w:szCs w:val="24"/>
              </w:rPr>
              <w:t>G</w:t>
            </w:r>
            <w:r w:rsidR="00EB694F">
              <w:rPr>
                <w:rFonts w:asciiTheme="minorBidi" w:hAnsiTheme="minorBidi"/>
                <w:sz w:val="24"/>
                <w:szCs w:val="24"/>
              </w:rPr>
              <w:t>iven</w:t>
            </w:r>
            <w:r w:rsidR="00722E6B" w:rsidRPr="0026032D">
              <w:rPr>
                <w:rFonts w:asciiTheme="minorBidi" w:hAnsiTheme="minorBidi"/>
                <w:sz w:val="24"/>
                <w:szCs w:val="24"/>
              </w:rPr>
              <w:t xml:space="preserve"> access to </w:t>
            </w:r>
            <w:r w:rsidR="00EB694F">
              <w:rPr>
                <w:rFonts w:asciiTheme="minorBidi" w:hAnsiTheme="minorBidi"/>
                <w:sz w:val="24"/>
                <w:szCs w:val="24"/>
              </w:rPr>
              <w:t xml:space="preserve">any relevant risk management documentation including </w:t>
            </w:r>
            <w:r w:rsidR="00D851C4">
              <w:rPr>
                <w:rFonts w:asciiTheme="minorBidi" w:hAnsiTheme="minorBidi"/>
                <w:sz w:val="24"/>
                <w:szCs w:val="24"/>
              </w:rPr>
              <w:t>R</w:t>
            </w:r>
            <w:r w:rsidR="00722E6B" w:rsidRPr="0026032D">
              <w:rPr>
                <w:rFonts w:asciiTheme="minorBidi" w:hAnsiTheme="minorBidi"/>
                <w:sz w:val="24"/>
                <w:szCs w:val="24"/>
              </w:rPr>
              <w:t xml:space="preserve">isk </w:t>
            </w:r>
            <w:r w:rsidR="00D851C4">
              <w:rPr>
                <w:rFonts w:asciiTheme="minorBidi" w:hAnsiTheme="minorBidi"/>
                <w:sz w:val="24"/>
                <w:szCs w:val="24"/>
              </w:rPr>
              <w:t>A</w:t>
            </w:r>
            <w:r w:rsidR="00722E6B" w:rsidRPr="0026032D">
              <w:rPr>
                <w:rFonts w:asciiTheme="minorBidi" w:hAnsiTheme="minorBidi"/>
                <w:sz w:val="24"/>
                <w:szCs w:val="24"/>
              </w:rPr>
              <w:t xml:space="preserve">ssessments and </w:t>
            </w:r>
            <w:r w:rsidR="004C4198">
              <w:rPr>
                <w:rFonts w:asciiTheme="minorBidi" w:hAnsiTheme="minorBidi"/>
                <w:sz w:val="24"/>
                <w:szCs w:val="24"/>
              </w:rPr>
              <w:t>Standard</w:t>
            </w:r>
            <w:r w:rsidR="00722E6B" w:rsidRPr="0026032D">
              <w:rPr>
                <w:rFonts w:asciiTheme="minorBidi" w:hAnsiTheme="minorBidi"/>
                <w:sz w:val="24"/>
                <w:szCs w:val="24"/>
              </w:rPr>
              <w:t xml:space="preserve"> </w:t>
            </w:r>
            <w:r w:rsidR="004C4198">
              <w:rPr>
                <w:rFonts w:asciiTheme="minorBidi" w:hAnsiTheme="minorBidi"/>
                <w:sz w:val="24"/>
                <w:szCs w:val="24"/>
              </w:rPr>
              <w:t>Operating</w:t>
            </w:r>
            <w:r w:rsidR="00722E6B" w:rsidRPr="0026032D">
              <w:rPr>
                <w:rFonts w:asciiTheme="minorBidi" w:hAnsiTheme="minorBidi"/>
                <w:sz w:val="24"/>
                <w:szCs w:val="24"/>
              </w:rPr>
              <w:t xml:space="preserve"> </w:t>
            </w:r>
            <w:r w:rsidR="004C4198">
              <w:rPr>
                <w:rFonts w:asciiTheme="minorBidi" w:hAnsiTheme="minorBidi"/>
                <w:sz w:val="24"/>
                <w:szCs w:val="24"/>
              </w:rPr>
              <w:t>Procedures (SOP’s)</w:t>
            </w:r>
          </w:p>
        </w:tc>
        <w:tc>
          <w:tcPr>
            <w:tcW w:w="1703" w:type="dxa"/>
            <w:tcBorders>
              <w:top w:val="single" w:sz="4" w:space="0" w:color="auto"/>
              <w:left w:val="single" w:sz="4" w:space="0" w:color="auto"/>
              <w:bottom w:val="single" w:sz="4" w:space="0" w:color="auto"/>
              <w:right w:val="single" w:sz="4" w:space="0" w:color="auto"/>
            </w:tcBorders>
          </w:tcPr>
          <w:p w14:paraId="724F0DBE" w14:textId="77777777" w:rsidR="00722E6B" w:rsidRPr="0026032D" w:rsidRDefault="00722E6B"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p>
        </w:tc>
      </w:tr>
      <w:tr w:rsidR="00722E6B" w:rsidRPr="00722E6B" w14:paraId="519F621C"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0A42535B" w14:textId="353A5511" w:rsidR="00722E6B" w:rsidRPr="0026032D" w:rsidRDefault="00CB304A" w:rsidP="00202F1E">
            <w:pPr>
              <w:spacing w:beforeLines="20" w:before="48" w:afterLines="20" w:after="48" w:line="20" w:lineRule="atLeast"/>
              <w:rPr>
                <w:rFonts w:asciiTheme="minorBidi" w:hAnsiTheme="minorBidi"/>
                <w:sz w:val="24"/>
                <w:szCs w:val="24"/>
              </w:rPr>
            </w:pPr>
            <w:r w:rsidRPr="0049087C">
              <w:rPr>
                <w:rFonts w:asciiTheme="minorBidi" w:hAnsiTheme="minorBidi"/>
                <w:sz w:val="24"/>
                <w:szCs w:val="24"/>
              </w:rPr>
              <w:t>Made a</w:t>
            </w:r>
            <w:r w:rsidR="00EB694F" w:rsidRPr="0049087C">
              <w:rPr>
                <w:rFonts w:asciiTheme="minorBidi" w:hAnsiTheme="minorBidi"/>
                <w:sz w:val="24"/>
                <w:szCs w:val="24"/>
              </w:rPr>
              <w:t>ware of</w:t>
            </w:r>
            <w:r w:rsidR="00722E6B" w:rsidRPr="0049087C">
              <w:rPr>
                <w:rFonts w:asciiTheme="minorBidi" w:hAnsiTheme="minorBidi"/>
                <w:sz w:val="24"/>
                <w:szCs w:val="24"/>
              </w:rPr>
              <w:t xml:space="preserve"> the tools available to assist in the management of </w:t>
            </w:r>
            <w:r w:rsidR="00722E6B" w:rsidRPr="004C4198">
              <w:rPr>
                <w:rFonts w:asciiTheme="minorBidi" w:hAnsiTheme="minorBidi"/>
                <w:sz w:val="24"/>
                <w:szCs w:val="24"/>
              </w:rPr>
              <w:t xml:space="preserve">manual handling </w:t>
            </w:r>
            <w:r w:rsidR="000706EF" w:rsidRPr="004C4198">
              <w:rPr>
                <w:rFonts w:asciiTheme="minorBidi" w:hAnsiTheme="minorBidi"/>
                <w:sz w:val="24"/>
                <w:szCs w:val="24"/>
              </w:rPr>
              <w:t>hazards</w:t>
            </w:r>
            <w:r w:rsidR="00C161C9" w:rsidRPr="0049087C">
              <w:rPr>
                <w:rFonts w:asciiTheme="minorBidi" w:hAnsiTheme="minorBidi"/>
                <w:sz w:val="24"/>
                <w:szCs w:val="24"/>
              </w:rPr>
              <w:t xml:space="preserve"> at </w:t>
            </w:r>
            <w:r w:rsidR="004C4198">
              <w:rPr>
                <w:rFonts w:asciiTheme="minorBidi" w:hAnsiTheme="minorBidi"/>
                <w:sz w:val="24"/>
                <w:szCs w:val="24"/>
              </w:rPr>
              <w:t>the</w:t>
            </w:r>
            <w:r w:rsidR="00C161C9" w:rsidRPr="0049087C">
              <w:rPr>
                <w:rFonts w:asciiTheme="minorBidi" w:hAnsiTheme="minorBidi"/>
                <w:sz w:val="24"/>
                <w:szCs w:val="24"/>
              </w:rPr>
              <w:t xml:space="preserve"> University</w:t>
            </w:r>
            <w:r w:rsidR="00B73139">
              <w:rPr>
                <w:rFonts w:asciiTheme="minorBidi" w:hAnsiTheme="minorBidi"/>
                <w:sz w:val="24"/>
                <w:szCs w:val="24"/>
              </w:rPr>
              <w:t xml:space="preserve"> </w:t>
            </w:r>
          </w:p>
        </w:tc>
        <w:tc>
          <w:tcPr>
            <w:tcW w:w="1703" w:type="dxa"/>
            <w:tcBorders>
              <w:top w:val="single" w:sz="4" w:space="0" w:color="auto"/>
              <w:left w:val="single" w:sz="4" w:space="0" w:color="auto"/>
              <w:bottom w:val="single" w:sz="4" w:space="0" w:color="auto"/>
              <w:right w:val="single" w:sz="4" w:space="0" w:color="auto"/>
            </w:tcBorders>
          </w:tcPr>
          <w:p w14:paraId="2D849045" w14:textId="77777777" w:rsidR="00722E6B" w:rsidRPr="0026032D" w:rsidRDefault="00722E6B"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p>
        </w:tc>
      </w:tr>
      <w:tr w:rsidR="0032638F" w:rsidRPr="00722E6B" w14:paraId="190FAB3D" w14:textId="77777777" w:rsidTr="00E20B49">
        <w:trPr>
          <w:gridAfter w:val="1"/>
          <w:wAfter w:w="1701" w:type="dxa"/>
        </w:trPr>
        <w:tc>
          <w:tcPr>
            <w:tcW w:w="10490"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2B7094F8" w14:textId="5E997AEA" w:rsidR="0032638F" w:rsidRPr="00173E10" w:rsidRDefault="004C4198" w:rsidP="00173E10">
            <w:pPr>
              <w:pStyle w:val="ListParagraph"/>
              <w:numPr>
                <w:ilvl w:val="0"/>
                <w:numId w:val="5"/>
              </w:numPr>
              <w:spacing w:beforeLines="20" w:before="48" w:afterLines="20" w:after="48" w:line="20" w:lineRule="atLeast"/>
              <w:ind w:left="488" w:hanging="488"/>
              <w:rPr>
                <w:rFonts w:asciiTheme="minorBidi" w:hAnsiTheme="minorBidi"/>
                <w:color w:val="FFFFFF" w:themeColor="background1"/>
                <w:sz w:val="24"/>
                <w:szCs w:val="24"/>
              </w:rPr>
            </w:pPr>
            <w:r>
              <w:rPr>
                <w:rFonts w:asciiTheme="minorBidi" w:hAnsiTheme="minorBidi"/>
                <w:b/>
                <w:bCs/>
                <w:color w:val="FFFFFF" w:themeColor="background1"/>
                <w:sz w:val="24"/>
                <w:szCs w:val="24"/>
              </w:rPr>
              <w:t>Health and Safety</w:t>
            </w:r>
            <w:r w:rsidR="0032638F" w:rsidRPr="00173E10">
              <w:rPr>
                <w:rFonts w:asciiTheme="minorBidi" w:hAnsiTheme="minorBidi"/>
                <w:b/>
                <w:bCs/>
                <w:color w:val="FFFFFF" w:themeColor="background1"/>
                <w:sz w:val="24"/>
                <w:szCs w:val="24"/>
              </w:rPr>
              <w:t xml:space="preserve"> Training Requirements</w:t>
            </w:r>
          </w:p>
        </w:tc>
      </w:tr>
      <w:tr w:rsidR="0032638F" w:rsidRPr="00722E6B" w14:paraId="25302FD7"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5ADA4004" w14:textId="2A614E3F" w:rsidR="0032638F" w:rsidRDefault="0032638F" w:rsidP="00B73139">
            <w:pPr>
              <w:spacing w:beforeLines="20" w:before="48" w:afterLines="20" w:after="48" w:line="20" w:lineRule="atLeast"/>
              <w:rPr>
                <w:rFonts w:asciiTheme="minorBidi" w:hAnsiTheme="minorBidi"/>
                <w:sz w:val="24"/>
                <w:szCs w:val="24"/>
              </w:rPr>
            </w:pPr>
            <w:r>
              <w:rPr>
                <w:rFonts w:asciiTheme="minorBidi" w:hAnsiTheme="minorBidi"/>
                <w:sz w:val="24"/>
                <w:szCs w:val="24"/>
              </w:rPr>
              <w:t>Has the inductee:</w:t>
            </w:r>
          </w:p>
        </w:tc>
        <w:tc>
          <w:tcPr>
            <w:tcW w:w="1703" w:type="dxa"/>
            <w:tcBorders>
              <w:top w:val="single" w:sz="4" w:space="0" w:color="auto"/>
              <w:left w:val="single" w:sz="4" w:space="0" w:color="auto"/>
              <w:bottom w:val="single" w:sz="4" w:space="0" w:color="auto"/>
              <w:right w:val="single" w:sz="4" w:space="0" w:color="auto"/>
            </w:tcBorders>
          </w:tcPr>
          <w:p w14:paraId="01D6B6D1" w14:textId="77777777" w:rsidR="0032638F" w:rsidRPr="0026032D" w:rsidRDefault="0032638F" w:rsidP="0026032D">
            <w:pPr>
              <w:spacing w:beforeLines="20" w:before="48" w:afterLines="20" w:after="48" w:line="20" w:lineRule="atLeast"/>
              <w:rPr>
                <w:rFonts w:asciiTheme="minorBidi" w:hAnsiTheme="minorBidi"/>
                <w:sz w:val="24"/>
                <w:szCs w:val="24"/>
              </w:rPr>
            </w:pPr>
          </w:p>
        </w:tc>
      </w:tr>
      <w:tr w:rsidR="0032638F" w:rsidRPr="00722E6B" w14:paraId="5B3184A3"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42C1FB8B" w14:textId="73CD7BCC" w:rsidR="0032638F" w:rsidRDefault="0032638F" w:rsidP="0032638F">
            <w:pPr>
              <w:spacing w:beforeLines="20" w:before="48" w:afterLines="20" w:after="48" w:line="20" w:lineRule="atLeast"/>
              <w:rPr>
                <w:rFonts w:asciiTheme="minorBidi" w:hAnsiTheme="minorBidi"/>
                <w:sz w:val="24"/>
                <w:szCs w:val="24"/>
              </w:rPr>
            </w:pPr>
            <w:r>
              <w:rPr>
                <w:rFonts w:asciiTheme="minorBidi" w:hAnsiTheme="minorBidi"/>
                <w:sz w:val="24"/>
                <w:szCs w:val="24"/>
              </w:rPr>
              <w:t>Been made aware of OHS training requirements as identified by risk management and</w:t>
            </w:r>
            <w:r w:rsidR="00173E10">
              <w:rPr>
                <w:rFonts w:asciiTheme="minorBidi" w:hAnsiTheme="minorBidi"/>
                <w:sz w:val="24"/>
                <w:szCs w:val="24"/>
              </w:rPr>
              <w:t xml:space="preserve"> </w:t>
            </w:r>
            <w:r w:rsidR="009C203F">
              <w:rPr>
                <w:rFonts w:asciiTheme="minorBidi" w:hAnsiTheme="minorBidi"/>
                <w:sz w:val="24"/>
                <w:szCs w:val="24"/>
              </w:rPr>
              <w:t>legislative / licensing requirements?</w:t>
            </w:r>
          </w:p>
        </w:tc>
        <w:tc>
          <w:tcPr>
            <w:tcW w:w="1703" w:type="dxa"/>
            <w:tcBorders>
              <w:top w:val="single" w:sz="4" w:space="0" w:color="auto"/>
              <w:left w:val="single" w:sz="4" w:space="0" w:color="auto"/>
              <w:bottom w:val="single" w:sz="4" w:space="0" w:color="auto"/>
              <w:right w:val="single" w:sz="4" w:space="0" w:color="auto"/>
            </w:tcBorders>
          </w:tcPr>
          <w:p w14:paraId="26DBD971" w14:textId="78BC1DF0" w:rsidR="0032638F" w:rsidRPr="0026032D" w:rsidRDefault="0032638F" w:rsidP="0032638F">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p>
        </w:tc>
      </w:tr>
      <w:tr w:rsidR="00722E6B" w:rsidRPr="00722E6B" w14:paraId="2D1BD0A7" w14:textId="77777777" w:rsidTr="00E20B49">
        <w:trPr>
          <w:gridAfter w:val="1"/>
          <w:wAfter w:w="1701" w:type="dxa"/>
        </w:trPr>
        <w:tc>
          <w:tcPr>
            <w:tcW w:w="8787" w:type="dxa"/>
            <w:gridSpan w:val="3"/>
            <w:tcBorders>
              <w:top w:val="single" w:sz="4" w:space="0" w:color="auto"/>
              <w:left w:val="single" w:sz="4" w:space="0" w:color="auto"/>
              <w:bottom w:val="single" w:sz="4" w:space="0" w:color="auto"/>
            </w:tcBorders>
            <w:shd w:val="clear" w:color="auto" w:fill="000000" w:themeFill="text1"/>
          </w:tcPr>
          <w:p w14:paraId="033701C8" w14:textId="77777777" w:rsidR="00722E6B" w:rsidRPr="0026032D" w:rsidRDefault="00722E6B" w:rsidP="003D087E">
            <w:pPr>
              <w:pStyle w:val="ListParagraph"/>
              <w:numPr>
                <w:ilvl w:val="0"/>
                <w:numId w:val="5"/>
              </w:numPr>
              <w:spacing w:beforeLines="20" w:before="48" w:afterLines="20" w:after="48" w:line="20" w:lineRule="atLeast"/>
              <w:ind w:left="488" w:hanging="488"/>
              <w:rPr>
                <w:rFonts w:asciiTheme="minorBidi" w:hAnsiTheme="minorBidi"/>
                <w:b/>
                <w:bCs/>
                <w:sz w:val="24"/>
                <w:szCs w:val="24"/>
              </w:rPr>
            </w:pPr>
            <w:r w:rsidRPr="0026032D">
              <w:rPr>
                <w:rFonts w:asciiTheme="minorBidi" w:hAnsiTheme="minorBidi"/>
                <w:b/>
                <w:bCs/>
                <w:sz w:val="24"/>
                <w:szCs w:val="24"/>
              </w:rPr>
              <w:t>Hazard and Incident Reporting</w:t>
            </w:r>
          </w:p>
        </w:tc>
        <w:tc>
          <w:tcPr>
            <w:tcW w:w="1703" w:type="dxa"/>
            <w:tcBorders>
              <w:top w:val="single" w:sz="4" w:space="0" w:color="auto"/>
              <w:bottom w:val="single" w:sz="4" w:space="0" w:color="auto"/>
              <w:right w:val="single" w:sz="4" w:space="0" w:color="auto"/>
            </w:tcBorders>
            <w:shd w:val="clear" w:color="auto" w:fill="000000" w:themeFill="text1"/>
          </w:tcPr>
          <w:p w14:paraId="704BF5A6" w14:textId="77777777" w:rsidR="00722E6B" w:rsidRPr="0026032D" w:rsidRDefault="00722E6B" w:rsidP="0026032D">
            <w:pPr>
              <w:spacing w:beforeLines="20" w:before="48" w:afterLines="20" w:after="48" w:line="20" w:lineRule="atLeast"/>
              <w:rPr>
                <w:rFonts w:asciiTheme="minorBidi" w:hAnsiTheme="minorBidi"/>
                <w:b/>
                <w:bCs/>
                <w:sz w:val="24"/>
                <w:szCs w:val="24"/>
              </w:rPr>
            </w:pPr>
          </w:p>
        </w:tc>
      </w:tr>
      <w:tr w:rsidR="00722E6B" w:rsidRPr="00722E6B" w14:paraId="3CB11BD7"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1F205E14" w14:textId="77777777" w:rsidR="00722E6B" w:rsidRPr="0026032D" w:rsidRDefault="00CB304A" w:rsidP="0026032D">
            <w:pPr>
              <w:spacing w:beforeLines="20" w:before="48" w:afterLines="20" w:after="48" w:line="20" w:lineRule="atLeast"/>
              <w:rPr>
                <w:rFonts w:asciiTheme="minorBidi" w:hAnsiTheme="minorBidi"/>
                <w:sz w:val="24"/>
                <w:szCs w:val="24"/>
              </w:rPr>
            </w:pPr>
            <w:r>
              <w:rPr>
                <w:rFonts w:asciiTheme="minorBidi" w:hAnsiTheme="minorBidi"/>
                <w:sz w:val="24"/>
                <w:szCs w:val="24"/>
              </w:rPr>
              <w:t>Has the i</w:t>
            </w:r>
            <w:r w:rsidRPr="00CB0845">
              <w:rPr>
                <w:rFonts w:asciiTheme="minorBidi" w:hAnsiTheme="minorBidi"/>
                <w:sz w:val="24"/>
                <w:szCs w:val="24"/>
              </w:rPr>
              <w:t>nductee</w:t>
            </w:r>
            <w:r>
              <w:rPr>
                <w:rFonts w:asciiTheme="minorBidi" w:hAnsiTheme="minorBidi"/>
                <w:sz w:val="24"/>
                <w:szCs w:val="24"/>
              </w:rPr>
              <w:t xml:space="preserve"> been made aware:</w:t>
            </w:r>
          </w:p>
        </w:tc>
        <w:tc>
          <w:tcPr>
            <w:tcW w:w="1703" w:type="dxa"/>
            <w:tcBorders>
              <w:top w:val="single" w:sz="4" w:space="0" w:color="auto"/>
              <w:left w:val="single" w:sz="4" w:space="0" w:color="auto"/>
              <w:bottom w:val="single" w:sz="4" w:space="0" w:color="auto"/>
              <w:right w:val="single" w:sz="4" w:space="0" w:color="auto"/>
            </w:tcBorders>
          </w:tcPr>
          <w:p w14:paraId="37C5DCB7" w14:textId="77777777" w:rsidR="00722E6B" w:rsidRPr="0026032D" w:rsidRDefault="00722E6B" w:rsidP="0026032D">
            <w:pPr>
              <w:spacing w:beforeLines="20" w:before="48" w:afterLines="20" w:after="48" w:line="20" w:lineRule="atLeast"/>
              <w:rPr>
                <w:rFonts w:asciiTheme="minorBidi" w:hAnsiTheme="minorBidi"/>
                <w:sz w:val="24"/>
                <w:szCs w:val="24"/>
              </w:rPr>
            </w:pPr>
          </w:p>
        </w:tc>
      </w:tr>
      <w:tr w:rsidR="00F761BD" w:rsidRPr="00722E6B" w14:paraId="691B4A72"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7185EC42" w14:textId="09C8B52D" w:rsidR="00F761BD" w:rsidRPr="00722E6B" w:rsidDel="00AE58E4" w:rsidRDefault="00590E6F" w:rsidP="00EF0914">
            <w:pPr>
              <w:spacing w:beforeLines="20" w:before="48" w:afterLines="20" w:after="48" w:line="20" w:lineRule="atLeast"/>
              <w:rPr>
                <w:rFonts w:asciiTheme="minorBidi" w:hAnsiTheme="minorBidi"/>
                <w:sz w:val="24"/>
                <w:szCs w:val="24"/>
              </w:rPr>
            </w:pPr>
            <w:r>
              <w:rPr>
                <w:rFonts w:asciiTheme="minorBidi" w:hAnsiTheme="minorBidi"/>
                <w:sz w:val="24"/>
                <w:szCs w:val="24"/>
              </w:rPr>
              <w:t>That a</w:t>
            </w:r>
            <w:r w:rsidR="00F761BD" w:rsidRPr="004367CF">
              <w:rPr>
                <w:rFonts w:asciiTheme="minorBidi" w:hAnsiTheme="minorBidi"/>
                <w:sz w:val="24"/>
                <w:szCs w:val="24"/>
              </w:rPr>
              <w:t xml:space="preserve">ll </w:t>
            </w:r>
            <w:r w:rsidR="000706EF">
              <w:rPr>
                <w:rFonts w:asciiTheme="minorBidi" w:hAnsiTheme="minorBidi"/>
                <w:sz w:val="24"/>
                <w:szCs w:val="24"/>
              </w:rPr>
              <w:t>hazards</w:t>
            </w:r>
            <w:r w:rsidR="000706EF" w:rsidRPr="004367CF">
              <w:rPr>
                <w:rFonts w:asciiTheme="minorBidi" w:hAnsiTheme="minorBidi"/>
                <w:sz w:val="24"/>
                <w:szCs w:val="24"/>
              </w:rPr>
              <w:t xml:space="preserve"> </w:t>
            </w:r>
            <w:r w:rsidR="000706EF">
              <w:rPr>
                <w:rFonts w:asciiTheme="minorBidi" w:hAnsiTheme="minorBidi"/>
                <w:sz w:val="24"/>
                <w:szCs w:val="24"/>
              </w:rPr>
              <w:t xml:space="preserve">and </w:t>
            </w:r>
            <w:r w:rsidR="00F761BD" w:rsidRPr="004367CF">
              <w:rPr>
                <w:rFonts w:asciiTheme="minorBidi" w:hAnsiTheme="minorBidi"/>
                <w:sz w:val="24"/>
                <w:szCs w:val="24"/>
              </w:rPr>
              <w:t xml:space="preserve">incidents, including </w:t>
            </w:r>
            <w:r w:rsidR="00F761BD">
              <w:rPr>
                <w:rFonts w:asciiTheme="minorBidi" w:hAnsiTheme="minorBidi"/>
                <w:sz w:val="24"/>
                <w:szCs w:val="24"/>
              </w:rPr>
              <w:t>injuries and</w:t>
            </w:r>
            <w:r w:rsidR="00F761BD" w:rsidRPr="004367CF">
              <w:rPr>
                <w:rFonts w:asciiTheme="minorBidi" w:hAnsiTheme="minorBidi"/>
                <w:sz w:val="24"/>
                <w:szCs w:val="24"/>
              </w:rPr>
              <w:t xml:space="preserve"> near misses</w:t>
            </w:r>
            <w:r w:rsidR="00F761BD">
              <w:rPr>
                <w:rFonts w:asciiTheme="minorBidi" w:hAnsiTheme="minorBidi"/>
                <w:sz w:val="24"/>
                <w:szCs w:val="24"/>
              </w:rPr>
              <w:t xml:space="preserve">, </w:t>
            </w:r>
            <w:r w:rsidR="00F761BD" w:rsidRPr="004367CF">
              <w:rPr>
                <w:rFonts w:asciiTheme="minorBidi" w:hAnsiTheme="minorBidi"/>
                <w:sz w:val="24"/>
                <w:szCs w:val="24"/>
              </w:rPr>
              <w:t xml:space="preserve">must be reported </w:t>
            </w:r>
            <w:r w:rsidR="000E0E97">
              <w:rPr>
                <w:rFonts w:asciiTheme="minorBidi" w:hAnsiTheme="minorBidi"/>
                <w:sz w:val="24"/>
                <w:szCs w:val="24"/>
              </w:rPr>
              <w:t>in</w:t>
            </w:r>
            <w:r w:rsidR="00D33EB7">
              <w:rPr>
                <w:rFonts w:asciiTheme="minorBidi" w:hAnsiTheme="minorBidi"/>
                <w:sz w:val="24"/>
                <w:szCs w:val="24"/>
              </w:rPr>
              <w:t xml:space="preserve"> the online </w:t>
            </w:r>
            <w:r w:rsidR="00A93F25" w:rsidRPr="00A93F25">
              <w:rPr>
                <w:rFonts w:asciiTheme="minorBidi" w:hAnsiTheme="minorBidi"/>
                <w:sz w:val="24"/>
                <w:szCs w:val="24"/>
              </w:rPr>
              <w:t xml:space="preserve">AIMS </w:t>
            </w:r>
            <w:r w:rsidR="00A93F25">
              <w:rPr>
                <w:rFonts w:asciiTheme="minorBidi" w:hAnsiTheme="minorBidi"/>
                <w:sz w:val="24"/>
                <w:szCs w:val="24"/>
              </w:rPr>
              <w:t>module</w:t>
            </w:r>
          </w:p>
        </w:tc>
        <w:tc>
          <w:tcPr>
            <w:tcW w:w="1703" w:type="dxa"/>
            <w:tcBorders>
              <w:top w:val="single" w:sz="4" w:space="0" w:color="auto"/>
              <w:left w:val="single" w:sz="4" w:space="0" w:color="auto"/>
              <w:bottom w:val="single" w:sz="4" w:space="0" w:color="auto"/>
              <w:right w:val="single" w:sz="4" w:space="0" w:color="auto"/>
            </w:tcBorders>
          </w:tcPr>
          <w:p w14:paraId="39C5820F" w14:textId="77777777" w:rsidR="00F761BD" w:rsidRPr="00722E6B" w:rsidRDefault="00F761BD" w:rsidP="0026032D">
            <w:pPr>
              <w:spacing w:beforeLines="20" w:before="48" w:afterLines="20" w:after="48" w:line="20" w:lineRule="atLeast"/>
              <w:rPr>
                <w:rFonts w:asciiTheme="minorBidi" w:hAnsiTheme="minorBidi"/>
                <w:sz w:val="24"/>
                <w:szCs w:val="24"/>
              </w:rPr>
            </w:pPr>
            <w:r w:rsidRPr="004367CF">
              <w:rPr>
                <w:rFonts w:asciiTheme="minorBidi" w:hAnsiTheme="minorBidi"/>
                <w:sz w:val="24"/>
                <w:szCs w:val="24"/>
              </w:rPr>
              <w:t xml:space="preserve">Yes </w:t>
            </w:r>
            <w:r w:rsidRPr="004367CF">
              <w:rPr>
                <w:rFonts w:asciiTheme="minorBidi" w:hAnsiTheme="minorBidi"/>
                <w:sz w:val="24"/>
                <w:szCs w:val="24"/>
              </w:rPr>
              <w:sym w:font="Wingdings" w:char="F06F"/>
            </w:r>
          </w:p>
        </w:tc>
      </w:tr>
      <w:tr w:rsidR="00722E6B" w:rsidRPr="00722E6B" w14:paraId="5598B41E" w14:textId="77777777" w:rsidTr="00E20B49">
        <w:trPr>
          <w:gridAfter w:val="1"/>
          <w:wAfter w:w="1701" w:type="dxa"/>
        </w:trPr>
        <w:tc>
          <w:tcPr>
            <w:tcW w:w="8787" w:type="dxa"/>
            <w:gridSpan w:val="3"/>
            <w:tcBorders>
              <w:top w:val="single" w:sz="4" w:space="0" w:color="auto"/>
              <w:left w:val="single" w:sz="4" w:space="0" w:color="auto"/>
              <w:bottom w:val="single" w:sz="4" w:space="0" w:color="auto"/>
              <w:right w:val="single" w:sz="4" w:space="0" w:color="auto"/>
            </w:tcBorders>
          </w:tcPr>
          <w:p w14:paraId="5703DED0" w14:textId="77777777" w:rsidR="00722E6B" w:rsidRPr="0026032D" w:rsidRDefault="00590E6F" w:rsidP="0026032D">
            <w:pPr>
              <w:spacing w:beforeLines="20" w:before="48" w:afterLines="20" w:after="48" w:line="20" w:lineRule="atLeast"/>
              <w:rPr>
                <w:rFonts w:asciiTheme="minorBidi" w:hAnsiTheme="minorBidi"/>
                <w:sz w:val="24"/>
                <w:szCs w:val="24"/>
              </w:rPr>
            </w:pPr>
            <w:r>
              <w:rPr>
                <w:rFonts w:asciiTheme="minorBidi" w:hAnsiTheme="minorBidi"/>
                <w:sz w:val="24"/>
                <w:szCs w:val="24"/>
              </w:rPr>
              <w:lastRenderedPageBreak/>
              <w:t>That all hazards and incidents must be reported within 24 hours of being identified</w:t>
            </w:r>
          </w:p>
        </w:tc>
        <w:tc>
          <w:tcPr>
            <w:tcW w:w="1703" w:type="dxa"/>
            <w:tcBorders>
              <w:top w:val="single" w:sz="4" w:space="0" w:color="auto"/>
              <w:left w:val="single" w:sz="4" w:space="0" w:color="auto"/>
              <w:bottom w:val="single" w:sz="4" w:space="0" w:color="auto"/>
              <w:right w:val="single" w:sz="4" w:space="0" w:color="auto"/>
            </w:tcBorders>
          </w:tcPr>
          <w:p w14:paraId="4A87C4E0" w14:textId="77777777" w:rsidR="00722E6B" w:rsidRPr="0026032D" w:rsidRDefault="00722E6B"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p>
        </w:tc>
      </w:tr>
      <w:tr w:rsidR="00722E6B" w:rsidRPr="00722E6B" w14:paraId="19BABF9C" w14:textId="77777777" w:rsidTr="00E20B49">
        <w:tc>
          <w:tcPr>
            <w:tcW w:w="10490"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3847AFB6" w14:textId="77777777" w:rsidR="00722E6B" w:rsidRPr="0026032D" w:rsidRDefault="00722E6B" w:rsidP="003D087E">
            <w:pPr>
              <w:pStyle w:val="ListParagraph"/>
              <w:numPr>
                <w:ilvl w:val="0"/>
                <w:numId w:val="5"/>
              </w:numPr>
              <w:spacing w:beforeLines="20" w:before="48" w:afterLines="20" w:after="48" w:line="20" w:lineRule="atLeast"/>
              <w:ind w:left="488" w:hanging="488"/>
              <w:rPr>
                <w:rFonts w:asciiTheme="minorBidi" w:hAnsiTheme="minorBidi"/>
                <w:b/>
                <w:bCs/>
                <w:sz w:val="24"/>
                <w:szCs w:val="24"/>
              </w:rPr>
            </w:pPr>
            <w:r w:rsidRPr="0026032D">
              <w:rPr>
                <w:rFonts w:asciiTheme="minorBidi" w:hAnsiTheme="minorBidi"/>
                <w:b/>
                <w:bCs/>
                <w:sz w:val="24"/>
                <w:szCs w:val="24"/>
              </w:rPr>
              <w:t>Work in higher risk areas</w:t>
            </w:r>
          </w:p>
        </w:tc>
        <w:tc>
          <w:tcPr>
            <w:tcW w:w="1701" w:type="dxa"/>
          </w:tcPr>
          <w:p w14:paraId="312CAB77" w14:textId="77777777" w:rsidR="00722E6B" w:rsidRPr="0026032D" w:rsidRDefault="00722E6B" w:rsidP="0026032D">
            <w:pPr>
              <w:spacing w:beforeLines="20" w:before="48" w:afterLines="20" w:after="48" w:line="20" w:lineRule="atLeast"/>
              <w:rPr>
                <w:rFonts w:asciiTheme="minorBidi" w:hAnsiTheme="minorBidi"/>
                <w:b/>
                <w:bCs/>
                <w:sz w:val="24"/>
                <w:szCs w:val="24"/>
              </w:rPr>
            </w:pPr>
          </w:p>
        </w:tc>
      </w:tr>
      <w:tr w:rsidR="00722E6B" w:rsidRPr="00722E6B" w14:paraId="7C1EDAD0" w14:textId="77777777" w:rsidTr="00E20B49">
        <w:trPr>
          <w:gridAfter w:val="1"/>
          <w:wAfter w:w="1701" w:type="dxa"/>
          <w:trHeight w:val="681"/>
        </w:trPr>
        <w:tc>
          <w:tcPr>
            <w:tcW w:w="8787" w:type="dxa"/>
            <w:gridSpan w:val="3"/>
            <w:tcBorders>
              <w:top w:val="single" w:sz="4" w:space="0" w:color="auto"/>
              <w:left w:val="single" w:sz="4" w:space="0" w:color="auto"/>
              <w:bottom w:val="single" w:sz="4" w:space="0" w:color="auto"/>
              <w:right w:val="single" w:sz="4" w:space="0" w:color="auto"/>
            </w:tcBorders>
          </w:tcPr>
          <w:p w14:paraId="2C55932C" w14:textId="77777777" w:rsidR="00722E6B" w:rsidRPr="0026032D" w:rsidRDefault="00722E6B" w:rsidP="00C161C9">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Is the inductee required to access a work area that has additional safety induction requirements</w:t>
            </w:r>
          </w:p>
        </w:tc>
        <w:tc>
          <w:tcPr>
            <w:tcW w:w="1703" w:type="dxa"/>
            <w:tcBorders>
              <w:top w:val="single" w:sz="4" w:space="0" w:color="auto"/>
              <w:left w:val="single" w:sz="4" w:space="0" w:color="auto"/>
              <w:bottom w:val="single" w:sz="4" w:space="0" w:color="auto"/>
              <w:right w:val="single" w:sz="4" w:space="0" w:color="auto"/>
            </w:tcBorders>
          </w:tcPr>
          <w:p w14:paraId="69FBCE1B" w14:textId="77777777" w:rsidR="00722E6B" w:rsidRPr="0026032D" w:rsidRDefault="00722E6B" w:rsidP="0026032D">
            <w:pPr>
              <w:spacing w:beforeLines="20" w:before="48" w:afterLines="20" w:after="48" w:line="20" w:lineRule="atLeast"/>
              <w:rPr>
                <w:rFonts w:asciiTheme="minorBidi" w:hAnsiTheme="minorBidi"/>
                <w:sz w:val="24"/>
                <w:szCs w:val="24"/>
              </w:rPr>
            </w:pPr>
            <w:r w:rsidRPr="0026032D">
              <w:rPr>
                <w:rFonts w:asciiTheme="minorBidi" w:hAnsiTheme="minorBidi"/>
                <w:sz w:val="24"/>
                <w:szCs w:val="24"/>
              </w:rPr>
              <w:t xml:space="preserve">Yes </w:t>
            </w:r>
            <w:r w:rsidRPr="0026032D">
              <w:rPr>
                <w:rFonts w:asciiTheme="minorBidi" w:hAnsiTheme="minorBidi"/>
                <w:sz w:val="24"/>
                <w:szCs w:val="24"/>
              </w:rPr>
              <w:sym w:font="Wingdings" w:char="F06F"/>
            </w:r>
            <w:r w:rsidRPr="0026032D">
              <w:rPr>
                <w:rFonts w:asciiTheme="minorBidi" w:hAnsiTheme="minorBidi"/>
                <w:sz w:val="24"/>
                <w:szCs w:val="24"/>
              </w:rPr>
              <w:t xml:space="preserve"> No </w:t>
            </w:r>
            <w:r w:rsidRPr="0026032D">
              <w:rPr>
                <w:rFonts w:asciiTheme="minorBidi" w:hAnsiTheme="minorBidi"/>
                <w:sz w:val="24"/>
                <w:szCs w:val="24"/>
              </w:rPr>
              <w:sym w:font="Wingdings" w:char="F06F"/>
            </w:r>
          </w:p>
        </w:tc>
      </w:tr>
      <w:tr w:rsidR="00F73266" w:rsidRPr="00722E6B" w14:paraId="133AA9F0" w14:textId="77777777" w:rsidTr="00E20B49">
        <w:trPr>
          <w:gridAfter w:val="1"/>
          <w:wAfter w:w="1701" w:type="dxa"/>
          <w:trHeight w:val="387"/>
        </w:trPr>
        <w:tc>
          <w:tcPr>
            <w:tcW w:w="8787" w:type="dxa"/>
            <w:gridSpan w:val="3"/>
            <w:tcBorders>
              <w:top w:val="single" w:sz="4" w:space="0" w:color="auto"/>
              <w:left w:val="single" w:sz="4" w:space="0" w:color="auto"/>
              <w:bottom w:val="single" w:sz="4" w:space="0" w:color="auto"/>
              <w:right w:val="single" w:sz="4" w:space="0" w:color="auto"/>
            </w:tcBorders>
          </w:tcPr>
          <w:p w14:paraId="46BD6B2D" w14:textId="198B3D84" w:rsidR="00F73266" w:rsidRPr="0026032D" w:rsidRDefault="00F73266" w:rsidP="00C161C9">
            <w:pPr>
              <w:spacing w:beforeLines="20" w:before="48" w:afterLines="20" w:after="48" w:line="20" w:lineRule="atLeast"/>
              <w:rPr>
                <w:rFonts w:asciiTheme="minorBidi" w:hAnsiTheme="minorBidi"/>
                <w:sz w:val="24"/>
                <w:szCs w:val="24"/>
              </w:rPr>
            </w:pPr>
            <w:r w:rsidRPr="00DC204A">
              <w:rPr>
                <w:rFonts w:asciiTheme="minorBidi" w:hAnsiTheme="minorBidi"/>
                <w:sz w:val="24"/>
                <w:szCs w:val="24"/>
              </w:rPr>
              <w:t>Laboratory</w:t>
            </w:r>
            <w:r>
              <w:rPr>
                <w:rFonts w:asciiTheme="minorBidi" w:hAnsiTheme="minorBidi"/>
                <w:sz w:val="24"/>
                <w:szCs w:val="24"/>
              </w:rPr>
              <w:t>, Workshop, Studio or Makerspace Local Area</w:t>
            </w:r>
            <w:r w:rsidRPr="00DC204A">
              <w:rPr>
                <w:rFonts w:asciiTheme="minorBidi" w:hAnsiTheme="minorBidi"/>
                <w:sz w:val="24"/>
                <w:szCs w:val="24"/>
              </w:rPr>
              <w:t xml:space="preserve"> </w:t>
            </w:r>
            <w:r>
              <w:rPr>
                <w:rFonts w:asciiTheme="minorBidi" w:hAnsiTheme="minorBidi"/>
                <w:sz w:val="24"/>
                <w:szCs w:val="24"/>
              </w:rPr>
              <w:t>Induction</w:t>
            </w:r>
            <w:r w:rsidR="003D087E">
              <w:rPr>
                <w:rFonts w:asciiTheme="minorBidi" w:hAnsiTheme="minorBidi"/>
                <w:sz w:val="24"/>
                <w:szCs w:val="24"/>
              </w:rPr>
              <w:t xml:space="preserve"> </w:t>
            </w:r>
            <w:r w:rsidR="003D087E" w:rsidRPr="00C161C9">
              <w:rPr>
                <w:rFonts w:asciiTheme="minorBidi" w:hAnsiTheme="minorBidi"/>
                <w:iCs/>
                <w:sz w:val="24"/>
                <w:szCs w:val="24"/>
              </w:rPr>
              <w:t xml:space="preserve">can be accessed </w:t>
            </w:r>
          </w:p>
        </w:tc>
        <w:tc>
          <w:tcPr>
            <w:tcW w:w="1703" w:type="dxa"/>
            <w:tcBorders>
              <w:top w:val="single" w:sz="4" w:space="0" w:color="auto"/>
              <w:left w:val="single" w:sz="4" w:space="0" w:color="auto"/>
              <w:bottom w:val="single" w:sz="4" w:space="0" w:color="auto"/>
              <w:right w:val="single" w:sz="4" w:space="0" w:color="auto"/>
            </w:tcBorders>
          </w:tcPr>
          <w:p w14:paraId="6BC582E0" w14:textId="77777777" w:rsidR="00F73266" w:rsidRPr="0026032D" w:rsidRDefault="00F73266" w:rsidP="0026032D">
            <w:pPr>
              <w:spacing w:beforeLines="20" w:before="48" w:afterLines="20" w:after="48" w:line="20" w:lineRule="atLeast"/>
              <w:rPr>
                <w:rFonts w:asciiTheme="minorBidi" w:hAnsiTheme="minorBidi"/>
                <w:sz w:val="24"/>
                <w:szCs w:val="24"/>
              </w:rPr>
            </w:pPr>
            <w:r w:rsidRPr="009E34F4">
              <w:rPr>
                <w:rFonts w:asciiTheme="minorBidi" w:hAnsiTheme="minorBidi"/>
                <w:sz w:val="24"/>
                <w:szCs w:val="24"/>
              </w:rPr>
              <w:t xml:space="preserve">Yes </w:t>
            </w:r>
            <w:r w:rsidRPr="009E34F4">
              <w:rPr>
                <w:rFonts w:asciiTheme="minorBidi" w:hAnsiTheme="minorBidi"/>
                <w:sz w:val="24"/>
                <w:szCs w:val="24"/>
              </w:rPr>
              <w:sym w:font="Wingdings" w:char="F06F"/>
            </w:r>
            <w:r w:rsidRPr="009E34F4">
              <w:rPr>
                <w:rFonts w:asciiTheme="minorBidi" w:hAnsiTheme="minorBidi"/>
                <w:sz w:val="24"/>
                <w:szCs w:val="24"/>
              </w:rPr>
              <w:tab/>
              <w:t xml:space="preserve"> N/A </w:t>
            </w:r>
            <w:r w:rsidRPr="009E34F4">
              <w:rPr>
                <w:rFonts w:asciiTheme="minorBidi" w:hAnsiTheme="minorBidi"/>
                <w:sz w:val="24"/>
                <w:szCs w:val="24"/>
              </w:rPr>
              <w:sym w:font="Wingdings" w:char="F06F"/>
            </w:r>
          </w:p>
        </w:tc>
      </w:tr>
      <w:tr w:rsidR="00722E6B" w:rsidRPr="00722E6B" w14:paraId="3744AA3C" w14:textId="77777777" w:rsidTr="00E20B49">
        <w:trPr>
          <w:gridAfter w:val="1"/>
          <w:wAfter w:w="1701" w:type="dxa"/>
        </w:trPr>
        <w:tc>
          <w:tcPr>
            <w:tcW w:w="8787" w:type="dxa"/>
            <w:gridSpan w:val="3"/>
            <w:tcBorders>
              <w:top w:val="single" w:sz="4" w:space="0" w:color="auto"/>
              <w:left w:val="single" w:sz="4" w:space="0" w:color="auto"/>
              <w:bottom w:val="single" w:sz="4" w:space="0" w:color="auto"/>
            </w:tcBorders>
            <w:shd w:val="clear" w:color="auto" w:fill="000000" w:themeFill="text1"/>
          </w:tcPr>
          <w:p w14:paraId="7E3BF240" w14:textId="77777777" w:rsidR="00722E6B" w:rsidRPr="0026032D" w:rsidRDefault="00722E6B" w:rsidP="003D087E">
            <w:pPr>
              <w:pStyle w:val="ListParagraph"/>
              <w:numPr>
                <w:ilvl w:val="0"/>
                <w:numId w:val="5"/>
              </w:numPr>
              <w:spacing w:beforeLines="20" w:before="48" w:afterLines="20" w:after="48" w:line="20" w:lineRule="atLeast"/>
              <w:ind w:left="488" w:hanging="488"/>
              <w:rPr>
                <w:rFonts w:asciiTheme="minorBidi" w:hAnsiTheme="minorBidi"/>
                <w:b/>
                <w:bCs/>
                <w:sz w:val="24"/>
                <w:szCs w:val="24"/>
              </w:rPr>
            </w:pPr>
            <w:r w:rsidRPr="0026032D">
              <w:rPr>
                <w:rFonts w:asciiTheme="minorBidi" w:hAnsiTheme="minorBidi"/>
                <w:b/>
                <w:bCs/>
                <w:sz w:val="24"/>
                <w:szCs w:val="24"/>
              </w:rPr>
              <w:t>Sign Off</w:t>
            </w:r>
          </w:p>
        </w:tc>
        <w:tc>
          <w:tcPr>
            <w:tcW w:w="1703" w:type="dxa"/>
            <w:tcBorders>
              <w:top w:val="single" w:sz="4" w:space="0" w:color="auto"/>
              <w:bottom w:val="single" w:sz="4" w:space="0" w:color="auto"/>
              <w:right w:val="single" w:sz="4" w:space="0" w:color="auto"/>
            </w:tcBorders>
            <w:shd w:val="clear" w:color="auto" w:fill="000000" w:themeFill="text1"/>
          </w:tcPr>
          <w:p w14:paraId="5CC972C4" w14:textId="77777777" w:rsidR="00722E6B" w:rsidRPr="0026032D" w:rsidRDefault="00722E6B" w:rsidP="0026032D">
            <w:pPr>
              <w:spacing w:beforeLines="20" w:before="48" w:afterLines="20" w:after="48" w:line="20" w:lineRule="atLeast"/>
              <w:rPr>
                <w:rFonts w:asciiTheme="minorBidi" w:hAnsiTheme="minorBidi"/>
                <w:b/>
                <w:bCs/>
                <w:sz w:val="24"/>
                <w:szCs w:val="24"/>
              </w:rPr>
            </w:pPr>
          </w:p>
        </w:tc>
      </w:tr>
      <w:tr w:rsidR="00590E6F" w:rsidRPr="00722E6B" w14:paraId="2C941648" w14:textId="77777777" w:rsidTr="00E20B49">
        <w:trPr>
          <w:gridAfter w:val="1"/>
          <w:wAfter w:w="1701" w:type="dxa"/>
        </w:trPr>
        <w:tc>
          <w:tcPr>
            <w:tcW w:w="8502" w:type="dxa"/>
            <w:gridSpan w:val="2"/>
            <w:tcBorders>
              <w:top w:val="single" w:sz="4" w:space="0" w:color="auto"/>
              <w:left w:val="single" w:sz="4" w:space="0" w:color="auto"/>
              <w:bottom w:val="single" w:sz="4" w:space="0" w:color="auto"/>
              <w:right w:val="single" w:sz="4" w:space="0" w:color="auto"/>
            </w:tcBorders>
          </w:tcPr>
          <w:p w14:paraId="6043A240" w14:textId="7DF472D7" w:rsidR="00590E6F" w:rsidRPr="003D087E" w:rsidRDefault="00590E6F" w:rsidP="00F73266">
            <w:pPr>
              <w:spacing w:beforeLines="20" w:before="48" w:afterLines="20" w:after="48" w:line="20" w:lineRule="atLeast"/>
              <w:rPr>
                <w:rFonts w:asciiTheme="minorBidi" w:hAnsiTheme="minorBidi"/>
                <w:b/>
                <w:bCs/>
                <w:i/>
                <w:iCs/>
                <w:sz w:val="24"/>
                <w:szCs w:val="24"/>
              </w:rPr>
            </w:pPr>
            <w:r w:rsidRPr="003D087E">
              <w:rPr>
                <w:rFonts w:asciiTheme="minorBidi" w:hAnsiTheme="minorBidi"/>
                <w:b/>
                <w:bCs/>
                <w:i/>
                <w:iCs/>
                <w:sz w:val="24"/>
                <w:szCs w:val="24"/>
              </w:rPr>
              <w:t>I understand that by</w:t>
            </w:r>
            <w:r w:rsidR="00F73266" w:rsidRPr="003D087E">
              <w:rPr>
                <w:rFonts w:asciiTheme="minorBidi" w:hAnsiTheme="minorBidi"/>
                <w:b/>
                <w:bCs/>
                <w:i/>
                <w:iCs/>
                <w:sz w:val="24"/>
                <w:szCs w:val="24"/>
              </w:rPr>
              <w:t xml:space="preserve"> signing this form</w:t>
            </w:r>
            <w:r w:rsidRPr="003D087E">
              <w:rPr>
                <w:rFonts w:asciiTheme="minorBidi" w:hAnsiTheme="minorBidi"/>
                <w:b/>
                <w:bCs/>
                <w:i/>
                <w:iCs/>
                <w:sz w:val="24"/>
                <w:szCs w:val="24"/>
              </w:rPr>
              <w:t xml:space="preserve">, I agree to observe all University </w:t>
            </w:r>
            <w:r w:rsidR="00A93F25">
              <w:rPr>
                <w:rFonts w:asciiTheme="minorBidi" w:hAnsiTheme="minorBidi"/>
                <w:b/>
                <w:bCs/>
                <w:i/>
                <w:iCs/>
                <w:sz w:val="24"/>
                <w:szCs w:val="24"/>
              </w:rPr>
              <w:t>Health, Safety and Wellbeing</w:t>
            </w:r>
            <w:r w:rsidRPr="003D087E">
              <w:rPr>
                <w:rFonts w:asciiTheme="minorBidi" w:hAnsiTheme="minorBidi"/>
                <w:b/>
                <w:bCs/>
                <w:i/>
                <w:iCs/>
                <w:sz w:val="24"/>
                <w:szCs w:val="24"/>
              </w:rPr>
              <w:t xml:space="preserve"> requirements</w:t>
            </w:r>
          </w:p>
        </w:tc>
        <w:tc>
          <w:tcPr>
            <w:tcW w:w="1988" w:type="dxa"/>
            <w:gridSpan w:val="2"/>
            <w:tcBorders>
              <w:top w:val="single" w:sz="4" w:space="0" w:color="auto"/>
              <w:left w:val="single" w:sz="4" w:space="0" w:color="auto"/>
              <w:bottom w:val="single" w:sz="4" w:space="0" w:color="auto"/>
              <w:right w:val="single" w:sz="4" w:space="0" w:color="auto"/>
            </w:tcBorders>
          </w:tcPr>
          <w:p w14:paraId="1DB46504" w14:textId="77777777" w:rsidR="00590E6F" w:rsidRDefault="00590E6F" w:rsidP="0026032D">
            <w:pPr>
              <w:spacing w:beforeLines="20" w:before="48" w:afterLines="20" w:after="48" w:line="20" w:lineRule="atLeast"/>
              <w:ind w:left="709" w:hanging="709"/>
              <w:rPr>
                <w:rFonts w:asciiTheme="minorBidi" w:hAnsiTheme="minorBidi"/>
                <w:sz w:val="24"/>
                <w:szCs w:val="24"/>
              </w:rPr>
            </w:pPr>
            <w:r w:rsidRPr="009E34F4">
              <w:rPr>
                <w:rFonts w:asciiTheme="minorBidi" w:hAnsiTheme="minorBidi"/>
                <w:sz w:val="24"/>
                <w:szCs w:val="24"/>
              </w:rPr>
              <w:t xml:space="preserve">Yes </w:t>
            </w:r>
            <w:r w:rsidRPr="009E34F4">
              <w:rPr>
                <w:rFonts w:asciiTheme="minorBidi" w:hAnsiTheme="minorBidi"/>
                <w:sz w:val="24"/>
                <w:szCs w:val="24"/>
              </w:rPr>
              <w:sym w:font="Wingdings" w:char="F06F"/>
            </w:r>
          </w:p>
        </w:tc>
      </w:tr>
      <w:tr w:rsidR="00513D54" w:rsidRPr="00722E6B" w14:paraId="767EF325" w14:textId="77777777" w:rsidTr="00E20B49">
        <w:trPr>
          <w:gridAfter w:val="1"/>
          <w:wAfter w:w="1701" w:type="dxa"/>
          <w:trHeight w:val="626"/>
        </w:trPr>
        <w:tc>
          <w:tcPr>
            <w:tcW w:w="85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5F5B48" w14:textId="77777777" w:rsidR="00513D54" w:rsidRDefault="00513D54">
            <w:pPr>
              <w:spacing w:beforeLines="20" w:before="48" w:afterLines="20" w:after="48" w:line="20" w:lineRule="atLeast"/>
              <w:ind w:left="709" w:hanging="709"/>
              <w:rPr>
                <w:rFonts w:asciiTheme="minorBidi" w:hAnsiTheme="minorBidi"/>
                <w:b/>
                <w:bCs/>
                <w:sz w:val="24"/>
                <w:szCs w:val="24"/>
              </w:rPr>
            </w:pPr>
            <w:r w:rsidRPr="004367CF">
              <w:rPr>
                <w:rFonts w:asciiTheme="minorBidi" w:hAnsiTheme="minorBidi"/>
                <w:b/>
                <w:bCs/>
                <w:sz w:val="24"/>
                <w:szCs w:val="24"/>
              </w:rPr>
              <w:t>Signature of Inductee:</w:t>
            </w:r>
          </w:p>
          <w:p w14:paraId="48279B1A" w14:textId="043D9A91" w:rsidR="003D087E" w:rsidRPr="002349D1" w:rsidRDefault="003D087E">
            <w:pPr>
              <w:spacing w:beforeLines="20" w:before="48" w:afterLines="20" w:after="48" w:line="20" w:lineRule="atLeast"/>
              <w:ind w:left="709" w:hanging="709"/>
              <w:rPr>
                <w:rFonts w:asciiTheme="minorBidi" w:hAnsiTheme="minorBidi"/>
                <w:b/>
                <w:bCs/>
                <w:sz w:val="24"/>
                <w:szCs w:val="24"/>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6AD08D" w14:textId="77777777" w:rsidR="00513D54" w:rsidRDefault="00513D54">
            <w:pPr>
              <w:spacing w:beforeLines="20" w:before="48" w:afterLines="20" w:after="48" w:line="20" w:lineRule="atLeast"/>
              <w:ind w:left="709" w:hanging="709"/>
              <w:rPr>
                <w:rFonts w:asciiTheme="minorBidi" w:hAnsiTheme="minorBidi"/>
                <w:sz w:val="24"/>
                <w:szCs w:val="24"/>
              </w:rPr>
            </w:pPr>
            <w:r w:rsidRPr="004367CF">
              <w:rPr>
                <w:rFonts w:asciiTheme="minorBidi" w:hAnsiTheme="minorBidi"/>
                <w:sz w:val="24"/>
                <w:szCs w:val="24"/>
              </w:rPr>
              <w:t>Date:</w:t>
            </w:r>
          </w:p>
          <w:p w14:paraId="32761135" w14:textId="0AED3730" w:rsidR="003D087E" w:rsidRPr="00722E6B" w:rsidRDefault="003D087E">
            <w:pPr>
              <w:spacing w:beforeLines="20" w:before="48" w:afterLines="20" w:after="48" w:line="20" w:lineRule="atLeast"/>
              <w:ind w:left="709" w:hanging="709"/>
              <w:rPr>
                <w:rFonts w:asciiTheme="minorBidi" w:hAnsiTheme="minorBidi"/>
                <w:sz w:val="24"/>
                <w:szCs w:val="24"/>
              </w:rPr>
            </w:pPr>
          </w:p>
        </w:tc>
      </w:tr>
      <w:tr w:rsidR="0053699D" w:rsidRPr="00722E6B" w14:paraId="1A9626C4" w14:textId="77777777" w:rsidTr="00E20B49">
        <w:trPr>
          <w:gridAfter w:val="1"/>
          <w:wAfter w:w="1701" w:type="dxa"/>
          <w:trHeight w:val="626"/>
        </w:trPr>
        <w:tc>
          <w:tcPr>
            <w:tcW w:w="85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AD68F20" w14:textId="77777777" w:rsidR="0053699D" w:rsidRDefault="0053699D">
            <w:pPr>
              <w:spacing w:beforeLines="20" w:before="48" w:afterLines="20" w:after="48" w:line="20" w:lineRule="atLeast"/>
              <w:rPr>
                <w:rFonts w:asciiTheme="minorBidi" w:hAnsiTheme="minorBidi"/>
                <w:b/>
                <w:bCs/>
                <w:sz w:val="24"/>
                <w:szCs w:val="24"/>
              </w:rPr>
            </w:pPr>
            <w:r>
              <w:rPr>
                <w:rFonts w:asciiTheme="minorBidi" w:hAnsiTheme="minorBidi"/>
                <w:b/>
                <w:bCs/>
                <w:sz w:val="24"/>
                <w:szCs w:val="24"/>
              </w:rPr>
              <w:t xml:space="preserve">Signature of </w:t>
            </w:r>
            <w:r w:rsidR="008B0E1F">
              <w:rPr>
                <w:rFonts w:asciiTheme="minorBidi" w:hAnsiTheme="minorBidi"/>
                <w:b/>
                <w:bCs/>
                <w:sz w:val="24"/>
                <w:szCs w:val="24"/>
              </w:rPr>
              <w:t>Authorised Delegate</w:t>
            </w:r>
            <w:r>
              <w:rPr>
                <w:rFonts w:asciiTheme="minorBidi" w:hAnsiTheme="minorBidi"/>
                <w:b/>
                <w:bCs/>
                <w:sz w:val="24"/>
                <w:szCs w:val="24"/>
              </w:rPr>
              <w:t xml:space="preserve"> delivering the induction:</w:t>
            </w:r>
          </w:p>
          <w:p w14:paraId="7F42CAEC" w14:textId="6BFB82D1" w:rsidR="003D087E" w:rsidRDefault="003D087E">
            <w:pPr>
              <w:spacing w:beforeLines="20" w:before="48" w:afterLines="20" w:after="48" w:line="20" w:lineRule="atLeast"/>
              <w:rPr>
                <w:rFonts w:asciiTheme="minorBidi" w:hAnsiTheme="minorBidi"/>
                <w:b/>
                <w:bCs/>
                <w:sz w:val="24"/>
                <w:szCs w:val="24"/>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415204" w14:textId="77777777" w:rsidR="0053699D" w:rsidRDefault="0053699D">
            <w:pPr>
              <w:spacing w:beforeLines="20" w:before="48" w:afterLines="20" w:after="48" w:line="20" w:lineRule="atLeast"/>
              <w:ind w:left="709" w:hanging="709"/>
              <w:rPr>
                <w:rFonts w:asciiTheme="minorBidi" w:hAnsiTheme="minorBidi"/>
                <w:sz w:val="24"/>
                <w:szCs w:val="24"/>
              </w:rPr>
            </w:pPr>
            <w:r w:rsidRPr="004367CF">
              <w:rPr>
                <w:rFonts w:asciiTheme="minorBidi" w:hAnsiTheme="minorBidi"/>
                <w:sz w:val="24"/>
                <w:szCs w:val="24"/>
              </w:rPr>
              <w:t>Date:</w:t>
            </w:r>
          </w:p>
          <w:p w14:paraId="406FC2EF" w14:textId="21CFA032" w:rsidR="003D087E" w:rsidRDefault="003D087E">
            <w:pPr>
              <w:spacing w:beforeLines="20" w:before="48" w:afterLines="20" w:after="48" w:line="20" w:lineRule="atLeast"/>
              <w:ind w:left="709" w:hanging="709"/>
              <w:rPr>
                <w:rFonts w:asciiTheme="minorBidi" w:hAnsiTheme="minorBidi"/>
                <w:sz w:val="24"/>
                <w:szCs w:val="24"/>
              </w:rPr>
            </w:pPr>
          </w:p>
        </w:tc>
      </w:tr>
      <w:tr w:rsidR="00513D54" w:rsidRPr="00722E6B" w14:paraId="34378899" w14:textId="77777777" w:rsidTr="00E20B49">
        <w:trPr>
          <w:gridAfter w:val="1"/>
          <w:wAfter w:w="1701" w:type="dxa"/>
          <w:trHeight w:val="557"/>
        </w:trPr>
        <w:tc>
          <w:tcPr>
            <w:tcW w:w="8502" w:type="dxa"/>
            <w:gridSpan w:val="2"/>
            <w:tcBorders>
              <w:top w:val="single" w:sz="4" w:space="0" w:color="auto"/>
              <w:left w:val="single" w:sz="4" w:space="0" w:color="auto"/>
              <w:bottom w:val="single" w:sz="4" w:space="0" w:color="auto"/>
              <w:right w:val="single" w:sz="4" w:space="0" w:color="auto"/>
            </w:tcBorders>
            <w:shd w:val="clear" w:color="auto" w:fill="auto"/>
          </w:tcPr>
          <w:p w14:paraId="24EBF39B" w14:textId="77777777" w:rsidR="00513D54" w:rsidRDefault="00513D54" w:rsidP="002349D1">
            <w:pPr>
              <w:spacing w:beforeLines="20" w:before="48" w:afterLines="20" w:after="48" w:line="20" w:lineRule="atLeast"/>
              <w:rPr>
                <w:rFonts w:asciiTheme="minorBidi" w:hAnsiTheme="minorBidi"/>
                <w:b/>
                <w:bCs/>
                <w:sz w:val="24"/>
                <w:szCs w:val="24"/>
              </w:rPr>
            </w:pPr>
            <w:r w:rsidRPr="004367CF">
              <w:rPr>
                <w:rFonts w:asciiTheme="minorBidi" w:hAnsiTheme="minorBidi"/>
                <w:b/>
                <w:bCs/>
                <w:sz w:val="24"/>
                <w:szCs w:val="24"/>
              </w:rPr>
              <w:t>Signature of Supervisor:</w:t>
            </w:r>
          </w:p>
          <w:p w14:paraId="0D59DBD0" w14:textId="473DB23F" w:rsidR="003D087E" w:rsidRPr="004367CF" w:rsidRDefault="003D087E" w:rsidP="002349D1">
            <w:pPr>
              <w:spacing w:beforeLines="20" w:before="48" w:afterLines="20" w:after="48" w:line="20" w:lineRule="atLeast"/>
              <w:rPr>
                <w:rFonts w:asciiTheme="minorBidi" w:hAnsiTheme="minorBidi"/>
                <w:b/>
                <w:bCs/>
                <w:sz w:val="24"/>
                <w:szCs w:val="24"/>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14:paraId="241FCC18" w14:textId="77777777" w:rsidR="00513D54" w:rsidRDefault="00513D54" w:rsidP="0026032D">
            <w:pPr>
              <w:spacing w:beforeLines="20" w:before="48" w:afterLines="20" w:after="48" w:line="20" w:lineRule="atLeast"/>
              <w:rPr>
                <w:rFonts w:asciiTheme="minorBidi" w:hAnsiTheme="minorBidi"/>
                <w:sz w:val="24"/>
                <w:szCs w:val="24"/>
              </w:rPr>
            </w:pPr>
            <w:r w:rsidRPr="004367CF">
              <w:rPr>
                <w:rFonts w:asciiTheme="minorBidi" w:hAnsiTheme="minorBidi"/>
                <w:sz w:val="24"/>
                <w:szCs w:val="24"/>
              </w:rPr>
              <w:t>Date:</w:t>
            </w:r>
          </w:p>
          <w:p w14:paraId="4B526D4A" w14:textId="25F4319B" w:rsidR="003D087E" w:rsidRPr="004367CF" w:rsidRDefault="003D087E" w:rsidP="0026032D">
            <w:pPr>
              <w:spacing w:beforeLines="20" w:before="48" w:afterLines="20" w:after="48" w:line="20" w:lineRule="atLeast"/>
              <w:rPr>
                <w:rFonts w:asciiTheme="minorBidi" w:hAnsiTheme="minorBidi"/>
                <w:sz w:val="24"/>
                <w:szCs w:val="24"/>
              </w:rPr>
            </w:pPr>
          </w:p>
        </w:tc>
      </w:tr>
    </w:tbl>
    <w:p w14:paraId="594CA24E" w14:textId="77777777" w:rsidR="003D087E" w:rsidRDefault="003D087E" w:rsidP="00F47327">
      <w:pPr>
        <w:spacing w:beforeLines="20" w:before="48" w:afterLines="20" w:after="48"/>
        <w:ind w:left="-709"/>
        <w:jc w:val="center"/>
        <w:rPr>
          <w:rFonts w:asciiTheme="minorBidi" w:hAnsiTheme="minorBidi"/>
          <w:b/>
          <w:bCs/>
          <w:sz w:val="24"/>
          <w:szCs w:val="24"/>
        </w:rPr>
      </w:pPr>
    </w:p>
    <w:p w14:paraId="518031D1" w14:textId="644229DB" w:rsidR="00F73266" w:rsidRDefault="005F7EAE" w:rsidP="00F47327">
      <w:pPr>
        <w:spacing w:beforeLines="20" w:before="48" w:afterLines="20" w:after="48"/>
        <w:ind w:left="-709"/>
        <w:jc w:val="center"/>
        <w:rPr>
          <w:rFonts w:asciiTheme="minorBidi" w:hAnsiTheme="minorBidi"/>
          <w:b/>
          <w:bCs/>
          <w:sz w:val="24"/>
          <w:szCs w:val="24"/>
        </w:rPr>
      </w:pPr>
      <w:r w:rsidRPr="00646C81">
        <w:rPr>
          <w:rFonts w:asciiTheme="minorBidi" w:hAnsiTheme="minorBidi"/>
          <w:b/>
          <w:bCs/>
          <w:sz w:val="24"/>
          <w:szCs w:val="24"/>
        </w:rPr>
        <w:t xml:space="preserve">This form must be kept as a </w:t>
      </w:r>
      <w:r w:rsidRPr="00646C81">
        <w:rPr>
          <w:rFonts w:asciiTheme="minorBidi" w:hAnsiTheme="minorBidi"/>
          <w:b/>
          <w:bCs/>
          <w:sz w:val="24"/>
          <w:szCs w:val="24"/>
          <w:u w:val="single"/>
        </w:rPr>
        <w:t>local record</w:t>
      </w:r>
      <w:r w:rsidRPr="00646C81">
        <w:rPr>
          <w:rFonts w:asciiTheme="minorBidi" w:hAnsiTheme="minorBidi"/>
          <w:b/>
          <w:bCs/>
          <w:sz w:val="24"/>
          <w:szCs w:val="24"/>
        </w:rPr>
        <w:t xml:space="preserve"> that the above has been inducted.</w:t>
      </w:r>
    </w:p>
    <w:p w14:paraId="3E040FC5" w14:textId="24B9C150" w:rsidR="000619EE" w:rsidRDefault="00F73266" w:rsidP="00F73266">
      <w:pPr>
        <w:tabs>
          <w:tab w:val="left" w:pos="2763"/>
        </w:tabs>
        <w:rPr>
          <w:rFonts w:asciiTheme="minorBidi" w:hAnsiTheme="minorBidi"/>
          <w:sz w:val="24"/>
          <w:szCs w:val="24"/>
        </w:rPr>
      </w:pPr>
      <w:r>
        <w:rPr>
          <w:rFonts w:asciiTheme="minorBidi" w:hAnsiTheme="minorBidi"/>
          <w:sz w:val="24"/>
          <w:szCs w:val="24"/>
        </w:rPr>
        <w:tab/>
      </w:r>
    </w:p>
    <w:p w14:paraId="0539D3E9" w14:textId="16834DD1" w:rsidR="00AE4752" w:rsidRDefault="000619EE" w:rsidP="000619EE">
      <w:pPr>
        <w:tabs>
          <w:tab w:val="left" w:pos="2145"/>
        </w:tabs>
        <w:rPr>
          <w:rFonts w:asciiTheme="minorBidi" w:hAnsiTheme="minorBidi"/>
          <w:sz w:val="24"/>
          <w:szCs w:val="24"/>
        </w:rPr>
      </w:pPr>
      <w:r>
        <w:rPr>
          <w:rFonts w:asciiTheme="minorBidi" w:hAnsiTheme="minorBidi"/>
          <w:sz w:val="24"/>
          <w:szCs w:val="24"/>
        </w:rPr>
        <w:tab/>
      </w:r>
    </w:p>
    <w:p w14:paraId="57ECCA75" w14:textId="77777777" w:rsidR="00DD6C50" w:rsidRPr="00DD6C50" w:rsidRDefault="00DD6C50" w:rsidP="00DD6C50">
      <w:pPr>
        <w:rPr>
          <w:rFonts w:asciiTheme="minorBidi" w:hAnsiTheme="minorBidi"/>
          <w:sz w:val="24"/>
          <w:szCs w:val="24"/>
        </w:rPr>
      </w:pPr>
    </w:p>
    <w:p w14:paraId="0BB0081F" w14:textId="77777777" w:rsidR="00DD6C50" w:rsidRPr="00DD6C50" w:rsidRDefault="00DD6C50" w:rsidP="00DD6C50">
      <w:pPr>
        <w:rPr>
          <w:rFonts w:asciiTheme="minorBidi" w:hAnsiTheme="minorBidi"/>
          <w:sz w:val="24"/>
          <w:szCs w:val="24"/>
        </w:rPr>
      </w:pPr>
    </w:p>
    <w:p w14:paraId="1FA718B2" w14:textId="77777777" w:rsidR="00DD6C50" w:rsidRPr="00DD6C50" w:rsidRDefault="00DD6C50" w:rsidP="00DD6C50">
      <w:pPr>
        <w:rPr>
          <w:rFonts w:asciiTheme="minorBidi" w:hAnsiTheme="minorBidi"/>
          <w:sz w:val="24"/>
          <w:szCs w:val="24"/>
        </w:rPr>
      </w:pPr>
    </w:p>
    <w:p w14:paraId="7161598A" w14:textId="77777777" w:rsidR="00DD6C50" w:rsidRPr="00DD6C50" w:rsidRDefault="00DD6C50" w:rsidP="00DD6C50">
      <w:pPr>
        <w:rPr>
          <w:rFonts w:asciiTheme="minorBidi" w:hAnsiTheme="minorBidi"/>
          <w:sz w:val="24"/>
          <w:szCs w:val="24"/>
        </w:rPr>
      </w:pPr>
    </w:p>
    <w:p w14:paraId="3DB035A2" w14:textId="77777777" w:rsidR="00DD6C50" w:rsidRPr="00DD6C50" w:rsidRDefault="00DD6C50" w:rsidP="00DD6C50">
      <w:pPr>
        <w:rPr>
          <w:rFonts w:asciiTheme="minorBidi" w:hAnsiTheme="minorBidi"/>
          <w:sz w:val="24"/>
          <w:szCs w:val="24"/>
        </w:rPr>
      </w:pPr>
    </w:p>
    <w:p w14:paraId="0A7D04E2" w14:textId="77777777" w:rsidR="00DD6C50" w:rsidRPr="00DD6C50" w:rsidRDefault="00DD6C50" w:rsidP="00DD6C50">
      <w:pPr>
        <w:ind w:firstLine="720"/>
        <w:rPr>
          <w:rFonts w:asciiTheme="minorBidi" w:hAnsiTheme="minorBidi"/>
          <w:sz w:val="24"/>
          <w:szCs w:val="24"/>
        </w:rPr>
      </w:pPr>
    </w:p>
    <w:sectPr w:rsidR="00DD6C50" w:rsidRPr="00DD6C50" w:rsidSect="00465ED1">
      <w:headerReference w:type="default" r:id="rId15"/>
      <w:footerReference w:type="default" r:id="rId16"/>
      <w:pgSz w:w="11906" w:h="16838"/>
      <w:pgMar w:top="1440" w:right="707" w:bottom="1276"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0C08B" w14:textId="77777777" w:rsidR="00937AB7" w:rsidRDefault="00937AB7" w:rsidP="006E4589">
      <w:pPr>
        <w:spacing w:after="0" w:line="240" w:lineRule="auto"/>
      </w:pPr>
      <w:r>
        <w:separator/>
      </w:r>
    </w:p>
  </w:endnote>
  <w:endnote w:type="continuationSeparator" w:id="0">
    <w:p w14:paraId="252DA5B0" w14:textId="77777777" w:rsidR="00937AB7" w:rsidRDefault="00937AB7" w:rsidP="006E4589">
      <w:pPr>
        <w:spacing w:after="0" w:line="240" w:lineRule="auto"/>
      </w:pPr>
      <w:r>
        <w:continuationSeparator/>
      </w:r>
    </w:p>
  </w:endnote>
  <w:endnote w:type="continuationNotice" w:id="1">
    <w:p w14:paraId="292CC432" w14:textId="77777777" w:rsidR="00293232" w:rsidRDefault="00293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B01F2" w14:textId="79FEE9CA" w:rsidR="00465ED1" w:rsidRPr="00465ED1" w:rsidRDefault="00465ED1" w:rsidP="00465ED1">
    <w:pPr>
      <w:pBdr>
        <w:top w:val="single" w:sz="4" w:space="1" w:color="auto"/>
      </w:pBdr>
      <w:tabs>
        <w:tab w:val="center" w:pos="4320"/>
        <w:tab w:val="right" w:pos="9781"/>
      </w:tabs>
      <w:spacing w:after="0" w:line="240" w:lineRule="auto"/>
      <w:ind w:left="-567" w:right="54"/>
      <w:rPr>
        <w:rFonts w:ascii="Arial" w:eastAsia="Times New Roman" w:hAnsi="Arial" w:cs="Arial"/>
        <w:sz w:val="18"/>
        <w:szCs w:val="21"/>
        <w:lang w:val="en-US" w:eastAsia="en-US"/>
      </w:rPr>
    </w:pPr>
    <w:r w:rsidRPr="00465ED1">
      <w:rPr>
        <w:rFonts w:ascii="Arial" w:eastAsia="Times New Roman" w:hAnsi="Arial" w:cs="Arial"/>
        <w:sz w:val="18"/>
        <w:szCs w:val="21"/>
        <w:lang w:val="en-US" w:eastAsia="en-US"/>
      </w:rPr>
      <w:t>FRM-EL0</w:t>
    </w:r>
    <w:r>
      <w:rPr>
        <w:rFonts w:ascii="Arial" w:eastAsia="Times New Roman" w:hAnsi="Arial" w:cs="Arial"/>
        <w:sz w:val="18"/>
        <w:szCs w:val="21"/>
        <w:lang w:val="en-US" w:eastAsia="en-US"/>
      </w:rPr>
      <w:t>4</w:t>
    </w:r>
    <w:r w:rsidRPr="00465ED1">
      <w:rPr>
        <w:rFonts w:ascii="Arial" w:eastAsia="Times New Roman" w:hAnsi="Arial" w:cs="Arial"/>
        <w:sz w:val="18"/>
        <w:szCs w:val="21"/>
        <w:lang w:val="en-US" w:eastAsia="en-US"/>
      </w:rPr>
      <w:t>.</w:t>
    </w:r>
    <w:r>
      <w:rPr>
        <w:rFonts w:ascii="Arial" w:eastAsia="Times New Roman" w:hAnsi="Arial" w:cs="Arial"/>
        <w:sz w:val="18"/>
        <w:szCs w:val="21"/>
        <w:lang w:val="en-US" w:eastAsia="en-US"/>
      </w:rPr>
      <w:t>0</w:t>
    </w:r>
    <w:r w:rsidR="00961DA4">
      <w:rPr>
        <w:rFonts w:ascii="Arial" w:eastAsia="Times New Roman" w:hAnsi="Arial" w:cs="Arial"/>
        <w:sz w:val="18"/>
        <w:szCs w:val="21"/>
        <w:lang w:val="en-US" w:eastAsia="en-US"/>
      </w:rPr>
      <w:t>3</w:t>
    </w:r>
    <w:r w:rsidRPr="00465ED1">
      <w:rPr>
        <w:rFonts w:ascii="Arial" w:eastAsia="Times New Roman" w:hAnsi="Arial" w:cs="Arial"/>
        <w:sz w:val="18"/>
        <w:szCs w:val="21"/>
        <w:lang w:val="en-US" w:eastAsia="en-US"/>
      </w:rPr>
      <w:t xml:space="preserve"> </w:t>
    </w:r>
    <w:r>
      <w:rPr>
        <w:rFonts w:ascii="Arial" w:eastAsia="Times New Roman" w:hAnsi="Arial" w:cs="Arial"/>
        <w:sz w:val="18"/>
        <w:szCs w:val="21"/>
        <w:lang w:val="en-US" w:eastAsia="en-US"/>
      </w:rPr>
      <w:t>Area Specific</w:t>
    </w:r>
    <w:r w:rsidR="000102C8">
      <w:rPr>
        <w:rFonts w:ascii="Arial" w:eastAsia="Times New Roman" w:hAnsi="Arial" w:cs="Arial"/>
        <w:sz w:val="18"/>
        <w:szCs w:val="21"/>
        <w:lang w:val="en-US" w:eastAsia="en-US"/>
      </w:rPr>
      <w:t xml:space="preserve"> Induction Checklist – </w:t>
    </w:r>
    <w:r w:rsidR="00961DA4">
      <w:rPr>
        <w:rFonts w:ascii="Arial" w:eastAsia="Times New Roman" w:hAnsi="Arial" w:cs="Arial"/>
        <w:sz w:val="18"/>
        <w:szCs w:val="21"/>
        <w:lang w:val="en-US" w:eastAsia="en-US"/>
      </w:rPr>
      <w:t>Contractor or Visitor</w:t>
    </w:r>
    <w:r w:rsidR="000102C8">
      <w:rPr>
        <w:rFonts w:ascii="Arial" w:eastAsia="Times New Roman" w:hAnsi="Arial" w:cs="Arial"/>
        <w:sz w:val="18"/>
        <w:szCs w:val="21"/>
        <w:lang w:val="en-US" w:eastAsia="en-US"/>
      </w:rPr>
      <w:tab/>
    </w:r>
    <w:r w:rsidRPr="00465ED1">
      <w:rPr>
        <w:rFonts w:ascii="Arial" w:eastAsia="Times New Roman" w:hAnsi="Arial" w:cs="Arial"/>
        <w:sz w:val="18"/>
        <w:szCs w:val="21"/>
        <w:lang w:val="en-US" w:eastAsia="en-US"/>
      </w:rPr>
      <w:t xml:space="preserve">                       Version: </w:t>
    </w:r>
    <w:r w:rsidR="007E3CFF">
      <w:rPr>
        <w:rFonts w:ascii="Arial" w:eastAsia="Times New Roman" w:hAnsi="Arial" w:cs="Arial"/>
        <w:sz w:val="18"/>
        <w:szCs w:val="21"/>
        <w:lang w:val="en-US" w:eastAsia="en-US"/>
      </w:rPr>
      <w:t>1</w:t>
    </w:r>
    <w:r w:rsidRPr="00465ED1">
      <w:rPr>
        <w:rFonts w:ascii="Arial" w:eastAsia="Times New Roman" w:hAnsi="Arial" w:cs="Arial"/>
        <w:sz w:val="18"/>
        <w:szCs w:val="21"/>
        <w:lang w:val="en-US" w:eastAsia="en-US"/>
      </w:rPr>
      <w:t xml:space="preserve"> Issued: June 2024</w:t>
    </w:r>
  </w:p>
  <w:p w14:paraId="6FA68816" w14:textId="3F66C1D8" w:rsidR="00465ED1" w:rsidRPr="00465ED1" w:rsidRDefault="00465ED1" w:rsidP="00465ED1">
    <w:pPr>
      <w:tabs>
        <w:tab w:val="left" w:pos="7938"/>
      </w:tabs>
      <w:spacing w:after="0" w:line="240" w:lineRule="auto"/>
      <w:ind w:left="-567" w:right="65"/>
      <w:rPr>
        <w:rFonts w:ascii="Arial" w:eastAsia="Times New Roman" w:hAnsi="Arial" w:cs="Arial"/>
        <w:iCs/>
        <w:sz w:val="24"/>
        <w:szCs w:val="24"/>
        <w:lang w:eastAsia="en-US"/>
      </w:rPr>
    </w:pPr>
    <w:r w:rsidRPr="00465ED1">
      <w:rPr>
        <w:rFonts w:ascii="Arial" w:eastAsia="Times New Roman" w:hAnsi="Arial" w:cs="Arial"/>
        <w:bCs/>
        <w:iCs/>
        <w:sz w:val="18"/>
        <w:szCs w:val="21"/>
        <w:lang w:val="en-US" w:eastAsia="en-US"/>
      </w:rPr>
      <w:t xml:space="preserve">Uncontrolled document when printed </w:t>
    </w:r>
    <w:proofErr w:type="gramStart"/>
    <w:r>
      <w:rPr>
        <w:rFonts w:ascii="Arial" w:eastAsia="Times New Roman" w:hAnsi="Arial" w:cs="Arial"/>
        <w:bCs/>
        <w:iCs/>
        <w:sz w:val="18"/>
        <w:szCs w:val="21"/>
        <w:lang w:val="en-US" w:eastAsia="en-US"/>
      </w:rPr>
      <w:tab/>
    </w:r>
    <w:r w:rsidRPr="00465ED1">
      <w:rPr>
        <w:rFonts w:ascii="Arial" w:eastAsia="Times New Roman" w:hAnsi="Arial" w:cs="Arial"/>
        <w:bCs/>
        <w:iCs/>
        <w:sz w:val="18"/>
        <w:szCs w:val="21"/>
        <w:lang w:val="en-US" w:eastAsia="en-US"/>
      </w:rPr>
      <w:t xml:space="preserve"> </w:t>
    </w:r>
    <w:r>
      <w:rPr>
        <w:rFonts w:ascii="Arial" w:eastAsia="Times New Roman" w:hAnsi="Arial" w:cs="Arial"/>
        <w:bCs/>
        <w:iCs/>
        <w:sz w:val="18"/>
        <w:szCs w:val="21"/>
        <w:lang w:val="en-US" w:eastAsia="en-US"/>
      </w:rPr>
      <w:t xml:space="preserve"> </w:t>
    </w:r>
    <w:r>
      <w:rPr>
        <w:rFonts w:ascii="Arial" w:eastAsia="Times New Roman" w:hAnsi="Arial" w:cs="Arial"/>
        <w:bCs/>
        <w:iCs/>
        <w:sz w:val="18"/>
        <w:szCs w:val="21"/>
        <w:lang w:val="en-US" w:eastAsia="en-US"/>
      </w:rPr>
      <w:tab/>
    </w:r>
    <w:proofErr w:type="gramEnd"/>
    <w:r>
      <w:rPr>
        <w:rFonts w:ascii="Arial" w:eastAsia="Times New Roman" w:hAnsi="Arial" w:cs="Arial"/>
        <w:bCs/>
        <w:iCs/>
        <w:sz w:val="18"/>
        <w:szCs w:val="21"/>
        <w:lang w:val="en-US" w:eastAsia="en-US"/>
      </w:rPr>
      <w:t xml:space="preserve">  </w:t>
    </w:r>
    <w:r w:rsidRPr="00465ED1">
      <w:rPr>
        <w:rFonts w:ascii="Arial" w:eastAsia="Times New Roman" w:hAnsi="Arial" w:cs="Arial"/>
        <w:bCs/>
        <w:iCs/>
        <w:sz w:val="18"/>
        <w:szCs w:val="21"/>
        <w:lang w:val="en-US" w:eastAsia="en-US"/>
      </w:rPr>
      <w:t xml:space="preserve">Page </w:t>
    </w:r>
    <w:r w:rsidRPr="00465ED1">
      <w:rPr>
        <w:rFonts w:ascii="Arial" w:eastAsia="Times New Roman" w:hAnsi="Arial" w:cs="Arial"/>
        <w:bCs/>
        <w:iCs/>
        <w:sz w:val="18"/>
        <w:szCs w:val="21"/>
        <w:lang w:val="en-US" w:eastAsia="en-US"/>
      </w:rPr>
      <w:fldChar w:fldCharType="begin"/>
    </w:r>
    <w:r w:rsidRPr="00465ED1">
      <w:rPr>
        <w:rFonts w:ascii="Arial" w:eastAsia="Times New Roman" w:hAnsi="Arial" w:cs="Arial"/>
        <w:bCs/>
        <w:iCs/>
        <w:sz w:val="18"/>
        <w:szCs w:val="21"/>
        <w:lang w:val="en-US" w:eastAsia="en-US"/>
      </w:rPr>
      <w:instrText xml:space="preserve"> PAGE </w:instrText>
    </w:r>
    <w:r w:rsidRPr="00465ED1">
      <w:rPr>
        <w:rFonts w:ascii="Arial" w:eastAsia="Times New Roman" w:hAnsi="Arial" w:cs="Arial"/>
        <w:bCs/>
        <w:iCs/>
        <w:sz w:val="18"/>
        <w:szCs w:val="21"/>
        <w:lang w:val="en-US" w:eastAsia="en-US"/>
      </w:rPr>
      <w:fldChar w:fldCharType="separate"/>
    </w:r>
    <w:r w:rsidRPr="00465ED1">
      <w:rPr>
        <w:rFonts w:ascii="Arial" w:eastAsia="Times New Roman" w:hAnsi="Arial" w:cs="Arial"/>
        <w:bCs/>
        <w:iCs/>
        <w:sz w:val="18"/>
        <w:szCs w:val="21"/>
        <w:lang w:val="en-US" w:eastAsia="en-US"/>
      </w:rPr>
      <w:t>1</w:t>
    </w:r>
    <w:r w:rsidRPr="00465ED1">
      <w:rPr>
        <w:rFonts w:ascii="Arial" w:eastAsia="Times New Roman" w:hAnsi="Arial" w:cs="Arial"/>
        <w:bCs/>
        <w:iCs/>
        <w:sz w:val="18"/>
        <w:szCs w:val="21"/>
        <w:lang w:val="en-US" w:eastAsia="en-US"/>
      </w:rPr>
      <w:fldChar w:fldCharType="end"/>
    </w:r>
    <w:r w:rsidRPr="00465ED1">
      <w:rPr>
        <w:rFonts w:ascii="Arial" w:eastAsia="Times New Roman" w:hAnsi="Arial" w:cs="Arial"/>
        <w:bCs/>
        <w:iCs/>
        <w:sz w:val="18"/>
        <w:szCs w:val="21"/>
        <w:lang w:val="en-US" w:eastAsia="en-US"/>
      </w:rPr>
      <w:t xml:space="preserve"> of </w:t>
    </w:r>
    <w:r w:rsidRPr="00465ED1">
      <w:rPr>
        <w:rFonts w:ascii="Arial" w:eastAsia="Times New Roman" w:hAnsi="Arial" w:cs="Arial"/>
        <w:bCs/>
        <w:iCs/>
        <w:sz w:val="18"/>
        <w:szCs w:val="21"/>
        <w:lang w:val="en-US" w:eastAsia="en-US"/>
      </w:rPr>
      <w:fldChar w:fldCharType="begin"/>
    </w:r>
    <w:r w:rsidRPr="00465ED1">
      <w:rPr>
        <w:rFonts w:ascii="Arial" w:eastAsia="Times New Roman" w:hAnsi="Arial" w:cs="Arial"/>
        <w:bCs/>
        <w:iCs/>
        <w:sz w:val="18"/>
        <w:szCs w:val="21"/>
        <w:lang w:val="en-US" w:eastAsia="en-US"/>
      </w:rPr>
      <w:instrText xml:space="preserve"> NUMPAGES </w:instrText>
    </w:r>
    <w:r w:rsidRPr="00465ED1">
      <w:rPr>
        <w:rFonts w:ascii="Arial" w:eastAsia="Times New Roman" w:hAnsi="Arial" w:cs="Arial"/>
        <w:bCs/>
        <w:iCs/>
        <w:sz w:val="18"/>
        <w:szCs w:val="21"/>
        <w:lang w:val="en-US" w:eastAsia="en-US"/>
      </w:rPr>
      <w:fldChar w:fldCharType="separate"/>
    </w:r>
    <w:r w:rsidRPr="00465ED1">
      <w:rPr>
        <w:rFonts w:ascii="Arial" w:eastAsia="Times New Roman" w:hAnsi="Arial" w:cs="Arial"/>
        <w:bCs/>
        <w:iCs/>
        <w:sz w:val="18"/>
        <w:szCs w:val="21"/>
        <w:lang w:val="en-US" w:eastAsia="en-US"/>
      </w:rPr>
      <w:t>2</w:t>
    </w:r>
    <w:r w:rsidRPr="00465ED1">
      <w:rPr>
        <w:rFonts w:ascii="Arial" w:eastAsia="Times New Roman" w:hAnsi="Arial" w:cs="Arial"/>
        <w:bCs/>
        <w:iCs/>
        <w:sz w:val="18"/>
        <w:szCs w:val="21"/>
        <w:lang w:val="en-US" w:eastAsia="en-US"/>
      </w:rPr>
      <w:fldChar w:fldCharType="end"/>
    </w:r>
  </w:p>
  <w:p w14:paraId="55FCBD27" w14:textId="77777777" w:rsidR="00983654" w:rsidRPr="00D41AC0" w:rsidRDefault="00983654" w:rsidP="00DD6C50">
    <w:pPr>
      <w:tabs>
        <w:tab w:val="center" w:pos="4320"/>
        <w:tab w:val="right" w:pos="9000"/>
        <w:tab w:val="right" w:pos="12191"/>
        <w:tab w:val="right" w:pos="15120"/>
      </w:tabs>
      <w:ind w:right="-694"/>
      <w:rPr>
        <w:rFonts w:asciiTheme="minorBidi" w:hAnsiTheme="minorBid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3FDDB" w14:textId="77777777" w:rsidR="00937AB7" w:rsidRDefault="00937AB7" w:rsidP="006E4589">
      <w:pPr>
        <w:spacing w:after="0" w:line="240" w:lineRule="auto"/>
      </w:pPr>
      <w:r>
        <w:separator/>
      </w:r>
    </w:p>
  </w:footnote>
  <w:footnote w:type="continuationSeparator" w:id="0">
    <w:p w14:paraId="59AB53CE" w14:textId="77777777" w:rsidR="00937AB7" w:rsidRDefault="00937AB7" w:rsidP="006E4589">
      <w:pPr>
        <w:spacing w:after="0" w:line="240" w:lineRule="auto"/>
      </w:pPr>
      <w:r>
        <w:continuationSeparator/>
      </w:r>
    </w:p>
  </w:footnote>
  <w:footnote w:type="continuationNotice" w:id="1">
    <w:p w14:paraId="5B865B27" w14:textId="77777777" w:rsidR="00293232" w:rsidRDefault="00293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CAE28" w14:textId="2F5BDCC9" w:rsidR="0053144B" w:rsidRDefault="00DD6C50" w:rsidP="00DD6C50">
    <w:pPr>
      <w:tabs>
        <w:tab w:val="center" w:pos="4513"/>
      </w:tabs>
      <w:ind w:left="-709"/>
    </w:pPr>
    <w:r>
      <w:rPr>
        <w:noProof/>
      </w:rPr>
      <w:drawing>
        <wp:inline distT="0" distB="0" distL="0" distR="0" wp14:anchorId="364944CE" wp14:editId="22141BDB">
          <wp:extent cx="6613283" cy="666750"/>
          <wp:effectExtent l="0" t="0" r="0" b="0"/>
          <wp:docPr id="199760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6377" cy="671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B74A2"/>
    <w:multiLevelType w:val="hybridMultilevel"/>
    <w:tmpl w:val="83C0F1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9E3551D"/>
    <w:multiLevelType w:val="hybridMultilevel"/>
    <w:tmpl w:val="00CE35AA"/>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start w:val="1"/>
      <w:numFmt w:val="bullet"/>
      <w:lvlText w:val=""/>
      <w:lvlJc w:val="left"/>
      <w:pPr>
        <w:ind w:left="1451" w:hanging="360"/>
      </w:pPr>
      <w:rPr>
        <w:rFonts w:ascii="Wingdings" w:hAnsi="Wingdings" w:hint="default"/>
      </w:rPr>
    </w:lvl>
    <w:lvl w:ilvl="3" w:tplc="0C090001">
      <w:start w:val="1"/>
      <w:numFmt w:val="bullet"/>
      <w:lvlText w:val=""/>
      <w:lvlJc w:val="left"/>
      <w:pPr>
        <w:ind w:left="2171" w:hanging="360"/>
      </w:pPr>
      <w:rPr>
        <w:rFonts w:ascii="Symbol" w:hAnsi="Symbol" w:hint="default"/>
      </w:rPr>
    </w:lvl>
    <w:lvl w:ilvl="4" w:tplc="0C090003">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2" w15:restartNumberingAfterBreak="0">
    <w:nsid w:val="1BAA6DA0"/>
    <w:multiLevelType w:val="hybridMultilevel"/>
    <w:tmpl w:val="09102072"/>
    <w:lvl w:ilvl="0" w:tplc="0C09000F">
      <w:start w:val="1"/>
      <w:numFmt w:val="decimal"/>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934B58"/>
    <w:multiLevelType w:val="hybridMultilevel"/>
    <w:tmpl w:val="DB724012"/>
    <w:lvl w:ilvl="0" w:tplc="0C090015">
      <w:start w:val="1"/>
      <w:numFmt w:val="upperLetter"/>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FC2CA3"/>
    <w:multiLevelType w:val="hybridMultilevel"/>
    <w:tmpl w:val="40D6CE48"/>
    <w:lvl w:ilvl="0" w:tplc="E5CEA746">
      <w:start w:val="1"/>
      <w:numFmt w:val="bullet"/>
      <w:lvlText w:val=""/>
      <w:lvlJc w:val="left"/>
      <w:pPr>
        <w:tabs>
          <w:tab w:val="num" w:pos="284"/>
        </w:tabs>
        <w:ind w:left="284" w:hanging="284"/>
      </w:pPr>
      <w:rPr>
        <w:rFonts w:ascii="Symbol" w:hAnsi="Symbol" w:hint="default"/>
        <w:b w:val="0"/>
        <w:i w:val="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46CFC"/>
    <w:multiLevelType w:val="hybridMultilevel"/>
    <w:tmpl w:val="ADF8B64C"/>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CF90AA7"/>
    <w:multiLevelType w:val="hybridMultilevel"/>
    <w:tmpl w:val="0AF24A06"/>
    <w:lvl w:ilvl="0" w:tplc="377AC182">
      <w:start w:val="1"/>
      <w:numFmt w:val="upperLetter"/>
      <w:lvlText w:val="%1."/>
      <w:lvlJc w:val="left"/>
      <w:pPr>
        <w:ind w:left="1069"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0654E6"/>
    <w:multiLevelType w:val="hybridMultilevel"/>
    <w:tmpl w:val="928200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955513"/>
    <w:multiLevelType w:val="hybridMultilevel"/>
    <w:tmpl w:val="2822F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C3D10D4"/>
    <w:multiLevelType w:val="hybridMultilevel"/>
    <w:tmpl w:val="0208460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D9E5E87"/>
    <w:multiLevelType w:val="hybridMultilevel"/>
    <w:tmpl w:val="75829E20"/>
    <w:lvl w:ilvl="0" w:tplc="0C090015">
      <w:start w:val="1"/>
      <w:numFmt w:val="upperLetter"/>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C922484"/>
    <w:multiLevelType w:val="hybridMultilevel"/>
    <w:tmpl w:val="3AFC2EE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CA63BA"/>
    <w:multiLevelType w:val="hybridMultilevel"/>
    <w:tmpl w:val="8FE853A6"/>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3" w15:restartNumberingAfterBreak="0">
    <w:nsid w:val="6D6E64FE"/>
    <w:multiLevelType w:val="hybridMultilevel"/>
    <w:tmpl w:val="A5C8724E"/>
    <w:lvl w:ilvl="0" w:tplc="1A1C2486">
      <w:numFmt w:val="bullet"/>
      <w:lvlText w:val="-"/>
      <w:lvlJc w:val="left"/>
      <w:pPr>
        <w:ind w:left="806" w:hanging="360"/>
      </w:pPr>
      <w:rPr>
        <w:rFonts w:ascii="Calibri" w:eastAsiaTheme="minorEastAsia" w:hAnsi="Calibri" w:cs="Calibri"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num w:numId="1" w16cid:durableId="2132361430">
    <w:abstractNumId w:val="1"/>
  </w:num>
  <w:num w:numId="2" w16cid:durableId="483663717">
    <w:abstractNumId w:val="13"/>
  </w:num>
  <w:num w:numId="3" w16cid:durableId="1039282030">
    <w:abstractNumId w:val="12"/>
  </w:num>
  <w:num w:numId="4" w16cid:durableId="103697900">
    <w:abstractNumId w:val="8"/>
  </w:num>
  <w:num w:numId="5" w16cid:durableId="1939605253">
    <w:abstractNumId w:val="6"/>
  </w:num>
  <w:num w:numId="6" w16cid:durableId="875430709">
    <w:abstractNumId w:val="2"/>
  </w:num>
  <w:num w:numId="7" w16cid:durableId="738600632">
    <w:abstractNumId w:val="4"/>
  </w:num>
  <w:num w:numId="8" w16cid:durableId="2129278371">
    <w:abstractNumId w:val="3"/>
  </w:num>
  <w:num w:numId="9" w16cid:durableId="544372970">
    <w:abstractNumId w:val="9"/>
  </w:num>
  <w:num w:numId="10" w16cid:durableId="99883045">
    <w:abstractNumId w:val="0"/>
  </w:num>
  <w:num w:numId="11" w16cid:durableId="1269432557">
    <w:abstractNumId w:val="10"/>
  </w:num>
  <w:num w:numId="12" w16cid:durableId="1464347943">
    <w:abstractNumId w:val="5"/>
  </w:num>
  <w:num w:numId="13" w16cid:durableId="763066611">
    <w:abstractNumId w:val="11"/>
  </w:num>
  <w:num w:numId="14" w16cid:durableId="1072242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589"/>
    <w:rsid w:val="00004CF7"/>
    <w:rsid w:val="00007E57"/>
    <w:rsid w:val="000100D5"/>
    <w:rsid w:val="000102C8"/>
    <w:rsid w:val="00031EED"/>
    <w:rsid w:val="000619EE"/>
    <w:rsid w:val="000706EF"/>
    <w:rsid w:val="000842B5"/>
    <w:rsid w:val="00086B22"/>
    <w:rsid w:val="000A45EA"/>
    <w:rsid w:val="000A7633"/>
    <w:rsid w:val="000C4E9F"/>
    <w:rsid w:val="000E0E97"/>
    <w:rsid w:val="000E20B7"/>
    <w:rsid w:val="000E2492"/>
    <w:rsid w:val="000E7825"/>
    <w:rsid w:val="000F4D9A"/>
    <w:rsid w:val="00117238"/>
    <w:rsid w:val="00121FF2"/>
    <w:rsid w:val="00126D46"/>
    <w:rsid w:val="001716D9"/>
    <w:rsid w:val="00173E10"/>
    <w:rsid w:val="00182FB2"/>
    <w:rsid w:val="001B2235"/>
    <w:rsid w:val="001D07CE"/>
    <w:rsid w:val="001D7A8D"/>
    <w:rsid w:val="001E2DB3"/>
    <w:rsid w:val="001E7CE2"/>
    <w:rsid w:val="001F233A"/>
    <w:rsid w:val="001F236D"/>
    <w:rsid w:val="00202F1E"/>
    <w:rsid w:val="00212976"/>
    <w:rsid w:val="002349D1"/>
    <w:rsid w:val="002413E9"/>
    <w:rsid w:val="00245D2B"/>
    <w:rsid w:val="0026032D"/>
    <w:rsid w:val="00260E46"/>
    <w:rsid w:val="002720ED"/>
    <w:rsid w:val="00275DF5"/>
    <w:rsid w:val="002820B3"/>
    <w:rsid w:val="00282BE8"/>
    <w:rsid w:val="00287046"/>
    <w:rsid w:val="00293232"/>
    <w:rsid w:val="0029466F"/>
    <w:rsid w:val="00295715"/>
    <w:rsid w:val="002A7282"/>
    <w:rsid w:val="002B41B4"/>
    <w:rsid w:val="002D5081"/>
    <w:rsid w:val="00300066"/>
    <w:rsid w:val="00302679"/>
    <w:rsid w:val="0032638F"/>
    <w:rsid w:val="00327634"/>
    <w:rsid w:val="0033122F"/>
    <w:rsid w:val="00332C19"/>
    <w:rsid w:val="00347210"/>
    <w:rsid w:val="00385838"/>
    <w:rsid w:val="00390ED7"/>
    <w:rsid w:val="003912E5"/>
    <w:rsid w:val="00393C81"/>
    <w:rsid w:val="00394009"/>
    <w:rsid w:val="003A0E55"/>
    <w:rsid w:val="003A63DA"/>
    <w:rsid w:val="003B7794"/>
    <w:rsid w:val="003C062D"/>
    <w:rsid w:val="003C30D7"/>
    <w:rsid w:val="003C389E"/>
    <w:rsid w:val="003D087E"/>
    <w:rsid w:val="003D77B2"/>
    <w:rsid w:val="003F2069"/>
    <w:rsid w:val="00401255"/>
    <w:rsid w:val="0041019A"/>
    <w:rsid w:val="00413366"/>
    <w:rsid w:val="0042346E"/>
    <w:rsid w:val="00433C59"/>
    <w:rsid w:val="004373CC"/>
    <w:rsid w:val="00441BAE"/>
    <w:rsid w:val="00461975"/>
    <w:rsid w:val="0046582C"/>
    <w:rsid w:val="00465ED1"/>
    <w:rsid w:val="00485C74"/>
    <w:rsid w:val="0049087C"/>
    <w:rsid w:val="004919F2"/>
    <w:rsid w:val="00492CF2"/>
    <w:rsid w:val="004937B0"/>
    <w:rsid w:val="004C4198"/>
    <w:rsid w:val="004D2242"/>
    <w:rsid w:val="004E5E55"/>
    <w:rsid w:val="004F221F"/>
    <w:rsid w:val="004F5A1A"/>
    <w:rsid w:val="004F6AB6"/>
    <w:rsid w:val="005065CF"/>
    <w:rsid w:val="005130B3"/>
    <w:rsid w:val="00513D54"/>
    <w:rsid w:val="00522623"/>
    <w:rsid w:val="0053144B"/>
    <w:rsid w:val="0053699D"/>
    <w:rsid w:val="00545A20"/>
    <w:rsid w:val="005509EC"/>
    <w:rsid w:val="005661ED"/>
    <w:rsid w:val="00590E6F"/>
    <w:rsid w:val="005A1D33"/>
    <w:rsid w:val="005A1DBF"/>
    <w:rsid w:val="005D09A6"/>
    <w:rsid w:val="005D3BAC"/>
    <w:rsid w:val="005E07D4"/>
    <w:rsid w:val="005E34B4"/>
    <w:rsid w:val="005F00B6"/>
    <w:rsid w:val="005F28A6"/>
    <w:rsid w:val="005F7EAE"/>
    <w:rsid w:val="00601F8D"/>
    <w:rsid w:val="00621A02"/>
    <w:rsid w:val="006368F7"/>
    <w:rsid w:val="0066280A"/>
    <w:rsid w:val="0067227B"/>
    <w:rsid w:val="006841D3"/>
    <w:rsid w:val="00684EBE"/>
    <w:rsid w:val="006861A1"/>
    <w:rsid w:val="006C0E39"/>
    <w:rsid w:val="006D460C"/>
    <w:rsid w:val="006D6269"/>
    <w:rsid w:val="006E4589"/>
    <w:rsid w:val="00714C07"/>
    <w:rsid w:val="00722E6B"/>
    <w:rsid w:val="00726043"/>
    <w:rsid w:val="007357C9"/>
    <w:rsid w:val="0074108E"/>
    <w:rsid w:val="007501FB"/>
    <w:rsid w:val="007516C7"/>
    <w:rsid w:val="00752158"/>
    <w:rsid w:val="007527E6"/>
    <w:rsid w:val="00763E03"/>
    <w:rsid w:val="00764977"/>
    <w:rsid w:val="007916CB"/>
    <w:rsid w:val="007A3DC2"/>
    <w:rsid w:val="007A50AB"/>
    <w:rsid w:val="007B3F73"/>
    <w:rsid w:val="007D0B3E"/>
    <w:rsid w:val="007D7A8E"/>
    <w:rsid w:val="007E24FB"/>
    <w:rsid w:val="007E3CFF"/>
    <w:rsid w:val="007E65AC"/>
    <w:rsid w:val="007F186E"/>
    <w:rsid w:val="007F3F60"/>
    <w:rsid w:val="007F57CF"/>
    <w:rsid w:val="00805807"/>
    <w:rsid w:val="00824A0D"/>
    <w:rsid w:val="008330DA"/>
    <w:rsid w:val="0084009B"/>
    <w:rsid w:val="008462E7"/>
    <w:rsid w:val="008465D3"/>
    <w:rsid w:val="00852DD1"/>
    <w:rsid w:val="008663D5"/>
    <w:rsid w:val="00870750"/>
    <w:rsid w:val="00890136"/>
    <w:rsid w:val="008933DA"/>
    <w:rsid w:val="008B0E1F"/>
    <w:rsid w:val="008C0CE4"/>
    <w:rsid w:val="008C2278"/>
    <w:rsid w:val="008C3878"/>
    <w:rsid w:val="008D050E"/>
    <w:rsid w:val="008D12E2"/>
    <w:rsid w:val="008D33E1"/>
    <w:rsid w:val="008E0456"/>
    <w:rsid w:val="008E3DFC"/>
    <w:rsid w:val="008E43B5"/>
    <w:rsid w:val="008E5F28"/>
    <w:rsid w:val="008E741D"/>
    <w:rsid w:val="009007C8"/>
    <w:rsid w:val="00925CB7"/>
    <w:rsid w:val="00937AB7"/>
    <w:rsid w:val="009572A2"/>
    <w:rsid w:val="00961620"/>
    <w:rsid w:val="00961DA4"/>
    <w:rsid w:val="009656ED"/>
    <w:rsid w:val="0097337D"/>
    <w:rsid w:val="00974E15"/>
    <w:rsid w:val="00983654"/>
    <w:rsid w:val="009848C3"/>
    <w:rsid w:val="009A5569"/>
    <w:rsid w:val="009C203F"/>
    <w:rsid w:val="009C49EF"/>
    <w:rsid w:val="00A24667"/>
    <w:rsid w:val="00A44069"/>
    <w:rsid w:val="00A84C0E"/>
    <w:rsid w:val="00A91F2E"/>
    <w:rsid w:val="00A93F25"/>
    <w:rsid w:val="00AA7363"/>
    <w:rsid w:val="00AC2057"/>
    <w:rsid w:val="00AC29F2"/>
    <w:rsid w:val="00AD47CB"/>
    <w:rsid w:val="00AD62ED"/>
    <w:rsid w:val="00AE4752"/>
    <w:rsid w:val="00AE58E4"/>
    <w:rsid w:val="00AF0546"/>
    <w:rsid w:val="00AF545A"/>
    <w:rsid w:val="00AF6376"/>
    <w:rsid w:val="00B33097"/>
    <w:rsid w:val="00B476FB"/>
    <w:rsid w:val="00B52FC8"/>
    <w:rsid w:val="00B63632"/>
    <w:rsid w:val="00B65733"/>
    <w:rsid w:val="00B73139"/>
    <w:rsid w:val="00B80A82"/>
    <w:rsid w:val="00BA1E25"/>
    <w:rsid w:val="00BA2488"/>
    <w:rsid w:val="00BB42D5"/>
    <w:rsid w:val="00BE1503"/>
    <w:rsid w:val="00BF0A1A"/>
    <w:rsid w:val="00BF6DCB"/>
    <w:rsid w:val="00C02FD5"/>
    <w:rsid w:val="00C161C9"/>
    <w:rsid w:val="00C34E2F"/>
    <w:rsid w:val="00C478AC"/>
    <w:rsid w:val="00C86ECD"/>
    <w:rsid w:val="00CA2B77"/>
    <w:rsid w:val="00CA653B"/>
    <w:rsid w:val="00CB304A"/>
    <w:rsid w:val="00CD1854"/>
    <w:rsid w:val="00CE5463"/>
    <w:rsid w:val="00CF0F69"/>
    <w:rsid w:val="00CF4781"/>
    <w:rsid w:val="00D03395"/>
    <w:rsid w:val="00D10A50"/>
    <w:rsid w:val="00D10C32"/>
    <w:rsid w:val="00D12B36"/>
    <w:rsid w:val="00D23297"/>
    <w:rsid w:val="00D27D40"/>
    <w:rsid w:val="00D33EB7"/>
    <w:rsid w:val="00D41AC0"/>
    <w:rsid w:val="00D65939"/>
    <w:rsid w:val="00D65D02"/>
    <w:rsid w:val="00D65ECF"/>
    <w:rsid w:val="00D80610"/>
    <w:rsid w:val="00D833F8"/>
    <w:rsid w:val="00D846F6"/>
    <w:rsid w:val="00D851C4"/>
    <w:rsid w:val="00D91B99"/>
    <w:rsid w:val="00D96E49"/>
    <w:rsid w:val="00DA11CB"/>
    <w:rsid w:val="00DB6528"/>
    <w:rsid w:val="00DD243A"/>
    <w:rsid w:val="00DD6C50"/>
    <w:rsid w:val="00E20B49"/>
    <w:rsid w:val="00E334B6"/>
    <w:rsid w:val="00E40C32"/>
    <w:rsid w:val="00E442A0"/>
    <w:rsid w:val="00E474C4"/>
    <w:rsid w:val="00E65BE5"/>
    <w:rsid w:val="00E7686F"/>
    <w:rsid w:val="00E76B1F"/>
    <w:rsid w:val="00E85BA1"/>
    <w:rsid w:val="00E921F0"/>
    <w:rsid w:val="00EA1A59"/>
    <w:rsid w:val="00EB2040"/>
    <w:rsid w:val="00EB694F"/>
    <w:rsid w:val="00EE2944"/>
    <w:rsid w:val="00EF0914"/>
    <w:rsid w:val="00F060FB"/>
    <w:rsid w:val="00F1502F"/>
    <w:rsid w:val="00F15FC3"/>
    <w:rsid w:val="00F337B9"/>
    <w:rsid w:val="00F47327"/>
    <w:rsid w:val="00F73266"/>
    <w:rsid w:val="00F761BD"/>
    <w:rsid w:val="00F83D34"/>
    <w:rsid w:val="00F87289"/>
    <w:rsid w:val="00F92751"/>
    <w:rsid w:val="00FA4251"/>
    <w:rsid w:val="00FB5653"/>
    <w:rsid w:val="00FE05C6"/>
    <w:rsid w:val="00FF662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F1A21B"/>
  <w15:docId w15:val="{B99E28E5-B822-4FBC-90EE-B8A7D2C3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589"/>
  </w:style>
  <w:style w:type="paragraph" w:styleId="Footer">
    <w:name w:val="footer"/>
    <w:basedOn w:val="Normal"/>
    <w:link w:val="FooterChar"/>
    <w:unhideWhenUsed/>
    <w:rsid w:val="006E4589"/>
    <w:pPr>
      <w:tabs>
        <w:tab w:val="center" w:pos="4513"/>
        <w:tab w:val="right" w:pos="9026"/>
      </w:tabs>
      <w:spacing w:after="0" w:line="240" w:lineRule="auto"/>
    </w:pPr>
  </w:style>
  <w:style w:type="character" w:customStyle="1" w:styleId="FooterChar">
    <w:name w:val="Footer Char"/>
    <w:basedOn w:val="DefaultParagraphFont"/>
    <w:link w:val="Footer"/>
    <w:rsid w:val="006E4589"/>
  </w:style>
  <w:style w:type="paragraph" w:styleId="BalloonText">
    <w:name w:val="Balloon Text"/>
    <w:basedOn w:val="Normal"/>
    <w:link w:val="BalloonTextChar"/>
    <w:uiPriority w:val="99"/>
    <w:semiHidden/>
    <w:unhideWhenUsed/>
    <w:rsid w:val="006E4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589"/>
    <w:rPr>
      <w:rFonts w:ascii="Tahoma" w:hAnsi="Tahoma" w:cs="Tahoma"/>
      <w:sz w:val="16"/>
      <w:szCs w:val="16"/>
    </w:rPr>
  </w:style>
  <w:style w:type="paragraph" w:styleId="ListParagraph">
    <w:name w:val="List Paragraph"/>
    <w:basedOn w:val="Normal"/>
    <w:uiPriority w:val="34"/>
    <w:qFormat/>
    <w:rsid w:val="006E4589"/>
    <w:pPr>
      <w:ind w:left="720"/>
      <w:contextualSpacing/>
    </w:pPr>
  </w:style>
  <w:style w:type="character" w:styleId="Hyperlink">
    <w:name w:val="Hyperlink"/>
    <w:basedOn w:val="DefaultParagraphFont"/>
    <w:uiPriority w:val="99"/>
    <w:unhideWhenUsed/>
    <w:rsid w:val="00EA1A59"/>
    <w:rPr>
      <w:color w:val="0000FF" w:themeColor="hyperlink"/>
      <w:u w:val="single"/>
    </w:rPr>
  </w:style>
  <w:style w:type="table" w:styleId="TableGrid">
    <w:name w:val="Table Grid"/>
    <w:basedOn w:val="TableNormal"/>
    <w:uiPriority w:val="59"/>
    <w:rsid w:val="006C0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462E7"/>
  </w:style>
  <w:style w:type="character" w:styleId="FollowedHyperlink">
    <w:name w:val="FollowedHyperlink"/>
    <w:basedOn w:val="DefaultParagraphFont"/>
    <w:uiPriority w:val="99"/>
    <w:semiHidden/>
    <w:unhideWhenUsed/>
    <w:rsid w:val="00E474C4"/>
    <w:rPr>
      <w:color w:val="800080" w:themeColor="followedHyperlink"/>
      <w:u w:val="single"/>
    </w:rPr>
  </w:style>
  <w:style w:type="character" w:styleId="CommentReference">
    <w:name w:val="annotation reference"/>
    <w:basedOn w:val="DefaultParagraphFont"/>
    <w:uiPriority w:val="99"/>
    <w:semiHidden/>
    <w:unhideWhenUsed/>
    <w:rsid w:val="001716D9"/>
    <w:rPr>
      <w:sz w:val="16"/>
      <w:szCs w:val="16"/>
    </w:rPr>
  </w:style>
  <w:style w:type="paragraph" w:styleId="CommentText">
    <w:name w:val="annotation text"/>
    <w:basedOn w:val="Normal"/>
    <w:link w:val="CommentTextChar"/>
    <w:uiPriority w:val="99"/>
    <w:semiHidden/>
    <w:unhideWhenUsed/>
    <w:rsid w:val="001716D9"/>
    <w:pPr>
      <w:spacing w:line="240" w:lineRule="auto"/>
    </w:pPr>
    <w:rPr>
      <w:sz w:val="20"/>
      <w:szCs w:val="20"/>
    </w:rPr>
  </w:style>
  <w:style w:type="character" w:customStyle="1" w:styleId="CommentTextChar">
    <w:name w:val="Comment Text Char"/>
    <w:basedOn w:val="DefaultParagraphFont"/>
    <w:link w:val="CommentText"/>
    <w:uiPriority w:val="99"/>
    <w:semiHidden/>
    <w:rsid w:val="001716D9"/>
    <w:rPr>
      <w:sz w:val="20"/>
      <w:szCs w:val="20"/>
    </w:rPr>
  </w:style>
  <w:style w:type="paragraph" w:styleId="CommentSubject">
    <w:name w:val="annotation subject"/>
    <w:basedOn w:val="CommentText"/>
    <w:next w:val="CommentText"/>
    <w:link w:val="CommentSubjectChar"/>
    <w:uiPriority w:val="99"/>
    <w:semiHidden/>
    <w:unhideWhenUsed/>
    <w:rsid w:val="001716D9"/>
    <w:rPr>
      <w:b/>
      <w:bCs/>
    </w:rPr>
  </w:style>
  <w:style w:type="character" w:customStyle="1" w:styleId="CommentSubjectChar">
    <w:name w:val="Comment Subject Char"/>
    <w:basedOn w:val="CommentTextChar"/>
    <w:link w:val="CommentSubject"/>
    <w:uiPriority w:val="99"/>
    <w:semiHidden/>
    <w:rsid w:val="001716D9"/>
    <w:rPr>
      <w:b/>
      <w:bCs/>
      <w:sz w:val="20"/>
      <w:szCs w:val="20"/>
    </w:rPr>
  </w:style>
  <w:style w:type="character" w:styleId="UnresolvedMention">
    <w:name w:val="Unresolved Mention"/>
    <w:basedOn w:val="DefaultParagraphFont"/>
    <w:uiPriority w:val="99"/>
    <w:semiHidden/>
    <w:unhideWhenUsed/>
    <w:rsid w:val="00506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policydms.monash.edu/Monash/documents/193559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nash.edu/ohs/info-do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policydms.monash.edu/Monash/documents/193561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nash.edu/__data/assets/word_doc/0007/1397185/Personal-Emergency-Evacuation-Plan.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CA9EE017878D44A1C05B91A0782302" ma:contentTypeVersion="19" ma:contentTypeDescription="Create a new document." ma:contentTypeScope="" ma:versionID="f4fdeca121896ac497814c8f3d074f6a">
  <xsd:schema xmlns:xsd="http://www.w3.org/2001/XMLSchema" xmlns:xs="http://www.w3.org/2001/XMLSchema" xmlns:p="http://schemas.microsoft.com/office/2006/metadata/properties" xmlns:ns2="62a8acda-3c41-4f96-9981-4f8138d4dab3" xmlns:ns3="aa195290-53c0-471a-9010-dba6309daf04" xmlns:ns4="ae5394b7-e16c-4952-833f-5730ecb68a4d" targetNamespace="http://schemas.microsoft.com/office/2006/metadata/properties" ma:root="true" ma:fieldsID="392ec9a02b19e44e3babbb252f4a0efa" ns2:_="" ns3:_="" ns4:_="">
    <xsd:import namespace="62a8acda-3c41-4f96-9981-4f8138d4dab3"/>
    <xsd:import namespace="aa195290-53c0-471a-9010-dba6309daf04"/>
    <xsd:import namespace="ae5394b7-e16c-4952-833f-5730ecb68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8acda-3c41-4f96-9981-4f8138d4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Time" ma:internalName="Dateandtim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95290-53c0-471a-9010-dba6309daf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5394b7-e16c-4952-833f-5730ecb68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fde6b36-9c25-4f27-854b-508a75915a34}" ma:internalName="TaxCatchAll" ma:showField="CatchAllData" ma:web="aa195290-53c0-471a-9010-dba6309da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62a8acda-3c41-4f96-9981-4f8138d4dab3" xsi:nil="true"/>
    <lcf76f155ced4ddcb4097134ff3c332f xmlns="62a8acda-3c41-4f96-9981-4f8138d4dab3">
      <Terms xmlns="http://schemas.microsoft.com/office/infopath/2007/PartnerControls"/>
    </lcf76f155ced4ddcb4097134ff3c332f>
    <TaxCatchAll xmlns="ae5394b7-e16c-4952-833f-5730ecb68a4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D7AAA-C21C-4F83-AB66-3DCCBD4E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8acda-3c41-4f96-9981-4f8138d4dab3"/>
    <ds:schemaRef ds:uri="aa195290-53c0-471a-9010-dba6309daf04"/>
    <ds:schemaRef ds:uri="ae5394b7-e16c-4952-833f-5730ecb68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F8D71-DE26-40AA-ABEE-6AD82BE80D15}">
  <ds:schemaRefs>
    <ds:schemaRef ds:uri="http://schemas.microsoft.com/sharepoint/v3/contenttype/forms"/>
  </ds:schemaRefs>
</ds:datastoreItem>
</file>

<file path=customXml/itemProps3.xml><?xml version="1.0" encoding="utf-8"?>
<ds:datastoreItem xmlns:ds="http://schemas.openxmlformats.org/officeDocument/2006/customXml" ds:itemID="{879BB6FA-8B50-4E56-BE14-A6A7F31A75A4}">
  <ds:schemaRefs>
    <ds:schemaRef ds:uri="http://schemas.microsoft.com/office/2006/metadata/properties"/>
    <ds:schemaRef ds:uri="http://schemas.microsoft.com/office/infopath/2007/PartnerControls"/>
    <ds:schemaRef ds:uri="62a8acda-3c41-4f96-9981-4f8138d4dab3"/>
    <ds:schemaRef ds:uri="ae5394b7-e16c-4952-833f-5730ecb68a4d"/>
  </ds:schemaRefs>
</ds:datastoreItem>
</file>

<file path=customXml/itemProps4.xml><?xml version="1.0" encoding="utf-8"?>
<ds:datastoreItem xmlns:ds="http://schemas.openxmlformats.org/officeDocument/2006/customXml" ds:itemID="{C4132030-3BB4-4570-A2EF-9DD4E8268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Cherelle Baldock</dc:creator>
  <cp:lastModifiedBy>Leah Pringle</cp:lastModifiedBy>
  <cp:revision>2</cp:revision>
  <cp:lastPrinted>2015-07-14T02:20:00Z</cp:lastPrinted>
  <dcterms:created xsi:type="dcterms:W3CDTF">2024-11-07T22:34:00Z</dcterms:created>
  <dcterms:modified xsi:type="dcterms:W3CDTF">2024-11-07T22:34:00Z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0x010100CACA9EE017878D44A1C05B91A0782302</vt:lpwstr>
  </property>
  <property fmtid="{D5CDD505-2E9C-101B-9397-08002B2CF9AE}" pid="3" name="MediaServiceImageTags">
    <vt:lpwstr/>
  </property>
</Properties>
</file>