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5E54" w14:textId="77777777" w:rsidR="00465141" w:rsidRDefault="00465141" w:rsidP="0051358B">
      <w:pPr>
        <w:shd w:val="clear" w:color="auto" w:fill="2F5496" w:themeFill="accent1" w:themeFillShade="BF"/>
        <w:autoSpaceDE w:val="0"/>
        <w:autoSpaceDN w:val="0"/>
        <w:adjustRightInd w:val="0"/>
        <w:spacing w:after="0" w:line="240" w:lineRule="auto"/>
        <w:ind w:right="-165"/>
        <w:jc w:val="both"/>
        <w:rPr>
          <w:rFonts w:cstheme="minorHAnsi"/>
          <w:b/>
          <w:bCs/>
          <w:color w:val="FFFFFF" w:themeColor="background1"/>
          <w:sz w:val="24"/>
          <w:szCs w:val="24"/>
        </w:rPr>
      </w:pPr>
    </w:p>
    <w:p w14:paraId="67C95B43" w14:textId="1C5B6EB6" w:rsidR="00577C6B" w:rsidRDefault="00577C6B" w:rsidP="0051358B">
      <w:pPr>
        <w:shd w:val="clear" w:color="auto" w:fill="2F5496" w:themeFill="accent1" w:themeFillShade="BF"/>
        <w:autoSpaceDE w:val="0"/>
        <w:autoSpaceDN w:val="0"/>
        <w:adjustRightInd w:val="0"/>
        <w:spacing w:after="0" w:line="240" w:lineRule="auto"/>
        <w:ind w:right="-165"/>
        <w:jc w:val="both"/>
        <w:rPr>
          <w:rFonts w:cstheme="minorHAnsi"/>
          <w:b/>
          <w:bCs/>
          <w:color w:val="FFFFFF" w:themeColor="background1"/>
          <w:sz w:val="24"/>
          <w:szCs w:val="24"/>
        </w:rPr>
      </w:pPr>
      <w:r w:rsidRPr="00BD34BF">
        <w:rPr>
          <w:rFonts w:cstheme="minorHAnsi"/>
          <w:b/>
          <w:bCs/>
          <w:color w:val="FFFFFF" w:themeColor="background1"/>
          <w:sz w:val="24"/>
          <w:szCs w:val="24"/>
        </w:rPr>
        <w:t>HEALTH SAFETY AND WELLBEING – INSTITUTIONAL BIOSAFETY COMMITTEE</w:t>
      </w:r>
    </w:p>
    <w:p w14:paraId="7AB2FCED" w14:textId="77777777" w:rsidR="00EF792A" w:rsidRPr="00BD34BF" w:rsidRDefault="00EF792A" w:rsidP="0051358B">
      <w:pPr>
        <w:shd w:val="clear" w:color="auto" w:fill="2F5496" w:themeFill="accent1" w:themeFillShade="BF"/>
        <w:autoSpaceDE w:val="0"/>
        <w:autoSpaceDN w:val="0"/>
        <w:adjustRightInd w:val="0"/>
        <w:spacing w:after="0" w:line="240" w:lineRule="auto"/>
        <w:ind w:right="-165"/>
        <w:jc w:val="right"/>
        <w:rPr>
          <w:rFonts w:cstheme="minorHAnsi"/>
          <w:b/>
          <w:bCs/>
          <w:color w:val="FFFFFF" w:themeColor="background1"/>
          <w:sz w:val="24"/>
          <w:szCs w:val="24"/>
        </w:rPr>
      </w:pPr>
    </w:p>
    <w:p w14:paraId="66DC6B55" w14:textId="1F07E40F" w:rsidR="00577C6B" w:rsidRPr="00BD34BF" w:rsidRDefault="00577C6B" w:rsidP="0051358B">
      <w:pPr>
        <w:shd w:val="clear" w:color="auto" w:fill="2F5496" w:themeFill="accent1" w:themeFillShade="BF"/>
        <w:autoSpaceDE w:val="0"/>
        <w:autoSpaceDN w:val="0"/>
        <w:adjustRightInd w:val="0"/>
        <w:spacing w:after="0" w:line="240" w:lineRule="auto"/>
        <w:ind w:right="-165"/>
        <w:jc w:val="both"/>
        <w:rPr>
          <w:rFonts w:cstheme="minorHAnsi"/>
          <w:b/>
          <w:bCs/>
          <w:color w:val="FFFFFF" w:themeColor="background1"/>
          <w:sz w:val="24"/>
          <w:szCs w:val="24"/>
        </w:rPr>
      </w:pPr>
      <w:r w:rsidRPr="00BD34BF">
        <w:rPr>
          <w:rFonts w:cstheme="minorHAnsi"/>
          <w:b/>
          <w:bCs/>
          <w:color w:val="FFFFFF" w:themeColor="background1"/>
          <w:sz w:val="24"/>
          <w:szCs w:val="24"/>
        </w:rPr>
        <w:t>OFFICE OF THE GENE TECHNOLOGY</w:t>
      </w:r>
      <w:r w:rsidR="005269B1">
        <w:rPr>
          <w:rFonts w:cstheme="minorHAnsi"/>
          <w:b/>
          <w:bCs/>
          <w:color w:val="FFFFFF" w:themeColor="background1"/>
          <w:sz w:val="24"/>
          <w:szCs w:val="24"/>
        </w:rPr>
        <w:t xml:space="preserve"> (OGTR)</w:t>
      </w:r>
      <w:r w:rsidRPr="00BD34BF">
        <w:rPr>
          <w:rFonts w:cstheme="minorHAnsi"/>
          <w:b/>
          <w:bCs/>
          <w:color w:val="FFFFFF" w:themeColor="background1"/>
          <w:sz w:val="24"/>
          <w:szCs w:val="24"/>
        </w:rPr>
        <w:t xml:space="preserve"> CERTIFIED FACILITY AUTHORISED PERSON</w:t>
      </w:r>
    </w:p>
    <w:p w14:paraId="310E85AE" w14:textId="77777777" w:rsidR="00577C6B" w:rsidRDefault="00577C6B" w:rsidP="0051358B">
      <w:pPr>
        <w:shd w:val="clear" w:color="auto" w:fill="2F5496" w:themeFill="accent1" w:themeFillShade="BF"/>
        <w:autoSpaceDE w:val="0"/>
        <w:autoSpaceDN w:val="0"/>
        <w:adjustRightInd w:val="0"/>
        <w:spacing w:after="0" w:line="240" w:lineRule="auto"/>
        <w:ind w:right="-165"/>
        <w:jc w:val="both"/>
        <w:rPr>
          <w:rFonts w:cstheme="minorHAnsi"/>
          <w:b/>
          <w:bCs/>
          <w:sz w:val="20"/>
          <w:szCs w:val="20"/>
        </w:rPr>
      </w:pPr>
    </w:p>
    <w:p w14:paraId="6761B6AE" w14:textId="77777777" w:rsidR="00326DF0" w:rsidRDefault="00326DF0" w:rsidP="0051358B">
      <w:pPr>
        <w:autoSpaceDE w:val="0"/>
        <w:autoSpaceDN w:val="0"/>
        <w:adjustRightInd w:val="0"/>
        <w:spacing w:after="0" w:line="240" w:lineRule="auto"/>
        <w:ind w:right="-165"/>
        <w:jc w:val="both"/>
        <w:rPr>
          <w:rFonts w:cstheme="minorHAnsi"/>
          <w:b/>
          <w:bCs/>
          <w:sz w:val="24"/>
          <w:szCs w:val="24"/>
        </w:rPr>
      </w:pPr>
    </w:p>
    <w:p w14:paraId="5DA6C7A5" w14:textId="2E793227" w:rsidR="00326DF0" w:rsidRPr="0051358B" w:rsidRDefault="00577C6B" w:rsidP="0051358B">
      <w:pPr>
        <w:shd w:val="clear" w:color="auto" w:fill="2F5496" w:themeFill="accent1" w:themeFillShade="BF"/>
        <w:autoSpaceDE w:val="0"/>
        <w:autoSpaceDN w:val="0"/>
        <w:adjustRightInd w:val="0"/>
        <w:spacing w:after="0" w:line="240" w:lineRule="auto"/>
        <w:ind w:right="-165"/>
        <w:jc w:val="both"/>
        <w:rPr>
          <w:rFonts w:cstheme="minorHAnsi"/>
          <w:b/>
          <w:bCs/>
          <w:color w:val="FFFFFF" w:themeColor="background1"/>
          <w:sz w:val="20"/>
          <w:szCs w:val="20"/>
        </w:rPr>
      </w:pPr>
      <w:r w:rsidRPr="00F93D87">
        <w:rPr>
          <w:rFonts w:cstheme="minorHAnsi"/>
          <w:b/>
          <w:bCs/>
          <w:color w:val="FFFFFF" w:themeColor="background1"/>
          <w:sz w:val="24"/>
          <w:szCs w:val="24"/>
        </w:rPr>
        <w:t>Overview:</w:t>
      </w:r>
      <w:r w:rsidRPr="00F93D87">
        <w:rPr>
          <w:rFonts w:cstheme="minorHAnsi"/>
          <w:b/>
          <w:bCs/>
          <w:color w:val="FFFFFF" w:themeColor="background1"/>
          <w:sz w:val="20"/>
          <w:szCs w:val="20"/>
        </w:rPr>
        <w:t xml:space="preserve"> </w:t>
      </w:r>
    </w:p>
    <w:p w14:paraId="152B29F9" w14:textId="1DF836D3" w:rsidR="00577C6B" w:rsidRPr="00AA2B2A" w:rsidRDefault="00577C6B" w:rsidP="0051358B">
      <w:pPr>
        <w:pStyle w:val="ListParagraph"/>
        <w:numPr>
          <w:ilvl w:val="0"/>
          <w:numId w:val="8"/>
        </w:numPr>
        <w:shd w:val="clear" w:color="auto" w:fill="D9E2F3" w:themeFill="accent1" w:themeFillTint="33"/>
        <w:autoSpaceDE w:val="0"/>
        <w:autoSpaceDN w:val="0"/>
        <w:adjustRightInd w:val="0"/>
        <w:spacing w:after="0" w:line="240" w:lineRule="auto"/>
        <w:ind w:left="426" w:right="-165" w:hanging="426"/>
        <w:jc w:val="both"/>
        <w:rPr>
          <w:rFonts w:cstheme="minorHAnsi"/>
        </w:rPr>
      </w:pPr>
      <w:r w:rsidRPr="00AA2B2A">
        <w:rPr>
          <w:rFonts w:cstheme="minorHAnsi"/>
        </w:rPr>
        <w:t>Access to Office of the Gene Technology Regulator (OGTR) Certified Facilities is restricted to authorised persons who have been trained in accordance with the facility's guideline requirements (excluding inducted cleaning and maintenance staff and visitors who are fully supervised whilst in the facility).</w:t>
      </w:r>
    </w:p>
    <w:p w14:paraId="796AA257" w14:textId="77777777" w:rsidR="00B23B1E" w:rsidRPr="00AA2B2A" w:rsidRDefault="00577C6B" w:rsidP="0051358B">
      <w:pPr>
        <w:pStyle w:val="ListParagraph"/>
        <w:numPr>
          <w:ilvl w:val="0"/>
          <w:numId w:val="8"/>
        </w:numPr>
        <w:shd w:val="clear" w:color="auto" w:fill="D9E2F3" w:themeFill="accent1" w:themeFillTint="33"/>
        <w:autoSpaceDE w:val="0"/>
        <w:autoSpaceDN w:val="0"/>
        <w:adjustRightInd w:val="0"/>
        <w:spacing w:after="0" w:line="240" w:lineRule="auto"/>
        <w:ind w:left="426" w:right="-165" w:hanging="426"/>
        <w:jc w:val="both"/>
        <w:rPr>
          <w:rFonts w:cstheme="minorHAnsi"/>
        </w:rPr>
      </w:pPr>
      <w:r w:rsidRPr="00AA2B2A">
        <w:rPr>
          <w:rFonts w:cstheme="minorHAnsi"/>
        </w:rPr>
        <w:t xml:space="preserve">All persons (staff, students, visitors) accessing any OGTR Certified facility must therefore complete the relevant training required for that specific facility, in order to be recognised as an authorised person, irrespective of whether they are working with genetically modified organisms (GMOs) or not. </w:t>
      </w:r>
    </w:p>
    <w:p w14:paraId="33F5ED0E" w14:textId="060A6D62" w:rsidR="00577C6B" w:rsidRPr="00AA2B2A" w:rsidRDefault="00E86E51" w:rsidP="0051358B">
      <w:pPr>
        <w:pStyle w:val="ListParagraph"/>
        <w:numPr>
          <w:ilvl w:val="0"/>
          <w:numId w:val="8"/>
        </w:numPr>
        <w:shd w:val="clear" w:color="auto" w:fill="D9E2F3" w:themeFill="accent1" w:themeFillTint="33"/>
        <w:autoSpaceDE w:val="0"/>
        <w:autoSpaceDN w:val="0"/>
        <w:adjustRightInd w:val="0"/>
        <w:spacing w:after="0" w:line="240" w:lineRule="auto"/>
        <w:ind w:left="426" w:right="-165" w:hanging="426"/>
        <w:jc w:val="both"/>
        <w:rPr>
          <w:rFonts w:cstheme="minorHAnsi"/>
        </w:rPr>
      </w:pPr>
      <w:r>
        <w:rPr>
          <w:rFonts w:cstheme="minorHAnsi"/>
        </w:rPr>
        <w:t>T</w:t>
      </w:r>
      <w:r w:rsidR="00577C6B" w:rsidRPr="00AA2B2A">
        <w:rPr>
          <w:rFonts w:cstheme="minorHAnsi"/>
        </w:rPr>
        <w:t>he minimum training requirement is familiarisation with applicable guideline information as listed within this form (weblinks in blue allow access to the material) and a location induction arranged by the Facility Supervisor or Manager.</w:t>
      </w:r>
    </w:p>
    <w:p w14:paraId="7C940361" w14:textId="06ABE8CA" w:rsidR="00577C6B" w:rsidRPr="00AA2B2A" w:rsidRDefault="00577C6B" w:rsidP="0051358B">
      <w:pPr>
        <w:pStyle w:val="ListParagraph"/>
        <w:numPr>
          <w:ilvl w:val="0"/>
          <w:numId w:val="8"/>
        </w:numPr>
        <w:shd w:val="clear" w:color="auto" w:fill="D9E2F3" w:themeFill="accent1" w:themeFillTint="33"/>
        <w:autoSpaceDE w:val="0"/>
        <w:autoSpaceDN w:val="0"/>
        <w:adjustRightInd w:val="0"/>
        <w:spacing w:after="0" w:line="240" w:lineRule="auto"/>
        <w:ind w:left="426" w:right="-165" w:hanging="426"/>
        <w:jc w:val="both"/>
        <w:rPr>
          <w:rFonts w:cstheme="minorHAnsi"/>
        </w:rPr>
      </w:pPr>
      <w:r w:rsidRPr="00AA2B2A">
        <w:rPr>
          <w:rFonts w:cstheme="minorHAnsi"/>
        </w:rPr>
        <w:t xml:space="preserve">This form is to be completed by any persons who are required to work in, or access OGTR Certified Facilities. Complete the fields below and </w:t>
      </w:r>
      <w:r w:rsidR="00A12C02">
        <w:rPr>
          <w:rFonts w:cstheme="minorHAnsi"/>
        </w:rPr>
        <w:t xml:space="preserve">the responses </w:t>
      </w:r>
      <w:r w:rsidRPr="00AA2B2A">
        <w:rPr>
          <w:rFonts w:cstheme="minorHAnsi"/>
        </w:rPr>
        <w:t>to indicate that you have read the relevant material and understand the requirements for each applicable area.</w:t>
      </w:r>
    </w:p>
    <w:p w14:paraId="0288F9E4" w14:textId="77777777" w:rsidR="002B449F" w:rsidRDefault="00577C6B" w:rsidP="0051358B">
      <w:pPr>
        <w:pStyle w:val="ListParagraph"/>
        <w:numPr>
          <w:ilvl w:val="0"/>
          <w:numId w:val="8"/>
        </w:numPr>
        <w:shd w:val="clear" w:color="auto" w:fill="D9E2F3" w:themeFill="accent1" w:themeFillTint="33"/>
        <w:autoSpaceDE w:val="0"/>
        <w:autoSpaceDN w:val="0"/>
        <w:adjustRightInd w:val="0"/>
        <w:spacing w:after="0" w:line="240" w:lineRule="auto"/>
        <w:ind w:left="426" w:right="-165" w:hanging="426"/>
        <w:jc w:val="both"/>
        <w:rPr>
          <w:rFonts w:cstheme="minorHAnsi"/>
        </w:rPr>
      </w:pPr>
      <w:r w:rsidRPr="00AA2B2A">
        <w:rPr>
          <w:rFonts w:cstheme="minorHAnsi"/>
        </w:rPr>
        <w:t xml:space="preserve">Once completed, save </w:t>
      </w:r>
      <w:r w:rsidR="00A12C02">
        <w:rPr>
          <w:rFonts w:cstheme="minorHAnsi"/>
        </w:rPr>
        <w:t xml:space="preserve">the form </w:t>
      </w:r>
      <w:r w:rsidRPr="00AA2B2A">
        <w:rPr>
          <w:rFonts w:cstheme="minorHAnsi"/>
        </w:rPr>
        <w:t xml:space="preserve">and </w:t>
      </w:r>
      <w:r w:rsidR="00A12C02">
        <w:rPr>
          <w:rFonts w:cstheme="minorHAnsi"/>
        </w:rPr>
        <w:t xml:space="preserve">email </w:t>
      </w:r>
      <w:r w:rsidRPr="00AA2B2A">
        <w:rPr>
          <w:rFonts w:cstheme="minorHAnsi"/>
        </w:rPr>
        <w:t xml:space="preserve">to </w:t>
      </w:r>
      <w:hyperlink r:id="rId10" w:history="1">
        <w:r w:rsidRPr="00AA2B2A">
          <w:rPr>
            <w:rStyle w:val="Hyperlink"/>
            <w:rFonts w:cstheme="minorHAnsi"/>
          </w:rPr>
          <w:t>SafetyClearance@newcastle.edu.au</w:t>
        </w:r>
      </w:hyperlink>
      <w:r w:rsidRPr="00AA2B2A">
        <w:rPr>
          <w:rFonts w:cstheme="minorHAnsi"/>
        </w:rPr>
        <w:t xml:space="preserve">, ensuring that you copy in all contacts for the facilities you have selected below. A copy of your form will be retained </w:t>
      </w:r>
      <w:r w:rsidR="00A12C02">
        <w:rPr>
          <w:rFonts w:cstheme="minorHAnsi"/>
        </w:rPr>
        <w:t>within Health Safety and Wellbeing</w:t>
      </w:r>
      <w:r w:rsidRPr="00AA2B2A">
        <w:rPr>
          <w:rFonts w:cstheme="minorHAnsi"/>
        </w:rPr>
        <w:t>. Facility supervisor / contact persons must also place a copy in the facility training file</w:t>
      </w:r>
      <w:r w:rsidR="00643E7A">
        <w:rPr>
          <w:rFonts w:cstheme="minorHAnsi"/>
        </w:rPr>
        <w:t xml:space="preserve"> for future auditing requirements</w:t>
      </w:r>
      <w:r w:rsidRPr="00AA2B2A">
        <w:rPr>
          <w:rFonts w:cstheme="minorHAnsi"/>
        </w:rPr>
        <w:t xml:space="preserve">. </w:t>
      </w:r>
    </w:p>
    <w:p w14:paraId="4A0F0FB3" w14:textId="1234C5D6" w:rsidR="00F23E6D" w:rsidRDefault="00577C6B" w:rsidP="0051358B">
      <w:pPr>
        <w:pStyle w:val="ListParagraph"/>
        <w:numPr>
          <w:ilvl w:val="0"/>
          <w:numId w:val="8"/>
        </w:numPr>
        <w:shd w:val="clear" w:color="auto" w:fill="D9E2F3" w:themeFill="accent1" w:themeFillTint="33"/>
        <w:autoSpaceDE w:val="0"/>
        <w:autoSpaceDN w:val="0"/>
        <w:adjustRightInd w:val="0"/>
        <w:spacing w:after="0" w:line="240" w:lineRule="auto"/>
        <w:ind w:left="426" w:right="-165" w:hanging="426"/>
        <w:jc w:val="both"/>
        <w:rPr>
          <w:rFonts w:cstheme="minorHAnsi"/>
        </w:rPr>
      </w:pPr>
      <w:r w:rsidRPr="00AA2B2A">
        <w:rPr>
          <w:rFonts w:cstheme="minorHAnsi"/>
        </w:rPr>
        <w:t>This training record will need to be updated whenever</w:t>
      </w:r>
      <w:r w:rsidR="00BB5F96">
        <w:rPr>
          <w:rFonts w:cstheme="minorHAnsi"/>
        </w:rPr>
        <w:t>:</w:t>
      </w:r>
    </w:p>
    <w:p w14:paraId="6C3FAD75" w14:textId="203751EC" w:rsidR="00BB5F96" w:rsidRPr="00F23E6D" w:rsidRDefault="00577C6B" w:rsidP="0051358B">
      <w:pPr>
        <w:pStyle w:val="ListParagraph"/>
        <w:numPr>
          <w:ilvl w:val="0"/>
          <w:numId w:val="24"/>
        </w:numPr>
        <w:shd w:val="clear" w:color="auto" w:fill="D9E2F3" w:themeFill="accent1" w:themeFillTint="33"/>
        <w:tabs>
          <w:tab w:val="left" w:pos="1418"/>
        </w:tabs>
        <w:autoSpaceDE w:val="0"/>
        <w:autoSpaceDN w:val="0"/>
        <w:adjustRightInd w:val="0"/>
        <w:spacing w:after="0" w:line="360" w:lineRule="auto"/>
        <w:ind w:right="-165"/>
        <w:jc w:val="both"/>
        <w:rPr>
          <w:rFonts w:cstheme="minorHAnsi"/>
        </w:rPr>
      </w:pPr>
      <w:r w:rsidRPr="00F23E6D">
        <w:rPr>
          <w:rFonts w:cstheme="minorHAnsi"/>
        </w:rPr>
        <w:t>a new</w:t>
      </w:r>
      <w:r w:rsidR="00AA2B2A" w:rsidRPr="00F23E6D">
        <w:rPr>
          <w:rFonts w:cstheme="minorHAnsi"/>
        </w:rPr>
        <w:t xml:space="preserve"> certified facility is to be accessed </w:t>
      </w:r>
    </w:p>
    <w:p w14:paraId="10B433AD" w14:textId="29E025C4" w:rsidR="00BB5F96" w:rsidRPr="00F23E6D" w:rsidRDefault="00AA2B2A" w:rsidP="0051358B">
      <w:pPr>
        <w:pStyle w:val="ListParagraph"/>
        <w:numPr>
          <w:ilvl w:val="0"/>
          <w:numId w:val="24"/>
        </w:numPr>
        <w:shd w:val="clear" w:color="auto" w:fill="D9E2F3" w:themeFill="accent1" w:themeFillTint="33"/>
        <w:tabs>
          <w:tab w:val="left" w:pos="1418"/>
        </w:tabs>
        <w:autoSpaceDE w:val="0"/>
        <w:autoSpaceDN w:val="0"/>
        <w:adjustRightInd w:val="0"/>
        <w:spacing w:after="0" w:line="360" w:lineRule="auto"/>
        <w:ind w:right="-165"/>
        <w:jc w:val="both"/>
        <w:rPr>
          <w:rFonts w:cstheme="minorHAnsi"/>
        </w:rPr>
      </w:pPr>
      <w:r w:rsidRPr="00F23E6D">
        <w:rPr>
          <w:rFonts w:cstheme="minorHAnsi"/>
        </w:rPr>
        <w:t xml:space="preserve">when work with GMOs is commenced, or </w:t>
      </w:r>
    </w:p>
    <w:p w14:paraId="5552A383" w14:textId="6903B853" w:rsidR="00577C6B" w:rsidRPr="00F23E6D" w:rsidRDefault="00AA2B2A" w:rsidP="0051358B">
      <w:pPr>
        <w:pStyle w:val="ListParagraph"/>
        <w:numPr>
          <w:ilvl w:val="0"/>
          <w:numId w:val="24"/>
        </w:numPr>
        <w:shd w:val="clear" w:color="auto" w:fill="D9E2F3" w:themeFill="accent1" w:themeFillTint="33"/>
        <w:tabs>
          <w:tab w:val="left" w:pos="1418"/>
        </w:tabs>
        <w:autoSpaceDE w:val="0"/>
        <w:autoSpaceDN w:val="0"/>
        <w:adjustRightInd w:val="0"/>
        <w:spacing w:after="0" w:line="360" w:lineRule="auto"/>
        <w:ind w:right="-165"/>
        <w:jc w:val="both"/>
        <w:rPr>
          <w:rFonts w:cstheme="minorHAnsi"/>
        </w:rPr>
      </w:pPr>
      <w:r w:rsidRPr="00F23E6D">
        <w:rPr>
          <w:rFonts w:cstheme="minorHAnsi"/>
        </w:rPr>
        <w:t>when the OGTR guidelines are updated</w:t>
      </w:r>
    </w:p>
    <w:p w14:paraId="720F533D" w14:textId="0EBBBEBD" w:rsidR="00A66C7A" w:rsidRDefault="00A66C7A" w:rsidP="0051358B">
      <w:pPr>
        <w:spacing w:after="0"/>
        <w:ind w:right="-165" w:hanging="720"/>
        <w:rPr>
          <w:b/>
          <w:bCs/>
          <w:sz w:val="24"/>
          <w:szCs w:val="24"/>
        </w:rPr>
      </w:pPr>
    </w:p>
    <w:p w14:paraId="53911773" w14:textId="114C873E" w:rsidR="00577C6B" w:rsidRPr="00BD34BF" w:rsidRDefault="00577C6B" w:rsidP="0051358B">
      <w:pPr>
        <w:pStyle w:val="ListParagraph"/>
        <w:numPr>
          <w:ilvl w:val="0"/>
          <w:numId w:val="2"/>
        </w:numPr>
        <w:shd w:val="clear" w:color="auto" w:fill="2F5496" w:themeFill="accent1" w:themeFillShade="BF"/>
        <w:spacing w:after="0"/>
        <w:ind w:right="-165" w:hanging="720"/>
        <w:rPr>
          <w:rFonts w:cstheme="minorHAnsi"/>
          <w:b/>
          <w:bCs/>
          <w:color w:val="FFFFFF" w:themeColor="background1"/>
          <w:sz w:val="24"/>
          <w:szCs w:val="24"/>
        </w:rPr>
      </w:pPr>
      <w:r w:rsidRPr="00BD34BF">
        <w:rPr>
          <w:rFonts w:cstheme="minorHAnsi"/>
          <w:b/>
          <w:bCs/>
          <w:color w:val="FFFFFF" w:themeColor="background1"/>
          <w:sz w:val="24"/>
          <w:szCs w:val="24"/>
        </w:rPr>
        <w:t>Details of person requesting access to OGTR Certified Facilities</w:t>
      </w:r>
    </w:p>
    <w:p w14:paraId="02AA87B1" w14:textId="5EFB099B" w:rsidR="004724BC" w:rsidRDefault="00577C6B" w:rsidP="0051358B">
      <w:pPr>
        <w:shd w:val="clear" w:color="auto" w:fill="D9E2F3" w:themeFill="accent1" w:themeFillTint="33"/>
        <w:ind w:right="-165" w:firstLine="720"/>
        <w:rPr>
          <w:rFonts w:cstheme="minorHAnsi"/>
          <w:b/>
          <w:bCs/>
        </w:rPr>
      </w:pPr>
      <w:r w:rsidRPr="00FF4FD0">
        <w:rPr>
          <w:rFonts w:cstheme="minorHAnsi"/>
          <w:b/>
          <w:bCs/>
          <w:sz w:val="24"/>
          <w:szCs w:val="24"/>
        </w:rPr>
        <w:t>Student, Staff, Other</w:t>
      </w:r>
      <w:r w:rsidR="008F15DE" w:rsidRPr="00FF4FD0">
        <w:rPr>
          <w:rFonts w:cstheme="minorHAnsi"/>
          <w:b/>
          <w:bCs/>
          <w:sz w:val="24"/>
          <w:szCs w:val="24"/>
        </w:rPr>
        <w:t>:</w:t>
      </w:r>
      <w:r w:rsidR="00BD34BF" w:rsidRPr="00FF4FD0">
        <w:rPr>
          <w:rFonts w:cstheme="minorHAnsi"/>
          <w:b/>
          <w:bCs/>
          <w:sz w:val="24"/>
          <w:szCs w:val="24"/>
        </w:rPr>
        <w:tab/>
      </w:r>
      <w:r w:rsidRPr="00FF4FD0">
        <w:rPr>
          <w:rFonts w:cstheme="minorHAnsi"/>
          <w:b/>
          <w:bCs/>
        </w:rPr>
        <w:tab/>
      </w:r>
      <w:sdt>
        <w:sdtPr>
          <w:rPr>
            <w:rFonts w:cstheme="minorHAnsi"/>
            <w:b/>
            <w:bCs/>
          </w:rPr>
          <w:id w:val="-670950365"/>
          <w:placeholder>
            <w:docPart w:val="CE7DDF5695ED4919B5E67D84E4C46EE7"/>
          </w:placeholder>
          <w:showingPlcHdr/>
          <w:dropDownList>
            <w:listItem w:value="Choose an item."/>
            <w:listItem w:displayText="STAFF" w:value="STAFF"/>
            <w:listItem w:displayText="STUDENT" w:value="STUDENT"/>
            <w:listItem w:displayText="OTHER" w:value="OTHER"/>
          </w:dropDownList>
        </w:sdtPr>
        <w:sdtEndPr/>
        <w:sdtContent>
          <w:r w:rsidR="006703CE" w:rsidRPr="00414D87">
            <w:rPr>
              <w:rStyle w:val="PlaceholderText"/>
              <w:b/>
              <w:bCs/>
              <w:sz w:val="24"/>
              <w:szCs w:val="24"/>
            </w:rPr>
            <w:t>DESIGNATION</w:t>
          </w:r>
          <w:r w:rsidR="004724BC" w:rsidRPr="00414D87">
            <w:rPr>
              <w:rStyle w:val="PlaceholderText"/>
              <w:b/>
              <w:bCs/>
              <w:sz w:val="24"/>
              <w:szCs w:val="24"/>
            </w:rPr>
            <w:t>.</w:t>
          </w:r>
        </w:sdtContent>
      </w:sdt>
    </w:p>
    <w:p w14:paraId="3AEB29AD" w14:textId="19EBB5CF" w:rsidR="00FF4FD0" w:rsidRDefault="00FF4FD0" w:rsidP="0051358B">
      <w:pPr>
        <w:shd w:val="clear" w:color="auto" w:fill="D9E2F3" w:themeFill="accent1" w:themeFillTint="33"/>
        <w:spacing w:after="0" w:line="360" w:lineRule="auto"/>
        <w:ind w:right="-165"/>
        <w:rPr>
          <w:rFonts w:cstheme="minorHAnsi"/>
          <w:b/>
          <w:bCs/>
        </w:rPr>
      </w:pPr>
      <w:r>
        <w:rPr>
          <w:rFonts w:cstheme="minorHAnsi"/>
          <w:b/>
          <w:bCs/>
        </w:rPr>
        <w:tab/>
      </w:r>
      <w:r w:rsidR="008D636D" w:rsidRPr="00FF4FD0">
        <w:rPr>
          <w:rFonts w:cstheme="minorHAnsi"/>
          <w:b/>
          <w:bCs/>
          <w:sz w:val="24"/>
          <w:szCs w:val="24"/>
        </w:rPr>
        <w:t xml:space="preserve">Name: </w:t>
      </w:r>
      <w:r w:rsidR="002F03FF" w:rsidRPr="00FF4FD0">
        <w:rPr>
          <w:rFonts w:cstheme="minorHAnsi"/>
          <w:b/>
          <w:bCs/>
          <w:sz w:val="24"/>
          <w:szCs w:val="24"/>
        </w:rPr>
        <w:tab/>
      </w:r>
      <w:r w:rsidR="002F03FF" w:rsidRPr="00FF4FD0">
        <w:rPr>
          <w:rFonts w:cstheme="minorHAnsi"/>
          <w:b/>
          <w:bCs/>
          <w:sz w:val="24"/>
          <w:szCs w:val="24"/>
        </w:rPr>
        <w:tab/>
      </w:r>
      <w:r w:rsidR="002F03FF" w:rsidRPr="00FF4FD0">
        <w:rPr>
          <w:rFonts w:cstheme="minorHAnsi"/>
          <w:b/>
          <w:bCs/>
          <w:sz w:val="24"/>
          <w:szCs w:val="24"/>
        </w:rPr>
        <w:tab/>
      </w:r>
      <w:r w:rsidR="002F03FF" w:rsidRPr="00FF4FD0">
        <w:rPr>
          <w:rFonts w:cstheme="minorHAnsi"/>
          <w:b/>
          <w:bCs/>
          <w:sz w:val="24"/>
          <w:szCs w:val="24"/>
        </w:rPr>
        <w:tab/>
      </w:r>
      <w:r w:rsidR="002F03FF" w:rsidRPr="00FF4FD0">
        <w:rPr>
          <w:rFonts w:cstheme="minorHAnsi"/>
          <w:b/>
          <w:bCs/>
          <w:sz w:val="24"/>
          <w:szCs w:val="24"/>
        </w:rPr>
        <w:fldChar w:fldCharType="begin">
          <w:ffData>
            <w:name w:val="Text4"/>
            <w:enabled/>
            <w:calcOnExit w:val="0"/>
            <w:textInput/>
          </w:ffData>
        </w:fldChar>
      </w:r>
      <w:bookmarkStart w:id="0" w:name="Text4"/>
      <w:r w:rsidR="002F03FF" w:rsidRPr="00FF4FD0">
        <w:rPr>
          <w:rFonts w:cstheme="minorHAnsi"/>
          <w:b/>
          <w:bCs/>
          <w:sz w:val="24"/>
          <w:szCs w:val="24"/>
        </w:rPr>
        <w:instrText xml:space="preserve"> FORMTEXT </w:instrText>
      </w:r>
      <w:r w:rsidR="002F03FF" w:rsidRPr="00FF4FD0">
        <w:rPr>
          <w:rFonts w:cstheme="minorHAnsi"/>
          <w:b/>
          <w:bCs/>
          <w:sz w:val="24"/>
          <w:szCs w:val="24"/>
        </w:rPr>
      </w:r>
      <w:r w:rsidR="002F03FF" w:rsidRPr="00FF4FD0">
        <w:rPr>
          <w:rFonts w:cstheme="minorHAnsi"/>
          <w:b/>
          <w:bCs/>
          <w:sz w:val="24"/>
          <w:szCs w:val="24"/>
        </w:rPr>
        <w:fldChar w:fldCharType="separate"/>
      </w:r>
      <w:r w:rsidR="002F03FF">
        <w:rPr>
          <w:noProof/>
        </w:rPr>
        <w:t> </w:t>
      </w:r>
      <w:r w:rsidR="002F03FF">
        <w:rPr>
          <w:noProof/>
        </w:rPr>
        <w:t> </w:t>
      </w:r>
      <w:r w:rsidR="002F03FF">
        <w:rPr>
          <w:noProof/>
        </w:rPr>
        <w:t> </w:t>
      </w:r>
      <w:r w:rsidR="002F03FF">
        <w:rPr>
          <w:noProof/>
        </w:rPr>
        <w:t> </w:t>
      </w:r>
      <w:r w:rsidR="002F03FF">
        <w:rPr>
          <w:noProof/>
        </w:rPr>
        <w:t> </w:t>
      </w:r>
      <w:r w:rsidR="002F03FF" w:rsidRPr="00FF4FD0">
        <w:rPr>
          <w:rFonts w:cstheme="minorHAnsi"/>
          <w:b/>
          <w:bCs/>
          <w:sz w:val="24"/>
          <w:szCs w:val="24"/>
        </w:rPr>
        <w:fldChar w:fldCharType="end"/>
      </w:r>
      <w:bookmarkEnd w:id="0"/>
    </w:p>
    <w:p w14:paraId="4BD9D27B" w14:textId="77777777" w:rsidR="00FF4FD0" w:rsidRDefault="00FF4FD0" w:rsidP="0051358B">
      <w:pPr>
        <w:shd w:val="clear" w:color="auto" w:fill="D9E2F3" w:themeFill="accent1" w:themeFillTint="33"/>
        <w:spacing w:after="0" w:line="360" w:lineRule="auto"/>
        <w:ind w:right="-165"/>
        <w:rPr>
          <w:rFonts w:cstheme="minorHAnsi"/>
          <w:b/>
          <w:bCs/>
        </w:rPr>
      </w:pPr>
      <w:r>
        <w:rPr>
          <w:rFonts w:cstheme="minorHAnsi"/>
          <w:b/>
          <w:bCs/>
        </w:rPr>
        <w:tab/>
      </w:r>
      <w:r w:rsidR="008D636D" w:rsidRPr="00FF4FD0">
        <w:rPr>
          <w:rFonts w:cstheme="minorHAnsi"/>
          <w:b/>
          <w:bCs/>
          <w:sz w:val="24"/>
          <w:szCs w:val="24"/>
        </w:rPr>
        <w:t>(include details of other personnel)</w:t>
      </w:r>
      <w:r w:rsidR="008D636D" w:rsidRPr="00FF4FD0">
        <w:rPr>
          <w:rFonts w:cstheme="minorHAnsi"/>
          <w:b/>
          <w:bCs/>
        </w:rPr>
        <w:tab/>
      </w:r>
    </w:p>
    <w:p w14:paraId="1314D239" w14:textId="119261D0" w:rsidR="00FF4FD0" w:rsidRDefault="00FF4FD0" w:rsidP="0051358B">
      <w:pPr>
        <w:shd w:val="clear" w:color="auto" w:fill="D9E2F3" w:themeFill="accent1" w:themeFillTint="33"/>
        <w:spacing w:after="0" w:line="360" w:lineRule="auto"/>
        <w:ind w:right="-165"/>
        <w:rPr>
          <w:rFonts w:cstheme="minorHAnsi"/>
          <w:b/>
          <w:bCs/>
        </w:rPr>
      </w:pPr>
      <w:r>
        <w:rPr>
          <w:rFonts w:cstheme="minorHAnsi"/>
          <w:b/>
          <w:bCs/>
        </w:rPr>
        <w:tab/>
      </w:r>
      <w:r w:rsidR="008D636D" w:rsidRPr="008F15DE">
        <w:rPr>
          <w:rFonts w:cstheme="minorHAnsi"/>
          <w:b/>
          <w:bCs/>
          <w:sz w:val="24"/>
          <w:szCs w:val="24"/>
        </w:rPr>
        <w:t>Email:</w:t>
      </w:r>
      <w:r w:rsidR="002F03FF">
        <w:rPr>
          <w:rFonts w:cstheme="minorHAnsi"/>
          <w:b/>
          <w:bCs/>
          <w:sz w:val="24"/>
          <w:szCs w:val="24"/>
        </w:rPr>
        <w:tab/>
      </w:r>
      <w:r w:rsidR="002F03FF">
        <w:rPr>
          <w:rFonts w:cstheme="minorHAnsi"/>
          <w:b/>
          <w:bCs/>
          <w:sz w:val="24"/>
          <w:szCs w:val="24"/>
        </w:rPr>
        <w:tab/>
      </w:r>
      <w:r w:rsidR="002F03FF">
        <w:rPr>
          <w:rFonts w:cstheme="minorHAnsi"/>
          <w:b/>
          <w:bCs/>
          <w:sz w:val="24"/>
          <w:szCs w:val="24"/>
        </w:rPr>
        <w:tab/>
      </w:r>
      <w:r w:rsidR="002F03FF">
        <w:rPr>
          <w:rFonts w:cstheme="minorHAnsi"/>
          <w:b/>
          <w:bCs/>
          <w:sz w:val="24"/>
          <w:szCs w:val="24"/>
        </w:rPr>
        <w:tab/>
      </w:r>
      <w:r w:rsidR="002F03FF">
        <w:rPr>
          <w:rFonts w:cstheme="minorHAnsi"/>
          <w:b/>
          <w:bCs/>
          <w:sz w:val="24"/>
          <w:szCs w:val="24"/>
        </w:rPr>
        <w:fldChar w:fldCharType="begin">
          <w:ffData>
            <w:name w:val="Text5"/>
            <w:enabled/>
            <w:calcOnExit w:val="0"/>
            <w:textInput/>
          </w:ffData>
        </w:fldChar>
      </w:r>
      <w:bookmarkStart w:id="1" w:name="Text5"/>
      <w:r w:rsidR="002F03FF">
        <w:rPr>
          <w:rFonts w:cstheme="minorHAnsi"/>
          <w:b/>
          <w:bCs/>
          <w:sz w:val="24"/>
          <w:szCs w:val="24"/>
        </w:rPr>
        <w:instrText xml:space="preserve"> FORMTEXT </w:instrText>
      </w:r>
      <w:r w:rsidR="002F03FF">
        <w:rPr>
          <w:rFonts w:cstheme="minorHAnsi"/>
          <w:b/>
          <w:bCs/>
          <w:sz w:val="24"/>
          <w:szCs w:val="24"/>
        </w:rPr>
      </w:r>
      <w:r w:rsidR="002F03FF">
        <w:rPr>
          <w:rFonts w:cstheme="minorHAnsi"/>
          <w:b/>
          <w:bCs/>
          <w:sz w:val="24"/>
          <w:szCs w:val="24"/>
        </w:rPr>
        <w:fldChar w:fldCharType="separate"/>
      </w:r>
      <w:r w:rsidR="002F03FF">
        <w:rPr>
          <w:rFonts w:cstheme="minorHAnsi"/>
          <w:b/>
          <w:bCs/>
          <w:noProof/>
          <w:sz w:val="24"/>
          <w:szCs w:val="24"/>
        </w:rPr>
        <w:t> </w:t>
      </w:r>
      <w:r w:rsidR="002F03FF">
        <w:rPr>
          <w:rFonts w:cstheme="minorHAnsi"/>
          <w:b/>
          <w:bCs/>
          <w:noProof/>
          <w:sz w:val="24"/>
          <w:szCs w:val="24"/>
        </w:rPr>
        <w:t> </w:t>
      </w:r>
      <w:r w:rsidR="002F03FF">
        <w:rPr>
          <w:rFonts w:cstheme="minorHAnsi"/>
          <w:b/>
          <w:bCs/>
          <w:noProof/>
          <w:sz w:val="24"/>
          <w:szCs w:val="24"/>
        </w:rPr>
        <w:t> </w:t>
      </w:r>
      <w:r w:rsidR="002F03FF">
        <w:rPr>
          <w:rFonts w:cstheme="minorHAnsi"/>
          <w:b/>
          <w:bCs/>
          <w:noProof/>
          <w:sz w:val="24"/>
          <w:szCs w:val="24"/>
        </w:rPr>
        <w:t> </w:t>
      </w:r>
      <w:r w:rsidR="002F03FF">
        <w:rPr>
          <w:rFonts w:cstheme="minorHAnsi"/>
          <w:b/>
          <w:bCs/>
          <w:noProof/>
          <w:sz w:val="24"/>
          <w:szCs w:val="24"/>
        </w:rPr>
        <w:t> </w:t>
      </w:r>
      <w:r w:rsidR="002F03FF">
        <w:rPr>
          <w:rFonts w:cstheme="minorHAnsi"/>
          <w:b/>
          <w:bCs/>
          <w:sz w:val="24"/>
          <w:szCs w:val="24"/>
        </w:rPr>
        <w:fldChar w:fldCharType="end"/>
      </w:r>
      <w:bookmarkEnd w:id="1"/>
      <w:r w:rsidR="002F03FF">
        <w:rPr>
          <w:rFonts w:cstheme="minorHAnsi"/>
          <w:b/>
          <w:bCs/>
          <w:sz w:val="24"/>
          <w:szCs w:val="24"/>
        </w:rPr>
        <w:tab/>
      </w:r>
    </w:p>
    <w:p w14:paraId="4E1CB8F1" w14:textId="5B20DA2A" w:rsidR="00FF4FD0" w:rsidRDefault="00FF4FD0" w:rsidP="0051358B">
      <w:pPr>
        <w:shd w:val="clear" w:color="auto" w:fill="D9E2F3" w:themeFill="accent1" w:themeFillTint="33"/>
        <w:spacing w:after="0" w:line="360" w:lineRule="auto"/>
        <w:ind w:right="-165"/>
        <w:rPr>
          <w:rFonts w:cstheme="minorHAnsi"/>
          <w:b/>
          <w:bCs/>
        </w:rPr>
      </w:pPr>
      <w:r>
        <w:rPr>
          <w:rFonts w:cstheme="minorHAnsi"/>
          <w:b/>
          <w:bCs/>
        </w:rPr>
        <w:tab/>
      </w:r>
      <w:r w:rsidRPr="008F15DE">
        <w:rPr>
          <w:rFonts w:cstheme="minorHAnsi"/>
          <w:b/>
          <w:bCs/>
          <w:sz w:val="24"/>
          <w:szCs w:val="24"/>
        </w:rPr>
        <w:t>College</w:t>
      </w:r>
      <w:r w:rsidR="00C4422B">
        <w:rPr>
          <w:rFonts w:cstheme="minorHAnsi"/>
          <w:b/>
          <w:bCs/>
          <w:sz w:val="24"/>
          <w:szCs w:val="24"/>
        </w:rPr>
        <w:t>/Division:</w:t>
      </w:r>
      <w:r>
        <w:rPr>
          <w:rFonts w:cstheme="minorHAnsi"/>
          <w:b/>
          <w:bCs/>
          <w:sz w:val="24"/>
          <w:szCs w:val="24"/>
        </w:rPr>
        <w:tab/>
      </w:r>
      <w:r>
        <w:rPr>
          <w:rFonts w:cstheme="minorHAnsi"/>
          <w:b/>
          <w:bCs/>
          <w:sz w:val="24"/>
          <w:szCs w:val="24"/>
        </w:rPr>
        <w:tab/>
      </w:r>
      <w:sdt>
        <w:sdtPr>
          <w:rPr>
            <w:rFonts w:cstheme="minorHAnsi"/>
            <w:b/>
            <w:bCs/>
            <w:sz w:val="24"/>
            <w:szCs w:val="24"/>
          </w:rPr>
          <w:id w:val="766588553"/>
          <w:placeholder>
            <w:docPart w:val="683E535C720D4B5BAF95A9CF4FF17D2E"/>
          </w:placeholder>
          <w:showingPlcHdr/>
          <w:dropDownList>
            <w:listItem w:value="Choose an item."/>
            <w:listItem w:displayText="COLLEGE OF HEALTH MEDICINE AND WELLBEING" w:value="COLLEGE OF HEALTH MEDICINE AND WELLBEING"/>
            <w:listItem w:displayText="COLLEGE OF ENGINEERING SCIENCE AND ENVIRONMENT" w:value="COLLEGE OF ENGINEERING SCIENCE AND ENVIRONMENT"/>
            <w:listItem w:displayText="COLLEGE OF HUMAN AND SOCIAL FUTURES" w:value="COLLEGE OF HUMAN AND SOCIAL FUTURES"/>
            <w:listItem w:displayText="RESEARCH AND INNOVATION" w:value="RESEARCH AND INNOVATION"/>
            <w:listItem w:displayText="RESOURCES DIVISION" w:value="RESOURCES DIVISION"/>
            <w:listItem w:displayText="GLOBAL ENGAGEMENT AND PARTNERSHIPS DIVISION" w:value="GLOBAL ENGAGEMENT AND PARTNERSHIPS DIVISION"/>
            <w:listItem w:displayText="ACADEMIC DIVISION" w:value="ACADEMIC DIVISION"/>
            <w:listItem w:displayText="VICE-CHANCELLOR'S DIVISION" w:value="VICE-CHANCELLOR'S DIVISION"/>
            <w:listItem w:displayText="OTHER" w:value="OTHER"/>
          </w:dropDownList>
        </w:sdtPr>
        <w:sdtEndPr/>
        <w:sdtContent>
          <w:r w:rsidR="00C4422B" w:rsidRPr="00414D87">
            <w:rPr>
              <w:rStyle w:val="PlaceholderText"/>
              <w:b/>
              <w:bCs/>
              <w:sz w:val="24"/>
              <w:szCs w:val="24"/>
            </w:rPr>
            <w:t>COLLEGE.</w:t>
          </w:r>
        </w:sdtContent>
      </w:sdt>
    </w:p>
    <w:p w14:paraId="614EFDA4" w14:textId="0AB70E08" w:rsidR="00FF4FD0" w:rsidRDefault="00FF4FD0" w:rsidP="0051358B">
      <w:pPr>
        <w:shd w:val="clear" w:color="auto" w:fill="D9E2F3" w:themeFill="accent1" w:themeFillTint="33"/>
        <w:spacing w:line="360" w:lineRule="auto"/>
        <w:ind w:right="-165"/>
        <w:rPr>
          <w:rFonts w:cstheme="minorHAnsi"/>
          <w:b/>
          <w:bCs/>
          <w:sz w:val="24"/>
          <w:szCs w:val="24"/>
        </w:rPr>
      </w:pPr>
      <w:r>
        <w:rPr>
          <w:rFonts w:cstheme="minorHAnsi"/>
          <w:b/>
          <w:bCs/>
        </w:rPr>
        <w:tab/>
      </w:r>
      <w:r w:rsidRPr="008F15DE">
        <w:rPr>
          <w:rFonts w:cstheme="minorHAnsi"/>
          <w:b/>
          <w:bCs/>
          <w:sz w:val="24"/>
          <w:szCs w:val="24"/>
        </w:rPr>
        <w:t>School</w:t>
      </w:r>
      <w:r w:rsidR="00EF792A">
        <w:rPr>
          <w:rFonts w:cstheme="minorHAnsi"/>
          <w:b/>
          <w:bCs/>
          <w:sz w:val="24"/>
          <w:szCs w:val="24"/>
        </w:rPr>
        <w:t>/Business Unit:</w:t>
      </w:r>
      <w:r>
        <w:rPr>
          <w:rFonts w:cstheme="minorHAnsi"/>
          <w:b/>
          <w:bCs/>
          <w:sz w:val="24"/>
          <w:szCs w:val="24"/>
        </w:rPr>
        <w:tab/>
      </w:r>
      <w:sdt>
        <w:sdtPr>
          <w:rPr>
            <w:rFonts w:cstheme="minorHAnsi"/>
            <w:b/>
            <w:bCs/>
            <w:sz w:val="24"/>
            <w:szCs w:val="24"/>
          </w:rPr>
          <w:id w:val="1659028726"/>
          <w:placeholder>
            <w:docPart w:val="5F40D4A30A4B4DF78AE37ECA0CE56DE9"/>
          </w:placeholder>
          <w:showingPlcHdr/>
          <w:dropDownList>
            <w:listItem w:value="Choose an item."/>
            <w:listItem w:displayText="SCHOOL OF BIOMEDICAL SCIENCES AND PHARMACY" w:value="SCHOOL OF BIOMEDICAL SCIENCES AND PHARMACY"/>
            <w:listItem w:displayText="SCHOOL OF HEALTH SCIENCES" w:value="SCHOOL OF HEALTH SCIENCES"/>
            <w:listItem w:displayText="SCHOOL OF MEDICINE AND PUBLIC HEALTH" w:value="SCHOOL OF MEDICINE AND PUBLIC HEALTH"/>
            <w:listItem w:displayText="SCHOOL OF NURSING AND MIDWIFERY" w:value="SCHOOL OF NURSING AND MIDWIFERY"/>
            <w:listItem w:displayText="SCHOOL OF ARCHITECTURE AND BUILT ENVIRONMENT" w:value="SCHOOL OF ARCHITECTURE AND BUILT ENVIRONMENT"/>
            <w:listItem w:displayText="SCHOOL OF ENGINEERING" w:value="SCHOOL OF ENGINEERING"/>
            <w:listItem w:displayText="SCHOOL OF ENVIRONMENTAL AND LIFE SCIENCES" w:value="SCHOOL OF ENVIRONMENTAL AND LIFE SCIENCES"/>
            <w:listItem w:displayText="SCHOOL OF INFORMATION AND PHYSICAL SCIENCES" w:value="SCHOOL OF INFORMATION AND PHYSICAL SCIENCES"/>
            <w:listItem w:displayText="SCHOOL OF PSYCHOLOGICAL SCIENCES" w:value="SCHOOL OF PSYCHOLOGICAL SCIENCES"/>
            <w:listItem w:displayText="NEWCASTLE BUSINESS SCHOOL" w:value="NEWCASTLE BUSINESS SCHOOL"/>
            <w:listItem w:displayText="NEWCASTLE LAW SCHOOL" w:value="NEWCASTLE LAW SCHOOL"/>
            <w:listItem w:displayText="SCHOOL OF CREATIVE INDUSTRIES" w:value="SCHOOL OF CREATIVE INDUSTRIES"/>
            <w:listItem w:displayText="SCHOOL OF EDUCATION" w:value="SCHOOL OF EDUCATION"/>
            <w:listItem w:displayText="SCHOOL OF HUMANITIES AND SOCIAL SCIENCES" w:value="SCHOOL OF HUMANITIES AND SOCIAL SCIENCES"/>
            <w:listItem w:displayText="INFRASTRUCTURE AND FACILITY SERVICES" w:value="INFRASTRUCTURE AND FACILITY SERVICES"/>
            <w:listItem w:displayText="HUMAN RESOURCE SERVICES" w:value="HUMAN RESOURCE SERVICES"/>
            <w:listItem w:displayText="LEGAL OFFICE" w:value="LEGAL OFFICE"/>
            <w:listItem w:displayText="IT SERVICES" w:value="IT SERVICES"/>
            <w:listItem w:displayText="SERVICE IMPROVEMENT OFFICE" w:value="SERVICE IMPROVEMENT OFFICE"/>
            <w:listItem w:displayText="STRATEGY PLANNING AND PERFORMANCE OFFICE" w:value="STRATEGY PLANNING AND PERFORMANCE OFFICE"/>
            <w:listItem w:displayText="RESEARCH SERVICES" w:value="RESEARCH SERVICES"/>
            <w:listItem w:displayText="GRADUATE RESEARCH" w:value="GRADUATE RESEARCH"/>
            <w:listItem w:displayText="RESEARCH DEVELOPMENT" w:value="RESEARCH DEVELOPMENT"/>
            <w:listItem w:displayText="NEWCASTLE INSTITUTE FOR ENERGY AND RESOURCES (NIER)" w:value="NEWCASTLE INSTITUTE FOR ENERGY AND RESOURCES (NIER)"/>
            <w:listItem w:displayText="KNOWLEDGE EXCHANGE AND ENTERPRISE (KEE)" w:value="KNOWLEDGE EXCHANGE AND ENTERPRISE (KEE)"/>
            <w:listItem w:displayText="OFFICE OF THE SENIOR DEPUTY VICE-CHANCELLOR AND VICE PRESIDENT" w:value="OFFICE OF THE SENIOR DEPUTY VICE-CHANCELLOR AND VICE PRESIDENT"/>
            <w:listItem w:displayText="OFFICE OF ALUMNI AND PHILANTHROPY" w:value="OFFICE OF ALUMNI AND PHILANTHROPY"/>
            <w:listItem w:displayText="MARKETING AND COMMUNICATIONS" w:value="MARKETING AND COMMUNICATIONS"/>
            <w:listItem w:displayText="UON GLOBAL" w:value="UON GLOBAL"/>
            <w:listItem w:displayText="CONFUCIUS INSTITUTE" w:value="CONFUCIUS INSTITUTE"/>
            <w:listItem w:displayText="OFFICE OF THE DEPUTY VICE-CHANCELLOR (ACADEMIC)" w:value="OFFICE OF THE DEPUTY VICE-CHANCELLOR (ACADEMIC)"/>
            <w:listItem w:displayText="LEARNING AND TEACHING" w:value="LEARNING AND TEACHING"/>
            <w:listItem w:displayText="STUDENT CENTRAL" w:value="STUDENT CENTRAL"/>
            <w:listItem w:displayText="UNIVERSITY LIBRARY" w:value="UNIVERSITY LIBRARY"/>
            <w:listItem w:displayText="THE WOLLOTUKA INSTITUTE" w:value="THE WOLLOTUKA INSTITUTE"/>
            <w:listItem w:displayText="EQUITY, DIVERSITY AND INCLUSION" w:value="EQUITY, DIVERSITY AND INCLUSION"/>
            <w:listItem w:displayText="ASSURANCE SERVICES" w:value="ASSURANCE SERVICES"/>
            <w:listItem w:displayText="OFFICE OF THE VICE-CHANCELLOR" w:value="OFFICE OF THE VICE-CHANCELLOR"/>
            <w:listItem w:displayText="FINANCIAL SERVICES" w:value="FINANCIAL SERVICES"/>
            <w:listItem w:displayText="ACADEMIC EXCELLENCE" w:value="ACADEMIC EXCELLENCE"/>
            <w:listItem w:displayText="CENTRAL ANALYTICAL FACILITIES - ABRF" w:value="CENTRAL ANALYTICAL FACILITIES - ABRF"/>
            <w:listItem w:displayText="OTHER" w:value="OTHER"/>
          </w:dropDownList>
        </w:sdtPr>
        <w:sdtEndPr/>
        <w:sdtContent>
          <w:r w:rsidR="006703CE" w:rsidRPr="00414D87">
            <w:rPr>
              <w:rStyle w:val="PlaceholderText"/>
              <w:b/>
              <w:bCs/>
              <w:sz w:val="24"/>
              <w:szCs w:val="24"/>
            </w:rPr>
            <w:t>SCHOOL</w:t>
          </w:r>
        </w:sdtContent>
      </w:sdt>
    </w:p>
    <w:p w14:paraId="1218A4AE" w14:textId="33576EB3" w:rsidR="008D636D" w:rsidRDefault="00EF792A" w:rsidP="0051358B">
      <w:pPr>
        <w:shd w:val="clear" w:color="auto" w:fill="D9E2F3" w:themeFill="accent1" w:themeFillTint="33"/>
        <w:spacing w:line="360" w:lineRule="auto"/>
        <w:ind w:right="-165"/>
        <w:rPr>
          <w:rFonts w:cstheme="minorHAnsi"/>
          <w:b/>
          <w:bCs/>
          <w:sz w:val="24"/>
          <w:szCs w:val="24"/>
        </w:rPr>
      </w:pPr>
      <w:r>
        <w:rPr>
          <w:rFonts w:cstheme="minorHAnsi"/>
          <w:b/>
          <w:bCs/>
          <w:sz w:val="24"/>
          <w:szCs w:val="24"/>
        </w:rPr>
        <w:tab/>
      </w:r>
      <w:r w:rsidR="008D636D" w:rsidRPr="008F15DE">
        <w:rPr>
          <w:rFonts w:cstheme="minorHAnsi"/>
          <w:b/>
          <w:bCs/>
          <w:sz w:val="24"/>
          <w:szCs w:val="24"/>
        </w:rPr>
        <w:t>Supervisor:</w:t>
      </w:r>
      <w:r w:rsidR="002F03FF">
        <w:rPr>
          <w:rFonts w:cstheme="minorHAnsi"/>
          <w:b/>
          <w:bCs/>
          <w:sz w:val="24"/>
          <w:szCs w:val="24"/>
        </w:rPr>
        <w:tab/>
      </w:r>
      <w:r w:rsidR="002F03FF">
        <w:rPr>
          <w:rFonts w:cstheme="minorHAnsi"/>
          <w:b/>
          <w:bCs/>
          <w:sz w:val="24"/>
          <w:szCs w:val="24"/>
        </w:rPr>
        <w:tab/>
      </w:r>
      <w:r w:rsidR="002F03FF">
        <w:rPr>
          <w:rFonts w:cstheme="minorHAnsi"/>
          <w:b/>
          <w:bCs/>
          <w:sz w:val="24"/>
          <w:szCs w:val="24"/>
        </w:rPr>
        <w:tab/>
      </w:r>
      <w:r w:rsidR="002F03FF">
        <w:rPr>
          <w:rFonts w:cstheme="minorHAnsi"/>
          <w:b/>
          <w:bCs/>
          <w:sz w:val="24"/>
          <w:szCs w:val="24"/>
        </w:rPr>
        <w:fldChar w:fldCharType="begin">
          <w:ffData>
            <w:name w:val="Text6"/>
            <w:enabled/>
            <w:calcOnExit w:val="0"/>
            <w:textInput/>
          </w:ffData>
        </w:fldChar>
      </w:r>
      <w:bookmarkStart w:id="2" w:name="Text6"/>
      <w:r w:rsidR="002F03FF">
        <w:rPr>
          <w:rFonts w:cstheme="minorHAnsi"/>
          <w:b/>
          <w:bCs/>
          <w:sz w:val="24"/>
          <w:szCs w:val="24"/>
        </w:rPr>
        <w:instrText xml:space="preserve"> FORMTEXT </w:instrText>
      </w:r>
      <w:r w:rsidR="002F03FF">
        <w:rPr>
          <w:rFonts w:cstheme="minorHAnsi"/>
          <w:b/>
          <w:bCs/>
          <w:sz w:val="24"/>
          <w:szCs w:val="24"/>
        </w:rPr>
      </w:r>
      <w:r w:rsidR="002F03FF">
        <w:rPr>
          <w:rFonts w:cstheme="minorHAnsi"/>
          <w:b/>
          <w:bCs/>
          <w:sz w:val="24"/>
          <w:szCs w:val="24"/>
        </w:rPr>
        <w:fldChar w:fldCharType="separate"/>
      </w:r>
      <w:r w:rsidR="002F03FF">
        <w:rPr>
          <w:rFonts w:cstheme="minorHAnsi"/>
          <w:b/>
          <w:bCs/>
          <w:noProof/>
          <w:sz w:val="24"/>
          <w:szCs w:val="24"/>
        </w:rPr>
        <w:t> </w:t>
      </w:r>
      <w:r w:rsidR="002F03FF">
        <w:rPr>
          <w:rFonts w:cstheme="minorHAnsi"/>
          <w:b/>
          <w:bCs/>
          <w:noProof/>
          <w:sz w:val="24"/>
          <w:szCs w:val="24"/>
        </w:rPr>
        <w:t> </w:t>
      </w:r>
      <w:r w:rsidR="002F03FF">
        <w:rPr>
          <w:rFonts w:cstheme="minorHAnsi"/>
          <w:b/>
          <w:bCs/>
          <w:noProof/>
          <w:sz w:val="24"/>
          <w:szCs w:val="24"/>
        </w:rPr>
        <w:t> </w:t>
      </w:r>
      <w:r w:rsidR="002F03FF">
        <w:rPr>
          <w:rFonts w:cstheme="minorHAnsi"/>
          <w:b/>
          <w:bCs/>
          <w:noProof/>
          <w:sz w:val="24"/>
          <w:szCs w:val="24"/>
        </w:rPr>
        <w:t> </w:t>
      </w:r>
      <w:r w:rsidR="002F03FF">
        <w:rPr>
          <w:rFonts w:cstheme="minorHAnsi"/>
          <w:b/>
          <w:bCs/>
          <w:noProof/>
          <w:sz w:val="24"/>
          <w:szCs w:val="24"/>
        </w:rPr>
        <w:t> </w:t>
      </w:r>
      <w:r w:rsidR="002F03FF">
        <w:rPr>
          <w:rFonts w:cstheme="minorHAnsi"/>
          <w:b/>
          <w:bCs/>
          <w:sz w:val="24"/>
          <w:szCs w:val="24"/>
        </w:rPr>
        <w:fldChar w:fldCharType="end"/>
      </w:r>
      <w:bookmarkEnd w:id="2"/>
    </w:p>
    <w:p w14:paraId="76DC3CAC" w14:textId="6CEBAA99" w:rsidR="00465141" w:rsidRDefault="00326DF0" w:rsidP="005269B1">
      <w:pPr>
        <w:ind w:right="-165"/>
        <w:rPr>
          <w:rFonts w:cstheme="minorHAnsi"/>
          <w:b/>
          <w:bCs/>
        </w:rPr>
      </w:pPr>
      <w:r>
        <w:rPr>
          <w:rFonts w:cstheme="minorHAnsi"/>
          <w:b/>
          <w:bCs/>
        </w:rPr>
        <w:br w:type="page"/>
      </w:r>
    </w:p>
    <w:p w14:paraId="2249F6B4" w14:textId="77777777" w:rsidR="005269B1" w:rsidRPr="00FF4FD0" w:rsidRDefault="005269B1" w:rsidP="005269B1">
      <w:pPr>
        <w:ind w:right="-165"/>
        <w:rPr>
          <w:rFonts w:cstheme="minorHAnsi"/>
          <w:b/>
          <w:bCs/>
        </w:rPr>
      </w:pPr>
    </w:p>
    <w:p w14:paraId="31AC3879" w14:textId="498CB97F" w:rsidR="00095598" w:rsidRDefault="00FF4FD0" w:rsidP="0051358B">
      <w:pPr>
        <w:pStyle w:val="ListParagraph"/>
        <w:numPr>
          <w:ilvl w:val="0"/>
          <w:numId w:val="2"/>
        </w:numPr>
        <w:shd w:val="clear" w:color="auto" w:fill="2F5496" w:themeFill="accent1" w:themeFillShade="BF"/>
        <w:spacing w:after="0"/>
        <w:ind w:right="-165" w:hanging="720"/>
        <w:rPr>
          <w:rFonts w:cstheme="minorHAnsi"/>
          <w:b/>
          <w:bCs/>
          <w:color w:val="FFFFFF" w:themeColor="background1"/>
          <w:sz w:val="24"/>
          <w:szCs w:val="24"/>
        </w:rPr>
      </w:pPr>
      <w:r w:rsidRPr="00FF4FD0">
        <w:rPr>
          <w:rFonts w:cstheme="minorHAnsi"/>
          <w:b/>
          <w:bCs/>
          <w:color w:val="FFFFFF" w:themeColor="background1"/>
          <w:sz w:val="24"/>
          <w:szCs w:val="24"/>
        </w:rPr>
        <w:t>OGTR Certified Facilities</w:t>
      </w:r>
    </w:p>
    <w:p w14:paraId="6777FC04" w14:textId="32B24C38" w:rsidR="00326DF0" w:rsidRDefault="008F15DE" w:rsidP="0051358B">
      <w:pPr>
        <w:pStyle w:val="BodyText"/>
        <w:spacing w:before="94" w:line="240" w:lineRule="auto"/>
        <w:ind w:right="-165"/>
      </w:pPr>
      <w:r>
        <w:t>Please list all certified facilities (PC1 and PC2) within which you work and identify if you are working with Genetically Modified</w:t>
      </w:r>
      <w:r>
        <w:rPr>
          <w:spacing w:val="-47"/>
        </w:rPr>
        <w:t xml:space="preserve"> </w:t>
      </w:r>
      <w:r w:rsidR="00A12C02">
        <w:rPr>
          <w:spacing w:val="-47"/>
        </w:rPr>
        <w:t xml:space="preserve"> </w:t>
      </w:r>
      <w:proofErr w:type="gramStart"/>
      <w:r w:rsidR="00831449">
        <w:rPr>
          <w:spacing w:val="-47"/>
        </w:rPr>
        <w:t xml:space="preserve">  </w:t>
      </w:r>
      <w:r w:rsidR="00831449">
        <w:t xml:space="preserve"> (</w:t>
      </w:r>
      <w:proofErr w:type="gramEnd"/>
      <w:r>
        <w:t>GM)</w:t>
      </w:r>
      <w:r>
        <w:rPr>
          <w:spacing w:val="-1"/>
        </w:rPr>
        <w:t xml:space="preserve"> </w:t>
      </w:r>
      <w:r>
        <w:t>material</w:t>
      </w:r>
      <w:r w:rsidR="00BD34BF">
        <w:t>.</w:t>
      </w:r>
      <w:r w:rsidR="00326DF0">
        <w:t xml:space="preserve">  </w:t>
      </w:r>
    </w:p>
    <w:p w14:paraId="5C61980B" w14:textId="6720E0C1" w:rsidR="00326DF0" w:rsidRDefault="00326DF0" w:rsidP="0051358B">
      <w:pPr>
        <w:pStyle w:val="BodyText"/>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after="0" w:line="240" w:lineRule="auto"/>
        <w:ind w:right="-165"/>
        <w:rPr>
          <w:b/>
          <w:bCs/>
          <w:sz w:val="24"/>
          <w:szCs w:val="24"/>
        </w:rPr>
      </w:pPr>
      <w:r w:rsidRPr="00326DF0">
        <w:rPr>
          <w:b/>
          <w:bCs/>
          <w:sz w:val="24"/>
          <w:szCs w:val="24"/>
        </w:rPr>
        <w:t>NOTE</w:t>
      </w:r>
      <w:r w:rsidR="00EF792A">
        <w:rPr>
          <w:b/>
          <w:bCs/>
          <w:sz w:val="24"/>
          <w:szCs w:val="24"/>
        </w:rPr>
        <w:t>:</w:t>
      </w:r>
      <w:r w:rsidRPr="00326DF0">
        <w:rPr>
          <w:b/>
          <w:bCs/>
          <w:sz w:val="24"/>
          <w:szCs w:val="24"/>
        </w:rPr>
        <w:t xml:space="preserve"> </w:t>
      </w:r>
      <w:r w:rsidR="00EF792A">
        <w:rPr>
          <w:b/>
          <w:bCs/>
          <w:sz w:val="24"/>
          <w:szCs w:val="24"/>
        </w:rPr>
        <w:t xml:space="preserve"> </w:t>
      </w:r>
      <w:r>
        <w:rPr>
          <w:b/>
          <w:bCs/>
          <w:sz w:val="24"/>
          <w:szCs w:val="24"/>
        </w:rPr>
        <w:t xml:space="preserve">The below 1-3 will enable you to list </w:t>
      </w:r>
      <w:r w:rsidRPr="00326DF0">
        <w:rPr>
          <w:b/>
          <w:bCs/>
          <w:sz w:val="24"/>
          <w:szCs w:val="24"/>
        </w:rPr>
        <w:t>m</w:t>
      </w:r>
      <w:r>
        <w:rPr>
          <w:b/>
          <w:bCs/>
          <w:sz w:val="24"/>
          <w:szCs w:val="24"/>
        </w:rPr>
        <w:t xml:space="preserve">ultiple </w:t>
      </w:r>
      <w:r w:rsidR="00FE16F9">
        <w:rPr>
          <w:b/>
          <w:bCs/>
          <w:sz w:val="24"/>
          <w:szCs w:val="24"/>
        </w:rPr>
        <w:t xml:space="preserve">facility </w:t>
      </w:r>
      <w:r>
        <w:rPr>
          <w:b/>
          <w:bCs/>
          <w:sz w:val="24"/>
          <w:szCs w:val="24"/>
        </w:rPr>
        <w:t>cer</w:t>
      </w:r>
      <w:r w:rsidR="00EF792A">
        <w:rPr>
          <w:b/>
          <w:bCs/>
          <w:sz w:val="24"/>
          <w:szCs w:val="24"/>
        </w:rPr>
        <w:t xml:space="preserve">tifications however if you need to list </w:t>
      </w:r>
      <w:r w:rsidR="00FE16F9">
        <w:rPr>
          <w:b/>
          <w:bCs/>
          <w:sz w:val="24"/>
          <w:szCs w:val="24"/>
        </w:rPr>
        <w:t>additional -</w:t>
      </w:r>
      <w:r w:rsidR="00EF792A">
        <w:rPr>
          <w:b/>
          <w:bCs/>
          <w:sz w:val="24"/>
          <w:szCs w:val="24"/>
        </w:rPr>
        <w:t xml:space="preserve"> please</w:t>
      </w:r>
      <w:r w:rsidRPr="00326DF0">
        <w:rPr>
          <w:b/>
          <w:bCs/>
          <w:sz w:val="24"/>
          <w:szCs w:val="24"/>
        </w:rPr>
        <w:t xml:space="preserve"> copy</w:t>
      </w:r>
      <w:r w:rsidR="00FE16F9">
        <w:rPr>
          <w:b/>
          <w:bCs/>
          <w:sz w:val="24"/>
          <w:szCs w:val="24"/>
        </w:rPr>
        <w:t xml:space="preserve">, paste and complete the following section </w:t>
      </w:r>
      <w:r w:rsidRPr="00326DF0">
        <w:rPr>
          <w:b/>
          <w:bCs/>
          <w:sz w:val="24"/>
          <w:szCs w:val="24"/>
        </w:rPr>
        <w:t xml:space="preserve">for each additional </w:t>
      </w:r>
      <w:r w:rsidR="00FE16F9">
        <w:rPr>
          <w:b/>
          <w:bCs/>
          <w:sz w:val="24"/>
          <w:szCs w:val="24"/>
        </w:rPr>
        <w:t>certification</w:t>
      </w:r>
    </w:p>
    <w:p w14:paraId="0BF0AA10" w14:textId="77777777" w:rsidR="00326DF0" w:rsidRPr="00326DF0" w:rsidRDefault="00326DF0" w:rsidP="0051358B">
      <w:pPr>
        <w:pStyle w:val="BodyText"/>
        <w:spacing w:after="0" w:line="240" w:lineRule="auto"/>
        <w:ind w:right="-165"/>
        <w:rPr>
          <w:b/>
          <w:bCs/>
          <w:sz w:val="24"/>
          <w:szCs w:val="24"/>
        </w:rPr>
      </w:pPr>
    </w:p>
    <w:p w14:paraId="338A12FE" w14:textId="0E0DC8ED" w:rsidR="00B23B1E" w:rsidRDefault="00326DF0" w:rsidP="0051358B">
      <w:pPr>
        <w:pStyle w:val="BodyText"/>
        <w:shd w:val="clear" w:color="auto" w:fill="D9E2F3" w:themeFill="accent1" w:themeFillTint="33"/>
        <w:tabs>
          <w:tab w:val="left" w:pos="709"/>
          <w:tab w:val="left" w:pos="3686"/>
        </w:tabs>
        <w:spacing w:after="0" w:line="276" w:lineRule="auto"/>
        <w:ind w:right="-165"/>
        <w:rPr>
          <w:b/>
          <w:bCs/>
          <w:sz w:val="24"/>
          <w:szCs w:val="24"/>
        </w:rPr>
      </w:pPr>
      <w:r>
        <w:rPr>
          <w:b/>
          <w:bCs/>
          <w:sz w:val="24"/>
          <w:szCs w:val="24"/>
        </w:rPr>
        <w:t>(1)</w:t>
      </w:r>
      <w:r w:rsidR="00B23B1E">
        <w:rPr>
          <w:b/>
          <w:bCs/>
          <w:sz w:val="24"/>
          <w:szCs w:val="24"/>
        </w:rPr>
        <w:tab/>
      </w:r>
      <w:r w:rsidR="00137B02" w:rsidRPr="00FF4FD0">
        <w:rPr>
          <w:b/>
          <w:bCs/>
          <w:sz w:val="24"/>
          <w:szCs w:val="24"/>
        </w:rPr>
        <w:t>OGTR Certification Number:</w:t>
      </w:r>
      <w:r w:rsidR="00137B02" w:rsidRPr="00FF4FD0">
        <w:rPr>
          <w:b/>
          <w:bCs/>
          <w:sz w:val="24"/>
          <w:szCs w:val="24"/>
        </w:rPr>
        <w:tab/>
      </w:r>
      <w:sdt>
        <w:sdtPr>
          <w:rPr>
            <w:b/>
            <w:bCs/>
            <w:sz w:val="24"/>
            <w:szCs w:val="24"/>
          </w:rPr>
          <w:id w:val="52367442"/>
          <w:placeholder>
            <w:docPart w:val="7F9F96D3E4A842EA8C9FFAA296B82C89"/>
          </w:placeholder>
          <w:showingPlcHdr/>
          <w:dropDownList>
            <w:listItem w:value="Choose an item."/>
            <w:listItem w:displayText="ABR (Cert No 2683) - Facility (Animal) (PC1)" w:value="ABR (Cert No 2683) - Facility (Animal) (PC1)"/>
            <w:listItem w:displayText="ATC: 234 &amp; 234a-h (cert No 4214) - Laboratory (PC2)" w:value="ATC: 234 &amp; 234a-h (cert No 4214) - Laboratory (PC2)"/>
            <w:listItem w:displayText="B: 102/102a/103/103a/103b/103d/104/104a (Cert No 1580) - Laboratory (PC2)" w:value="B: 102/102a/103/103a/103b/103d/104/104a (Cert No 1580) - Laboratory (PC2)"/>
            <w:listItem w:displayText="B: G02/G02a/G02b/G03/G03a/G03b/G04/G04a (Cert No 3315) - Laboratory (PC2)" w:value="B: G02/G02a/G02b/G03/G03a/G03b/G04/G04a (Cert No 3315) - Laboratory (PC2)"/>
            <w:listItem w:displayText="B: G06 (Cert No 2562) - Constant Temp Room (PC2)" w:value="B: G06 (Cert No 2562) - Constant Temp Room (PC2)"/>
            <w:listItem w:displayText="B: G08 (Cert No 1449) - Laboratory (PC2)" w:value="B: G08 (Cert No 1449) - Laboratory (PC2)"/>
            <w:listItem w:displayText="C: 323/323a/323b/323c/324/326/327/328/329/330/336  (Cert No 4488) - Laboratory (PC2)" w:value="C: 323/323a/323b/323c/324/326/327/328/329/330/336  (Cert No 4488) - Laboratory (PC2)"/>
            <w:listItem w:displayText="CCMSRI: 11.61 -11.69 (Uncertified) - Laboratory (PC2)" w:value="CCMSRI: 11.61 -11.69 (Uncertified) - Laboratory (PC2)"/>
            <w:listItem w:displayText="F: 102-115/121/122/122a/123/123a/124-135/137-149 (Cert No 4677) - Animal Facility (PC2)" w:value="F: 102-115/121/122/122a/123/123a/124-135/137-149 (Cert No 4677) - Animal Facility (PC2)"/>
            <w:listItem w:displayText="F: G15/G15a/G16/G16a/G22-G29/G30-G35/G37/G39/G39a/G40-G51 (Cert No 4676) - Animal Facility (PC2)" w:value="F: G15/G15a/G16/G16a/G22-G29/G30-G35/G37/G39/G39a/G40-G51 (Cert No 4676) - Animal Facility (PC2)"/>
            <w:listItem w:displayText="HMRI:  L2 West 2201/2202/2204/2302 - 2310/2209/2209A/2203  (Cert No 3500) - Laboratory (PC2)" w:value="HMRI:  L2 West 2201/2202/2204/2302 - 2310/2209/2209A/2203  (Cert No 3500) - Laboratory (PC2)"/>
            <w:listItem w:displayText="HMRI: 1107-1111 (Cert No 4281) - Animal Facility (PC2)" w:value="HMRI: 1107-1111 (Cert No 4281) - Animal Facility (PC2)"/>
            <w:listItem w:displayText="HMRI: 1113/1114/1116/1119-1133/1113a/1136a/1136b/1118/1137/1138 (Cert No 3455) - Animal Facility (PC2)" w:value="HMRI: 1113/1114/1116/1119-1133/1113a/1136a/1136b/1118/1137/1138 (Cert No 3455) - Animal Facility (PC2)"/>
            <w:listItem w:displayText="HMRI: 1508/1509B/1510B (Cert No 4400) - Animal Facility (PC2)" w:value="HMRI: 1508/1509B/1510B (Cert No 4400) - Animal Facility (PC2)"/>
            <w:listItem w:displayText="HMRI: 1707 (Cert No 4537) - MRI Facility (Animal) (PC1)" w:value="HMRI: 1707 (Cert No 4537) - MRI Facility (Animal) (PC1)"/>
            <w:listItem w:displayText="HMRI: L2 East 2501 - 2513/ 2520/2604 - 2617  (Cert No 3482) - Laboratory (PC2)" w:value="HMRI: L2 East 2501 - 2513/ 2520/2604 - 2617  (Cert No 3482) - Laboratory (PC2)"/>
            <w:listItem w:displayText="HMRI: L3 East 3501/3503 - 3506/3509/3511/3512/3604-3617/3519/3520/3502/3510 (Cert No 3514) - Laboratory (PC2)" w:value="HMRI: L3 East 3501/3503 - 3506/3509/3511/3512/3604-3617/3519/3520/3502/3510 (Cert No 3514) - Laboratory (PC2)"/>
            <w:listItem w:displayText="HMRI: L3 East 3507/3508 (Cert No 3796) - Animal Facility (PC2)" w:value="HMRI: L3 East 3507/3508 (Cert No 3796) - Animal Facility (PC2)"/>
            <w:listItem w:displayText="HMRI: L3 West 3201 - 3204/3206 - 3210/3302 - 3310/3215 – 3217/3205 (Cert No 3513) - Laboratory (PC2)" w:value="HMRI: L3 West 3201 - 3204/3206 - 3210/3302 - 3310/3215 – 3217/3205 (Cert No 3513) - Laboratory (PC2)"/>
            <w:listItem w:displayText="LSB: 213 (Uncertified) - Laboratory (PC2)" w:value="LSB: 213 (Uncertified) - Laboratory (PC2)"/>
            <w:listItem w:displayText="LSB: 215 (Cert No 1581) - Laboratory (PC2)" w:value="LSB: 215 (Cert No 1581) - Laboratory (PC2)"/>
            <w:listItem w:displayText="LSB: 216 &amp; 217 (Cert No 2624) - Laboratory (PC2)" w:value="LSB: 216 &amp; 217 (Cert No 2624) - Laboratory (PC2)"/>
            <w:listItem w:displayText="LSB: 220-224 (Cert No 1421) - Laboratory (PC2)" w:value="LSB: 220-224 (Cert No 1421) - Laboratory (PC2)"/>
            <w:listItem w:displayText="LSB: 225-227/229/230 (Cert No 1422) - Laboratory (PC2)" w:value="LSB: 225-227/229/230 (Cert No 1422) - Laboratory (PC2)"/>
            <w:listItem w:displayText="LSB: 313-331/318a (Cert No 1423) - Laboratory (PC2)" w:value="LSB: 313-331/318a (Cert No 1423) - Laboratory (PC2)"/>
            <w:listItem w:displayText="LSB: 414-417 (Cert No 1424) - Laboratory (PC2)" w:value="LSB: 414-417 (Cert No 1424) - Laboratory (PC2)"/>
            <w:listItem w:displayText="LSB: 418 (Cert No 1425) - Laboratory (PC2)" w:value="LSB: 418 (Cert No 1425) - Laboratory (PC2)"/>
            <w:listItem w:displayText="LSB: 419 &amp; 420 (Cert No 1426) - Laboratory (PC2)" w:value="LSB: 419 &amp; 420 (Cert No 1426) - Laboratory (PC2)"/>
            <w:listItem w:displayText="LSB: 421-426/428-430 (Cert No 1427) - Laboratory (PC2)" w:value="LSB: 421-426/428-430 (Cert No 1427) - Laboratory (PC2)"/>
            <w:listItem w:displayText="MS: 207-210/223-231/231b (Cert No 4220) - Animal Facility (PC2)" w:value="MS: 207-210/223-231/231b (Cert No 4220) - Animal Facility (PC2)"/>
            <w:listItem w:displayText="MS: 250-274 (Cert No 3861) - Animal Facility (PC2)" w:value="MS: 250-274 (Cert No 3861) - Animal Facility (PC2)"/>
            <w:listItem w:displayText="MS: 409a &amp; 412 (Cert No 3138) - Facility (Lab) (PC1)" w:value="MS: 409a &amp; 412 (Cert No 3138) - Facility (Lab) (PC1)"/>
            <w:listItem w:displayText="MS: 609 &amp; 609A-E (Cert No 2644) - Laboratory (PC2)" w:value="MS: 609 &amp; 609A-E (Cert No 2644) - Laboratory (PC2)"/>
            <w:listItem w:displayText="MS: 613/613A/613B/613D/613E (Cert No 4645)  - Laboratory (PC2)" w:value="MS: 613/613A/613B/613D/613E (Cert No 4645)  - Laboratory (PC2)"/>
            <w:listItem w:displayText="MSW:  210-220/225/226 (Cert No 4058) - Laboratory (PC2)" w:value="MSW:  210-220/225/226 (Cert No 4058) - Laboratory (PC2)"/>
            <w:listItem w:displayText="NIER T2: G01 &amp; G02 (Cert No 4399) - Glasshouse (PC2)" w:value="NIER T2: G01 &amp; G02 (Cert No 4399) - Glasshouse (PC2)"/>
            <w:listItem w:displayText="NIER T3: G02/G03/G04/G11/G11a/G13 (Cert No 4603) - Glasshouse (PC2)" w:value="NIER T3: G02/G03/G04/G11/G11a/G13 (Cert No 4603) - Glasshouse (PC2)"/>
            <w:listItem w:displayText="NIER T3: G12 (Cert No 4548) - Laboratory (PC2)" w:value="NIER T3: G12 (Cert No 4548) - Laboratory (PC2)"/>
            <w:listItem w:displayText="SL1: 132/133/135 - 137 (Cert No 1507) - Laboratory (PC2)" w:value="SL1: 132/133/135 - 137 (Cert No 1507) - Laboratory (PC2)"/>
            <w:listItem w:displayText="Other (Uncertified) (PC2)" w:value="Other (Uncertified) (PC2)"/>
          </w:dropDownList>
        </w:sdtPr>
        <w:sdtEndPr/>
        <w:sdtContent>
          <w:r w:rsidR="00D11D22">
            <w:rPr>
              <w:rStyle w:val="PlaceholderText"/>
              <w:b/>
              <w:bCs/>
              <w:sz w:val="24"/>
              <w:szCs w:val="24"/>
            </w:rPr>
            <w:t>OGTR CERT NUMBER</w:t>
          </w:r>
          <w:r w:rsidR="00D11D22" w:rsidRPr="00FF4FD0">
            <w:rPr>
              <w:rStyle w:val="PlaceholderText"/>
              <w:b/>
              <w:bCs/>
              <w:sz w:val="24"/>
              <w:szCs w:val="24"/>
            </w:rPr>
            <w:t>.</w:t>
          </w:r>
        </w:sdtContent>
      </w:sdt>
    </w:p>
    <w:p w14:paraId="50026E4D" w14:textId="77777777" w:rsidR="00B23B1E" w:rsidRDefault="00B23B1E" w:rsidP="0051358B">
      <w:pPr>
        <w:pStyle w:val="BodyText"/>
        <w:shd w:val="clear" w:color="auto" w:fill="D9E2F3" w:themeFill="accent1" w:themeFillTint="33"/>
        <w:tabs>
          <w:tab w:val="left" w:pos="709"/>
          <w:tab w:val="left" w:pos="3686"/>
        </w:tabs>
        <w:spacing w:after="0" w:line="276" w:lineRule="auto"/>
        <w:ind w:right="-165"/>
        <w:rPr>
          <w:b/>
          <w:bCs/>
          <w:sz w:val="24"/>
          <w:szCs w:val="24"/>
        </w:rPr>
      </w:pPr>
      <w:r>
        <w:rPr>
          <w:b/>
          <w:bCs/>
          <w:sz w:val="24"/>
          <w:szCs w:val="24"/>
        </w:rPr>
        <w:tab/>
      </w:r>
      <w:r w:rsidR="00137B02" w:rsidRPr="00FF4FD0">
        <w:rPr>
          <w:b/>
          <w:bCs/>
          <w:sz w:val="24"/>
          <w:szCs w:val="24"/>
        </w:rPr>
        <w:t>Facility Room Numbers:</w:t>
      </w:r>
      <w:r w:rsidR="00137B02" w:rsidRPr="00FF4FD0">
        <w:rPr>
          <w:b/>
          <w:bCs/>
          <w:sz w:val="24"/>
          <w:szCs w:val="24"/>
        </w:rPr>
        <w:tab/>
      </w:r>
      <w:r w:rsidR="00137B02" w:rsidRPr="00FF4FD0">
        <w:rPr>
          <w:b/>
          <w:bCs/>
          <w:sz w:val="24"/>
          <w:szCs w:val="24"/>
        </w:rPr>
        <w:fldChar w:fldCharType="begin">
          <w:ffData>
            <w:name w:val="Text3"/>
            <w:enabled/>
            <w:calcOnExit w:val="0"/>
            <w:textInput/>
          </w:ffData>
        </w:fldChar>
      </w:r>
      <w:bookmarkStart w:id="3" w:name="Text3"/>
      <w:r w:rsidR="00137B02" w:rsidRPr="00FF4FD0">
        <w:rPr>
          <w:b/>
          <w:bCs/>
          <w:sz w:val="24"/>
          <w:szCs w:val="24"/>
        </w:rPr>
        <w:instrText xml:space="preserve"> FORMTEXT </w:instrText>
      </w:r>
      <w:r w:rsidR="00137B02" w:rsidRPr="00FF4FD0">
        <w:rPr>
          <w:b/>
          <w:bCs/>
          <w:sz w:val="24"/>
          <w:szCs w:val="24"/>
        </w:rPr>
      </w:r>
      <w:r w:rsidR="00137B02" w:rsidRPr="00FF4FD0">
        <w:rPr>
          <w:b/>
          <w:bCs/>
          <w:sz w:val="24"/>
          <w:szCs w:val="24"/>
        </w:rPr>
        <w:fldChar w:fldCharType="separate"/>
      </w:r>
      <w:r w:rsidR="00137B02" w:rsidRPr="00FF4FD0">
        <w:rPr>
          <w:b/>
          <w:bCs/>
          <w:noProof/>
          <w:sz w:val="24"/>
          <w:szCs w:val="24"/>
        </w:rPr>
        <w:t> </w:t>
      </w:r>
      <w:r w:rsidR="00137B02" w:rsidRPr="00FF4FD0">
        <w:rPr>
          <w:b/>
          <w:bCs/>
          <w:noProof/>
          <w:sz w:val="24"/>
          <w:szCs w:val="24"/>
        </w:rPr>
        <w:t> </w:t>
      </w:r>
      <w:r w:rsidR="00137B02" w:rsidRPr="00FF4FD0">
        <w:rPr>
          <w:b/>
          <w:bCs/>
          <w:noProof/>
          <w:sz w:val="24"/>
          <w:szCs w:val="24"/>
        </w:rPr>
        <w:t> </w:t>
      </w:r>
      <w:r w:rsidR="00137B02" w:rsidRPr="00FF4FD0">
        <w:rPr>
          <w:b/>
          <w:bCs/>
          <w:noProof/>
          <w:sz w:val="24"/>
          <w:szCs w:val="24"/>
        </w:rPr>
        <w:t> </w:t>
      </w:r>
      <w:r w:rsidR="00137B02" w:rsidRPr="00FF4FD0">
        <w:rPr>
          <w:b/>
          <w:bCs/>
          <w:noProof/>
          <w:sz w:val="24"/>
          <w:szCs w:val="24"/>
        </w:rPr>
        <w:t> </w:t>
      </w:r>
      <w:r w:rsidR="00137B02" w:rsidRPr="00FF4FD0">
        <w:rPr>
          <w:b/>
          <w:bCs/>
          <w:sz w:val="24"/>
          <w:szCs w:val="24"/>
        </w:rPr>
        <w:fldChar w:fldCharType="end"/>
      </w:r>
      <w:bookmarkEnd w:id="3"/>
    </w:p>
    <w:p w14:paraId="32DEC925" w14:textId="77777777" w:rsidR="00B23B1E" w:rsidRDefault="00B23B1E" w:rsidP="0051358B">
      <w:pPr>
        <w:pStyle w:val="BodyText"/>
        <w:shd w:val="clear" w:color="auto" w:fill="D9E2F3" w:themeFill="accent1" w:themeFillTint="33"/>
        <w:tabs>
          <w:tab w:val="left" w:pos="709"/>
          <w:tab w:val="left" w:pos="3686"/>
        </w:tabs>
        <w:spacing w:after="0" w:line="276" w:lineRule="auto"/>
        <w:ind w:right="-165"/>
        <w:rPr>
          <w:b/>
          <w:bCs/>
          <w:sz w:val="24"/>
          <w:szCs w:val="24"/>
        </w:rPr>
      </w:pPr>
      <w:r>
        <w:rPr>
          <w:b/>
          <w:bCs/>
          <w:sz w:val="24"/>
          <w:szCs w:val="24"/>
        </w:rPr>
        <w:tab/>
      </w:r>
      <w:r w:rsidR="00137B02" w:rsidRPr="00FF4FD0">
        <w:rPr>
          <w:b/>
          <w:bCs/>
          <w:sz w:val="24"/>
          <w:szCs w:val="24"/>
        </w:rPr>
        <w:t>Facility Supervisor:</w:t>
      </w:r>
      <w:r w:rsidR="00137B02" w:rsidRPr="00FF4FD0">
        <w:rPr>
          <w:b/>
          <w:bCs/>
          <w:sz w:val="24"/>
          <w:szCs w:val="24"/>
        </w:rPr>
        <w:tab/>
      </w:r>
      <w:r w:rsidR="002F03FF" w:rsidRPr="00FF4FD0">
        <w:rPr>
          <w:b/>
          <w:bCs/>
          <w:sz w:val="24"/>
          <w:szCs w:val="24"/>
        </w:rPr>
        <w:fldChar w:fldCharType="begin">
          <w:ffData>
            <w:name w:val="Text7"/>
            <w:enabled/>
            <w:calcOnExit w:val="0"/>
            <w:textInput/>
          </w:ffData>
        </w:fldChar>
      </w:r>
      <w:bookmarkStart w:id="4" w:name="Text7"/>
      <w:r w:rsidR="002F03FF" w:rsidRPr="00FF4FD0">
        <w:rPr>
          <w:b/>
          <w:bCs/>
          <w:sz w:val="24"/>
          <w:szCs w:val="24"/>
        </w:rPr>
        <w:instrText xml:space="preserve"> FORMTEXT </w:instrText>
      </w:r>
      <w:r w:rsidR="002F03FF" w:rsidRPr="00FF4FD0">
        <w:rPr>
          <w:b/>
          <w:bCs/>
          <w:sz w:val="24"/>
          <w:szCs w:val="24"/>
        </w:rPr>
      </w:r>
      <w:r w:rsidR="002F03FF" w:rsidRPr="00FF4FD0">
        <w:rPr>
          <w:b/>
          <w:bCs/>
          <w:sz w:val="24"/>
          <w:szCs w:val="24"/>
        </w:rPr>
        <w:fldChar w:fldCharType="separate"/>
      </w:r>
      <w:r w:rsidR="002F03FF" w:rsidRPr="00FF4FD0">
        <w:rPr>
          <w:b/>
          <w:bCs/>
          <w:noProof/>
          <w:sz w:val="24"/>
          <w:szCs w:val="24"/>
        </w:rPr>
        <w:t> </w:t>
      </w:r>
      <w:r w:rsidR="002F03FF" w:rsidRPr="00FF4FD0">
        <w:rPr>
          <w:b/>
          <w:bCs/>
          <w:noProof/>
          <w:sz w:val="24"/>
          <w:szCs w:val="24"/>
        </w:rPr>
        <w:t> </w:t>
      </w:r>
      <w:r w:rsidR="002F03FF" w:rsidRPr="00FF4FD0">
        <w:rPr>
          <w:b/>
          <w:bCs/>
          <w:noProof/>
          <w:sz w:val="24"/>
          <w:szCs w:val="24"/>
        </w:rPr>
        <w:t> </w:t>
      </w:r>
      <w:r w:rsidR="002F03FF" w:rsidRPr="00FF4FD0">
        <w:rPr>
          <w:b/>
          <w:bCs/>
          <w:noProof/>
          <w:sz w:val="24"/>
          <w:szCs w:val="24"/>
        </w:rPr>
        <w:t> </w:t>
      </w:r>
      <w:r w:rsidR="002F03FF" w:rsidRPr="00FF4FD0">
        <w:rPr>
          <w:b/>
          <w:bCs/>
          <w:noProof/>
          <w:sz w:val="24"/>
          <w:szCs w:val="24"/>
        </w:rPr>
        <w:t> </w:t>
      </w:r>
      <w:r w:rsidR="002F03FF" w:rsidRPr="00FF4FD0">
        <w:rPr>
          <w:b/>
          <w:bCs/>
          <w:sz w:val="24"/>
          <w:szCs w:val="24"/>
        </w:rPr>
        <w:fldChar w:fldCharType="end"/>
      </w:r>
      <w:bookmarkEnd w:id="4"/>
    </w:p>
    <w:p w14:paraId="75759E1D" w14:textId="51884B86" w:rsidR="00D11D22" w:rsidRDefault="00B23B1E" w:rsidP="0051358B">
      <w:pPr>
        <w:pStyle w:val="BodyText"/>
        <w:shd w:val="clear" w:color="auto" w:fill="D9E2F3" w:themeFill="accent1" w:themeFillTint="33"/>
        <w:tabs>
          <w:tab w:val="left" w:pos="709"/>
          <w:tab w:val="left" w:pos="3686"/>
        </w:tabs>
        <w:spacing w:line="276" w:lineRule="auto"/>
        <w:ind w:right="-165"/>
        <w:rPr>
          <w:rFonts w:cstheme="minorHAnsi"/>
        </w:rPr>
      </w:pPr>
      <w:r>
        <w:rPr>
          <w:b/>
          <w:bCs/>
          <w:sz w:val="24"/>
          <w:szCs w:val="24"/>
        </w:rPr>
        <w:tab/>
      </w:r>
      <w:r w:rsidR="002F03FF" w:rsidRPr="00FF4FD0">
        <w:rPr>
          <w:b/>
          <w:bCs/>
          <w:sz w:val="24"/>
          <w:szCs w:val="24"/>
        </w:rPr>
        <w:t>Will you be working with GMOS?</w:t>
      </w:r>
      <w:r w:rsidR="002F03FF" w:rsidRPr="00FF4FD0">
        <w:rPr>
          <w:b/>
          <w:bCs/>
          <w:sz w:val="24"/>
          <w:szCs w:val="24"/>
        </w:rPr>
        <w:tab/>
      </w:r>
      <w:sdt>
        <w:sdtPr>
          <w:rPr>
            <w:rFonts w:cstheme="minorHAnsi"/>
          </w:rPr>
          <w:id w:val="-636254789"/>
          <w:placeholder>
            <w:docPart w:val="73EAE75A270D408B872C8FFBCF5C6B6C"/>
          </w:placeholder>
          <w:showingPlcHdr/>
          <w15:color w:val="0000FF"/>
          <w:dropDownList>
            <w:listItem w:value="Choose an item."/>
            <w:listItem w:displayText="YES" w:value="YES"/>
            <w:listItem w:displayText="NO" w:value="NO"/>
          </w:dropDownList>
        </w:sdtPr>
        <w:sdtEndPr/>
        <w:sdtContent>
          <w:r w:rsidR="00414D87" w:rsidRPr="00414D87">
            <w:rPr>
              <w:rFonts w:cstheme="minorHAnsi"/>
              <w:b/>
              <w:bCs/>
              <w:color w:val="767171" w:themeColor="background2" w:themeShade="80"/>
              <w:sz w:val="24"/>
              <w:szCs w:val="24"/>
            </w:rPr>
            <w:t>SELECT YES/N</w:t>
          </w:r>
          <w:r w:rsidR="009C3FE5">
            <w:rPr>
              <w:rFonts w:cstheme="minorHAnsi"/>
              <w:b/>
              <w:bCs/>
              <w:color w:val="767171" w:themeColor="background2" w:themeShade="80"/>
              <w:sz w:val="24"/>
              <w:szCs w:val="24"/>
            </w:rPr>
            <w:t>O</w:t>
          </w:r>
        </w:sdtContent>
      </w:sdt>
    </w:p>
    <w:p w14:paraId="490C11F8" w14:textId="12CC0ABF" w:rsidR="00D11D22" w:rsidRDefault="00326DF0" w:rsidP="0051358B">
      <w:pPr>
        <w:pStyle w:val="BodyText"/>
        <w:shd w:val="clear" w:color="auto" w:fill="D9E2F3" w:themeFill="accent1" w:themeFillTint="33"/>
        <w:tabs>
          <w:tab w:val="left" w:pos="709"/>
          <w:tab w:val="left" w:pos="3686"/>
        </w:tabs>
        <w:spacing w:after="0" w:line="276" w:lineRule="auto"/>
        <w:ind w:right="-165"/>
        <w:rPr>
          <w:b/>
          <w:bCs/>
          <w:sz w:val="24"/>
          <w:szCs w:val="24"/>
        </w:rPr>
      </w:pPr>
      <w:r>
        <w:rPr>
          <w:b/>
          <w:bCs/>
          <w:sz w:val="24"/>
          <w:szCs w:val="24"/>
        </w:rPr>
        <w:t>(2)</w:t>
      </w:r>
      <w:r>
        <w:rPr>
          <w:b/>
          <w:bCs/>
          <w:sz w:val="24"/>
          <w:szCs w:val="24"/>
        </w:rPr>
        <w:tab/>
      </w:r>
      <w:r w:rsidR="00D11D22" w:rsidRPr="00FF4FD0">
        <w:rPr>
          <w:b/>
          <w:bCs/>
          <w:sz w:val="24"/>
          <w:szCs w:val="24"/>
        </w:rPr>
        <w:t>OGTR Certification Number:</w:t>
      </w:r>
      <w:r w:rsidR="00D11D22" w:rsidRPr="00FF4FD0">
        <w:rPr>
          <w:b/>
          <w:bCs/>
          <w:sz w:val="24"/>
          <w:szCs w:val="24"/>
        </w:rPr>
        <w:tab/>
      </w:r>
      <w:sdt>
        <w:sdtPr>
          <w:rPr>
            <w:b/>
            <w:bCs/>
            <w:sz w:val="24"/>
            <w:szCs w:val="24"/>
          </w:rPr>
          <w:id w:val="96223107"/>
          <w:placeholder>
            <w:docPart w:val="B0B370373B4546E1853D8B098D779160"/>
          </w:placeholder>
          <w:showingPlcHdr/>
          <w:dropDownList>
            <w:listItem w:value="Choose an item."/>
            <w:listItem w:displayText="ABR (Cert No 2683) - Facility (Animal) (PC1)" w:value="ABR (Cert No 2683) - Facility (Animal) (PC1)"/>
            <w:listItem w:displayText="ATC: 234 &amp; 234a-h (cert No 4214) - Laboratory (PC2)" w:value="ATC: 234 &amp; 234a-h (cert No 4214) - Laboratory (PC2)"/>
            <w:listItem w:displayText="B: 102/102a/103/103a/103b/103d/104 (Cert No 1580) - Laboratory (PC2)" w:value="B: 102/102a/103/103a/103b/103d/104 (Cert No 1580) - Laboratory (PC2)"/>
            <w:listItem w:displayText="B: 104a (Cert No 5010) - Laboratory (PC2)" w:value="B: 104a (Cert No 5010) - Laboratory (PC2)"/>
            <w:listItem w:displayText="B: G02/G02a/G02b/G03/G03a/G03b/G04/G04a (Cert No 3315) - Laboratory (PC2)" w:value="B: G02/G02a/G02b/G03/G03a/G03b/G04/G04a (Cert No 3315) - Laboratory (PC2)"/>
            <w:listItem w:displayText="B: G06 (Cert No 2562) - Constant Temp Room (PC2)" w:value="B: G06 (Cert No 2562) - Constant Temp Room (PC2)"/>
            <w:listItem w:displayText="B: G08/G08a (Cert No 1449) - Laboratory (PC2)" w:value="B: G08/G08a (Cert No 1449) - Laboratory (PC2)"/>
            <w:listItem w:displayText="C: 323/323c/324/326-330/336  (Cert No 4488) - Laboratory (PC2)" w:value="C: 323/323c/324/326-330/336  (Cert No 4488) - Laboratory (PC2)"/>
            <w:listItem w:displayText="CCMSRI: 11.61 -11.69 (Uncertified) - Laboratory (PC2)" w:value="CCMSRI: 11.61 -11.69 (Uncertified) - Laboratory (PC2)"/>
            <w:listItem w:displayText="F: 102-115/121/122/122a/123/123a/124-135/137-149 (Cert No 4677) - Animal Facility (PC2)" w:value="F: 102-115/121/122/122a/123/123a/124-135/137-149 (Cert No 4677) - Animal Facility (PC2)"/>
            <w:listItem w:displayText="F: G15/G16/G22-G35/G37/G39/G39a/G40-G51 (Cert No 4676) - Animal Facility (PC2)" w:value="F: G15/G16/G22-G35/G37/G39/G39a/G40-G51 (Cert No 4676) - Animal Facility (PC2)"/>
            <w:listItem w:displayText="HMRI:  L2 West 2201-2204/2209/2209A/2302-2310 (Cert No 3500) - Laboratory (PC2)" w:value="HMRI:  L2 West 2201-2204/2209/2209A/2302-2310 (Cert No 3500) - Laboratory (PC2)"/>
            <w:listItem w:displayText="HMRI: 1107-1111 (Cert No 4281) - Animal Facility (PC2)" w:value="HMRI: 1107-1111 (Cert No 4281) - Animal Facility (PC2)"/>
            <w:listItem w:displayText="HMRI: 1113/1114/1116/1119-1131/1136b/1118/1137/1138/1113a/1132/1133 (Cert No 3455) - Animal Facility (PC2)" w:value="HMRI: 1113/1114/1116/1119-1131/1136b/1118/1137/1138/1113a/1132/1133 (Cert No 3455) - Animal Facility (PC2)"/>
            <w:listItem w:displayText="HMRI: 1508/1509B/1510B (Cert No 4400) - Animal Facility (PC2)" w:value="HMRI: 1508/1509B/1510B (Cert No 4400) - Animal Facility (PC2)"/>
            <w:listItem w:displayText="HMRI: 1707 (Cert No 4537) - MRI Facility (Animal) (PC1)" w:value="HMRI: 1707 (Cert No 4537) - MRI Facility (Animal) (PC1)"/>
            <w:listItem w:displayText="HMRI: L2 East 2501-2513/2520/2604-2617  (Cert No 3482) - Laboratory (PC2)" w:value="HMRI: L2 East 2501-2513/2520/2604-2617  (Cert No 3482) - Laboratory (PC2)"/>
            <w:listItem w:displayText="HMRI: L3 East 3501-3512/3519/3520/3604-3617 (Cert No 3514) - Laboratory (PC2)" w:value="HMRI: L3 East 3501-3512/3519/3520/3604-3617 (Cert No 3514) - Laboratory (PC2)"/>
            <w:listItem w:displayText="HMRI: L3 West 3201-3210/3215-3217/3302-3310 (Cert No 3513) - Laboratory (PC2)" w:value="HMRI: L3 West 3201-3210/3215-3217/3302-3310 (Cert No 3513) - Laboratory (PC2)"/>
            <w:listItem w:displayText="LSB: 213 (Cert No 5087) - Laboratory (PC2)" w:value="LSB: 213 (Cert No 5087) - Laboratory (PC2)"/>
            <w:listItem w:displayText="LSB: 215 (Cert No 1581) - Laboratory (PC2)" w:value="LSB: 215 (Cert No 1581) - Laboratory (PC2)"/>
            <w:listItem w:displayText="LSB: 216 &amp; 217 (Cert No 2624) - Laboratory (PC2)" w:value="LSB: 216 &amp; 217 (Cert No 2624) - Laboratory (PC2)"/>
            <w:listItem w:displayText="LSB: 220-224 (Cert No 1421) - Laboratory (PC2)" w:value="LSB: 220-224 (Cert No 1421) - Laboratory (PC2)"/>
            <w:listItem w:displayText="LSB: 225-227/229/230 (Cert No 1422) - Laboratory (PC2)" w:value="LSB: 225-227/229/230 (Cert No 1422) - Laboratory (PC2)"/>
            <w:listItem w:displayText="LSB: 313-331/318a (Cert No 1423) - Laboratory (PC2)" w:value="LSB: 313-331/318a (Cert No 1423) - Laboratory (PC2)"/>
            <w:listItem w:displayText="LSB: 414-417 (Cert No 1424) - Laboratory (PC2)" w:value="LSB: 414-417 (Cert No 1424) - Laboratory (PC2)"/>
            <w:listItem w:displayText="LSB: 418 (Cert No 1425) - Laboratory (PC2)" w:value="LSB: 418 (Cert No 1425) - Laboratory (PC2)"/>
            <w:listItem w:displayText="LSB: 419 &amp; 420 (Cert No 1426) - Laboratory (PC2)" w:value="LSB: 419 &amp; 420 (Cert No 1426) - Laboratory (PC2)"/>
            <w:listItem w:displayText="LSB: 421-426/428-430 (Cert No 1427) - Laboratory (PC2)" w:value="LSB: 421-426/428-430 (Cert No 1427) - Laboratory (PC2)"/>
            <w:listItem w:displayText="MS: 207-210/223-231/231b (Cert No 4220) - Animal Facility (PC2)" w:value="MS: 207-210/223-231/231b (Cert No 4220) - Animal Facility (PC2)"/>
            <w:listItem w:displayText="MS: 409a &amp; 412 (Cert No 3138) - Facility (Lab) (PC1)" w:value="MS: 409a &amp; 412 (Cert No 3138) - Facility (Lab) (PC1)"/>
            <w:listItem w:displayText="MS: 609 &amp; 609A-E (Cert No 2644) - Laboratory (PC2)" w:value="MS: 609 &amp; 609A-E (Cert No 2644) - Laboratory (PC2)"/>
            <w:listItem w:displayText="MS: 613/613A/613B/613D/613E (Cert No 2645)  - Laboratory (PC2)" w:value="MS: 613/613A/613B/613D/613E (Cert No 2645)  - Laboratory (PC2)"/>
            <w:listItem w:displayText="MSW:  210-220/225/226 (Cert No 4058) - Laboratory (PC2)" w:value="MSW:  210-220/225/226 (Cert No 4058) - Laboratory (PC2)"/>
            <w:listItem w:displayText="NIER T3: G03/G04/G11/G11a/G13 (Cert No 4603) - Glasshouse (PC2)" w:value="NIER T3: G03/G04/G11/G11a/G13 (Cert No 4603) - Glasshouse (PC2)"/>
            <w:listItem w:displayText="NIER T3: G12 (Cert No 4548) - Laboratory (PC2)" w:value="NIER T3: G12 (Cert No 4548) - Laboratory (PC2)"/>
            <w:listItem w:displayText="SL1: 132/133/135 - 137 (Cert No 1507) - Laboratory (PC2)" w:value="SL1: 132/133/135 - 137 (Cert No 1507) - Laboratory (PC2)"/>
            <w:listItem w:displayText="Surrended - Cert No 3796 - see Cert No 3514" w:value="Surrended - Cert No 3796 - see Cert No 3514"/>
            <w:listItem w:displayText="Other (Uncertified) (PC2)" w:value="Other (Uncertified) (PC2)"/>
          </w:dropDownList>
        </w:sdtPr>
        <w:sdtEndPr/>
        <w:sdtContent>
          <w:r w:rsidR="00D11D22">
            <w:rPr>
              <w:rStyle w:val="PlaceholderText"/>
              <w:b/>
              <w:bCs/>
              <w:sz w:val="24"/>
              <w:szCs w:val="24"/>
            </w:rPr>
            <w:t>OGTR CERT NUMBER</w:t>
          </w:r>
          <w:r w:rsidR="00D11D22" w:rsidRPr="00FF4FD0">
            <w:rPr>
              <w:rStyle w:val="PlaceholderText"/>
              <w:b/>
              <w:bCs/>
              <w:sz w:val="24"/>
              <w:szCs w:val="24"/>
            </w:rPr>
            <w:t>.</w:t>
          </w:r>
        </w:sdtContent>
      </w:sdt>
    </w:p>
    <w:p w14:paraId="6F1A3580" w14:textId="77777777" w:rsidR="00D11D22" w:rsidRDefault="00D11D22" w:rsidP="0051358B">
      <w:pPr>
        <w:pStyle w:val="BodyText"/>
        <w:shd w:val="clear" w:color="auto" w:fill="D9E2F3" w:themeFill="accent1" w:themeFillTint="33"/>
        <w:tabs>
          <w:tab w:val="left" w:pos="709"/>
          <w:tab w:val="left" w:pos="3686"/>
        </w:tabs>
        <w:spacing w:after="0" w:line="276" w:lineRule="auto"/>
        <w:ind w:right="-165"/>
        <w:rPr>
          <w:b/>
          <w:bCs/>
          <w:sz w:val="24"/>
          <w:szCs w:val="24"/>
        </w:rPr>
      </w:pPr>
      <w:r>
        <w:rPr>
          <w:b/>
          <w:bCs/>
          <w:sz w:val="24"/>
          <w:szCs w:val="24"/>
        </w:rPr>
        <w:tab/>
      </w:r>
      <w:r w:rsidRPr="00FF4FD0">
        <w:rPr>
          <w:b/>
          <w:bCs/>
          <w:sz w:val="24"/>
          <w:szCs w:val="24"/>
        </w:rPr>
        <w:t>Facility Room Numbers:</w:t>
      </w:r>
      <w:r w:rsidRPr="00FF4FD0">
        <w:rPr>
          <w:b/>
          <w:bCs/>
          <w:sz w:val="24"/>
          <w:szCs w:val="24"/>
        </w:rPr>
        <w:tab/>
      </w:r>
      <w:r w:rsidRPr="00FF4FD0">
        <w:rPr>
          <w:b/>
          <w:bCs/>
          <w:sz w:val="24"/>
          <w:szCs w:val="24"/>
        </w:rPr>
        <w:fldChar w:fldCharType="begin">
          <w:ffData>
            <w:name w:val="Text3"/>
            <w:enabled/>
            <w:calcOnExit w:val="0"/>
            <w:textInput/>
          </w:ffData>
        </w:fldChar>
      </w:r>
      <w:r w:rsidRPr="00FF4FD0">
        <w:rPr>
          <w:b/>
          <w:bCs/>
          <w:sz w:val="24"/>
          <w:szCs w:val="24"/>
        </w:rPr>
        <w:instrText xml:space="preserve"> FORMTEXT </w:instrText>
      </w:r>
      <w:r w:rsidRPr="00FF4FD0">
        <w:rPr>
          <w:b/>
          <w:bCs/>
          <w:sz w:val="24"/>
          <w:szCs w:val="24"/>
        </w:rPr>
      </w:r>
      <w:r w:rsidRPr="00FF4FD0">
        <w:rPr>
          <w:b/>
          <w:bCs/>
          <w:sz w:val="24"/>
          <w:szCs w:val="24"/>
        </w:rPr>
        <w:fldChar w:fldCharType="separate"/>
      </w:r>
      <w:r w:rsidRPr="00FF4FD0">
        <w:rPr>
          <w:b/>
          <w:bCs/>
          <w:noProof/>
          <w:sz w:val="24"/>
          <w:szCs w:val="24"/>
        </w:rPr>
        <w:t> </w:t>
      </w:r>
      <w:r w:rsidRPr="00FF4FD0">
        <w:rPr>
          <w:b/>
          <w:bCs/>
          <w:noProof/>
          <w:sz w:val="24"/>
          <w:szCs w:val="24"/>
        </w:rPr>
        <w:t> </w:t>
      </w:r>
      <w:r w:rsidRPr="00FF4FD0">
        <w:rPr>
          <w:b/>
          <w:bCs/>
          <w:noProof/>
          <w:sz w:val="24"/>
          <w:szCs w:val="24"/>
        </w:rPr>
        <w:t> </w:t>
      </w:r>
      <w:r w:rsidRPr="00FF4FD0">
        <w:rPr>
          <w:b/>
          <w:bCs/>
          <w:noProof/>
          <w:sz w:val="24"/>
          <w:szCs w:val="24"/>
        </w:rPr>
        <w:t> </w:t>
      </w:r>
      <w:r w:rsidRPr="00FF4FD0">
        <w:rPr>
          <w:b/>
          <w:bCs/>
          <w:noProof/>
          <w:sz w:val="24"/>
          <w:szCs w:val="24"/>
        </w:rPr>
        <w:t> </w:t>
      </w:r>
      <w:r w:rsidRPr="00FF4FD0">
        <w:rPr>
          <w:b/>
          <w:bCs/>
          <w:sz w:val="24"/>
          <w:szCs w:val="24"/>
        </w:rPr>
        <w:fldChar w:fldCharType="end"/>
      </w:r>
    </w:p>
    <w:p w14:paraId="5B836A9B" w14:textId="77777777" w:rsidR="00D11D22" w:rsidRDefault="00D11D22" w:rsidP="0051358B">
      <w:pPr>
        <w:pStyle w:val="BodyText"/>
        <w:shd w:val="clear" w:color="auto" w:fill="D9E2F3" w:themeFill="accent1" w:themeFillTint="33"/>
        <w:tabs>
          <w:tab w:val="left" w:pos="709"/>
          <w:tab w:val="left" w:pos="3686"/>
        </w:tabs>
        <w:spacing w:after="0" w:line="276" w:lineRule="auto"/>
        <w:ind w:right="-165"/>
        <w:rPr>
          <w:b/>
          <w:bCs/>
          <w:sz w:val="24"/>
          <w:szCs w:val="24"/>
        </w:rPr>
      </w:pPr>
      <w:r>
        <w:rPr>
          <w:b/>
          <w:bCs/>
          <w:sz w:val="24"/>
          <w:szCs w:val="24"/>
        </w:rPr>
        <w:tab/>
      </w:r>
      <w:r w:rsidRPr="00FF4FD0">
        <w:rPr>
          <w:b/>
          <w:bCs/>
          <w:sz w:val="24"/>
          <w:szCs w:val="24"/>
        </w:rPr>
        <w:t>Facility Supervisor:</w:t>
      </w:r>
      <w:r w:rsidRPr="00FF4FD0">
        <w:rPr>
          <w:b/>
          <w:bCs/>
          <w:sz w:val="24"/>
          <w:szCs w:val="24"/>
        </w:rPr>
        <w:tab/>
      </w:r>
      <w:r w:rsidRPr="00FF4FD0">
        <w:rPr>
          <w:b/>
          <w:bCs/>
          <w:sz w:val="24"/>
          <w:szCs w:val="24"/>
        </w:rPr>
        <w:fldChar w:fldCharType="begin">
          <w:ffData>
            <w:name w:val="Text7"/>
            <w:enabled/>
            <w:calcOnExit w:val="0"/>
            <w:textInput/>
          </w:ffData>
        </w:fldChar>
      </w:r>
      <w:r w:rsidRPr="00FF4FD0">
        <w:rPr>
          <w:b/>
          <w:bCs/>
          <w:sz w:val="24"/>
          <w:szCs w:val="24"/>
        </w:rPr>
        <w:instrText xml:space="preserve"> FORMTEXT </w:instrText>
      </w:r>
      <w:r w:rsidRPr="00FF4FD0">
        <w:rPr>
          <w:b/>
          <w:bCs/>
          <w:sz w:val="24"/>
          <w:szCs w:val="24"/>
        </w:rPr>
      </w:r>
      <w:r w:rsidRPr="00FF4FD0">
        <w:rPr>
          <w:b/>
          <w:bCs/>
          <w:sz w:val="24"/>
          <w:szCs w:val="24"/>
        </w:rPr>
        <w:fldChar w:fldCharType="separate"/>
      </w:r>
      <w:r w:rsidRPr="00FF4FD0">
        <w:rPr>
          <w:b/>
          <w:bCs/>
          <w:noProof/>
          <w:sz w:val="24"/>
          <w:szCs w:val="24"/>
        </w:rPr>
        <w:t> </w:t>
      </w:r>
      <w:r w:rsidRPr="00FF4FD0">
        <w:rPr>
          <w:b/>
          <w:bCs/>
          <w:noProof/>
          <w:sz w:val="24"/>
          <w:szCs w:val="24"/>
        </w:rPr>
        <w:t> </w:t>
      </w:r>
      <w:r w:rsidRPr="00FF4FD0">
        <w:rPr>
          <w:b/>
          <w:bCs/>
          <w:noProof/>
          <w:sz w:val="24"/>
          <w:szCs w:val="24"/>
        </w:rPr>
        <w:t> </w:t>
      </w:r>
      <w:r w:rsidRPr="00FF4FD0">
        <w:rPr>
          <w:b/>
          <w:bCs/>
          <w:noProof/>
          <w:sz w:val="24"/>
          <w:szCs w:val="24"/>
        </w:rPr>
        <w:t> </w:t>
      </w:r>
      <w:r w:rsidRPr="00FF4FD0">
        <w:rPr>
          <w:b/>
          <w:bCs/>
          <w:noProof/>
          <w:sz w:val="24"/>
          <w:szCs w:val="24"/>
        </w:rPr>
        <w:t> </w:t>
      </w:r>
      <w:r w:rsidRPr="00FF4FD0">
        <w:rPr>
          <w:b/>
          <w:bCs/>
          <w:sz w:val="24"/>
          <w:szCs w:val="24"/>
        </w:rPr>
        <w:fldChar w:fldCharType="end"/>
      </w:r>
    </w:p>
    <w:p w14:paraId="1D799187" w14:textId="7498D8C9" w:rsidR="00D11D22" w:rsidRPr="00D11D22" w:rsidRDefault="00D11D22" w:rsidP="0051358B">
      <w:pPr>
        <w:pStyle w:val="BodyText"/>
        <w:shd w:val="clear" w:color="auto" w:fill="D9E2F3" w:themeFill="accent1" w:themeFillTint="33"/>
        <w:tabs>
          <w:tab w:val="left" w:pos="709"/>
          <w:tab w:val="left" w:pos="3686"/>
        </w:tabs>
        <w:spacing w:line="276" w:lineRule="auto"/>
        <w:ind w:right="-165"/>
        <w:rPr>
          <w:b/>
          <w:bCs/>
          <w:sz w:val="24"/>
          <w:szCs w:val="24"/>
        </w:rPr>
      </w:pPr>
      <w:r>
        <w:rPr>
          <w:b/>
          <w:bCs/>
          <w:sz w:val="24"/>
          <w:szCs w:val="24"/>
        </w:rPr>
        <w:tab/>
      </w:r>
      <w:r w:rsidRPr="00FF4FD0">
        <w:rPr>
          <w:b/>
          <w:bCs/>
          <w:sz w:val="24"/>
          <w:szCs w:val="24"/>
        </w:rPr>
        <w:t>Will you be working with GMOS?</w:t>
      </w:r>
      <w:r w:rsidRPr="00FF4FD0">
        <w:rPr>
          <w:b/>
          <w:bCs/>
          <w:sz w:val="24"/>
          <w:szCs w:val="24"/>
        </w:rPr>
        <w:tab/>
      </w:r>
      <w:sdt>
        <w:sdtPr>
          <w:rPr>
            <w:rFonts w:cstheme="minorHAnsi"/>
          </w:rPr>
          <w:id w:val="-927107809"/>
          <w:placeholder>
            <w:docPart w:val="A0A5B1C77C2A4D79A294B9AB20710BCD"/>
          </w:placeholder>
          <w:showingPlcHdr/>
          <w15:color w:val="0000FF"/>
          <w:dropDownList>
            <w:listItem w:value="Choose an item."/>
            <w:listItem w:displayText="YES" w:value="YES"/>
            <w:listItem w:displayText="NO" w:value="NO"/>
          </w:dropDownList>
        </w:sdtPr>
        <w:sdtEndPr/>
        <w:sdtContent>
          <w:r w:rsidRPr="00414D87">
            <w:rPr>
              <w:rFonts w:cstheme="minorHAnsi"/>
              <w:b/>
              <w:bCs/>
              <w:color w:val="767171" w:themeColor="background2" w:themeShade="80"/>
              <w:sz w:val="24"/>
              <w:szCs w:val="24"/>
            </w:rPr>
            <w:t>SELECT YES/N</w:t>
          </w:r>
          <w:r w:rsidR="009C3FE5">
            <w:rPr>
              <w:rFonts w:cstheme="minorHAnsi"/>
              <w:b/>
              <w:bCs/>
              <w:color w:val="767171" w:themeColor="background2" w:themeShade="80"/>
              <w:sz w:val="24"/>
              <w:szCs w:val="24"/>
            </w:rPr>
            <w:t>O</w:t>
          </w:r>
        </w:sdtContent>
      </w:sdt>
    </w:p>
    <w:p w14:paraId="3B8AA614" w14:textId="7A5C6CA4" w:rsidR="00326DF0" w:rsidRDefault="00326DF0" w:rsidP="0051358B">
      <w:pPr>
        <w:pStyle w:val="BodyText"/>
        <w:shd w:val="clear" w:color="auto" w:fill="D9E2F3" w:themeFill="accent1" w:themeFillTint="33"/>
        <w:tabs>
          <w:tab w:val="left" w:pos="709"/>
          <w:tab w:val="left" w:pos="3686"/>
        </w:tabs>
        <w:spacing w:after="0" w:line="276" w:lineRule="auto"/>
        <w:ind w:right="-165"/>
        <w:rPr>
          <w:b/>
          <w:bCs/>
          <w:sz w:val="24"/>
          <w:szCs w:val="24"/>
        </w:rPr>
      </w:pPr>
      <w:r>
        <w:rPr>
          <w:b/>
          <w:bCs/>
          <w:sz w:val="24"/>
          <w:szCs w:val="24"/>
        </w:rPr>
        <w:t>(3)</w:t>
      </w:r>
      <w:r>
        <w:rPr>
          <w:b/>
          <w:bCs/>
          <w:sz w:val="24"/>
          <w:szCs w:val="24"/>
        </w:rPr>
        <w:tab/>
      </w:r>
      <w:r w:rsidRPr="00FF4FD0">
        <w:rPr>
          <w:b/>
          <w:bCs/>
          <w:sz w:val="24"/>
          <w:szCs w:val="24"/>
        </w:rPr>
        <w:t>OGTR Certification Number:</w:t>
      </w:r>
      <w:r w:rsidRPr="00FF4FD0">
        <w:rPr>
          <w:b/>
          <w:bCs/>
          <w:sz w:val="24"/>
          <w:szCs w:val="24"/>
        </w:rPr>
        <w:tab/>
      </w:r>
      <w:sdt>
        <w:sdtPr>
          <w:rPr>
            <w:b/>
            <w:bCs/>
            <w:sz w:val="24"/>
            <w:szCs w:val="24"/>
          </w:rPr>
          <w:id w:val="-1125841372"/>
          <w:placeholder>
            <w:docPart w:val="E337B01B3DA54216ACC52E3203D11303"/>
          </w:placeholder>
          <w:showingPlcHdr/>
          <w:dropDownList>
            <w:listItem w:value="Choose an item."/>
            <w:listItem w:displayText="ABR (Cert No 2683) - Facility (Animal) (PC1)" w:value="ABR (Cert No 2683) - Facility (Animal) (PC1)"/>
            <w:listItem w:displayText="ATC: 234 &amp; 234a-h (cert No 4214) - Laboratory (PC2)" w:value="ATC: 234 &amp; 234a-h (cert No 4214) - Laboratory (PC2)"/>
            <w:listItem w:displayText="B: 102/102a/103/103a/103b/103d/104/104a (Cert No 1580) - Laboratory (PC2)" w:value="B: 102/102a/103/103a/103b/103d/104/104a (Cert No 1580) - Laboratory (PC2)"/>
            <w:listItem w:displayText="B: G02/G02a/G02b/G03/G03a/G03b/G04/G04a (Cert No 3315) - Laboratory (PC2)" w:value="B: G02/G02a/G02b/G03/G03a/G03b/G04/G04a (Cert No 3315) - Laboratory (PC2)"/>
            <w:listItem w:displayText="B: G06 (Cert No 2562) - Constant Temp Room (PC2)" w:value="B: G06 (Cert No 2562) - Constant Temp Room (PC2)"/>
            <w:listItem w:displayText="B: G08 (Cert No 1449) - Laboratory (PC2)" w:value="B: G08 (Cert No 1449) - Laboratory (PC2)"/>
            <w:listItem w:displayText="C: 323/323a/323b/323c/324/326/327/328/329/330/336  (Cert No 4488) - Laboratory (PC2)" w:value="C: 323/323a/323b/323c/324/326/327/328/329/330/336  (Cert No 4488) - Laboratory (PC2)"/>
            <w:listItem w:displayText="CCMSRI: 11.61 -11.69 (Uncertified) - Laboratory (PC2)" w:value="CCMSRI: 11.61 -11.69 (Uncertified) - Laboratory (PC2)"/>
            <w:listItem w:displayText="F: 102-115/121/122/122a/123/123a/124-135/137-149 (Cert No 4677) - Animal Facility (PC2)" w:value="F: 102-115/121/122/122a/123/123a/124-135/137-149 (Cert No 4677) - Animal Facility (PC2)"/>
            <w:listItem w:displayText="F: G15/G15a/G16/G16a/G22-G29/G30-G35/G37/G39/G39a/G40-G51 (Cert No 4676) - Animal Facility (PC2)" w:value="F: G15/G15a/G16/G16a/G22-G29/G30-G35/G37/G39/G39a/G40-G51 (Cert No 4676) - Animal Facility (PC2)"/>
            <w:listItem w:displayText="HMRI:  L2 West 2201/2202/2204/2302 - 2310/2209/2209A/2203  (Cert No 3500) - Laboratory (PC2)" w:value="HMRI:  L2 West 2201/2202/2204/2302 - 2310/2209/2209A/2203  (Cert No 3500) - Laboratory (PC2)"/>
            <w:listItem w:displayText="HMRI: 1107-1111 (Cert No 4281) - Animal Facility (PC2)" w:value="HMRI: 1107-1111 (Cert No 4281) - Animal Facility (PC2)"/>
            <w:listItem w:displayText="HMRI: 1113/1114/1116/1119-1133/1113a/1136a/1136b/1118/1137/1138 (Cert No 3455) - Animal Facility (PC2)" w:value="HMRI: 1113/1114/1116/1119-1133/1113a/1136a/1136b/1118/1137/1138 (Cert No 3455) - Animal Facility (PC2)"/>
            <w:listItem w:displayText="HMRI: 1508/1509B/1510B (Cert No 4400) - Animal Facility (PC2)" w:value="HMRI: 1508/1509B/1510B (Cert No 4400) - Animal Facility (PC2)"/>
            <w:listItem w:displayText="HMRI: 1707 (Cert No 4537) - MRI Facility (Animal) (PC1)" w:value="HMRI: 1707 (Cert No 4537) - MRI Facility (Animal) (PC1)"/>
            <w:listItem w:displayText="HMRI: L2 East 2501 - 2513/ 2520/2604 - 2617  (Cert No 3482) - Laboratory (PC2)" w:value="HMRI: L2 East 2501 - 2513/ 2520/2604 - 2617  (Cert No 3482) - Laboratory (PC2)"/>
            <w:listItem w:displayText="HMRI: L3 East 3501/3503 - 3506/3509/3511/3512/3604-3617/3519/3520/3502/3510 (Cert No 3514) - Laboratory (PC2)" w:value="HMRI: L3 East 3501/3503 - 3506/3509/3511/3512/3604-3617/3519/3520/3502/3510 (Cert No 3514) - Laboratory (PC2)"/>
            <w:listItem w:displayText="HMRI: L3 East 3507/3508 (Cert No 3796) - Animal Facility (PC2)" w:value="HMRI: L3 East 3507/3508 (Cert No 3796) - Animal Facility (PC2)"/>
            <w:listItem w:displayText="HMRI: L3 West 3201 - 3204/3206 - 3210/3302 - 3310/3215 – 3217/3205 (Cert No 3513) - Laboratory (PC2)" w:value="HMRI: L3 West 3201 - 3204/3206 - 3210/3302 - 3310/3215 – 3217/3205 (Cert No 3513) - Laboratory (PC2)"/>
            <w:listItem w:displayText="LSB: 213 (Uncertified) - Laboratory (PC2)" w:value="LSB: 213 (Uncertified) - Laboratory (PC2)"/>
            <w:listItem w:displayText="LSB: 215 (Cert No 1581) - Laboratory (PC2)" w:value="LSB: 215 (Cert No 1581) - Laboratory (PC2)"/>
            <w:listItem w:displayText="LSB: 216 &amp; 217 (Cert No 2624) - Laboratory (PC2)" w:value="LSB: 216 &amp; 217 (Cert No 2624) - Laboratory (PC2)"/>
            <w:listItem w:displayText="LSB: 220-224 (Cert No 1421) - Laboratory (PC2)" w:value="LSB: 220-224 (Cert No 1421) - Laboratory (PC2)"/>
            <w:listItem w:displayText="LSB: 225-227/229/230 (Cert No 1422) - Laboratory (PC2)" w:value="LSB: 225-227/229/230 (Cert No 1422) - Laboratory (PC2)"/>
            <w:listItem w:displayText="LSB: 313-331/318a (Cert No 1423) - Laboratory (PC2)" w:value="LSB: 313-331/318a (Cert No 1423) - Laboratory (PC2)"/>
            <w:listItem w:displayText="LSB: 414-417 (Cert No 1424) - Laboratory (PC2)" w:value="LSB: 414-417 (Cert No 1424) - Laboratory (PC2)"/>
            <w:listItem w:displayText="LSB: 418 (Cert No 1425) - Laboratory (PC2)" w:value="LSB: 418 (Cert No 1425) - Laboratory (PC2)"/>
            <w:listItem w:displayText="LSB: 419 &amp; 420 (Cert No 1426) - Laboratory (PC2)" w:value="LSB: 419 &amp; 420 (Cert No 1426) - Laboratory (PC2)"/>
            <w:listItem w:displayText="LSB: 421-426/428-430 (Cert No 1427) - Laboratory (PC2)" w:value="LSB: 421-426/428-430 (Cert No 1427) - Laboratory (PC2)"/>
            <w:listItem w:displayText="MS: 207-210/223-231/231b (Cert No 4220) - Animal Facility (PC2)" w:value="MS: 207-210/223-231/231b (Cert No 4220) - Animal Facility (PC2)"/>
            <w:listItem w:displayText="MS: 250-274 (Cert No 3861) - Animal Facility (PC2)" w:value="MS: 250-274 (Cert No 3861) - Animal Facility (PC2)"/>
            <w:listItem w:displayText="MS: 409a &amp; 412 (Cert No 3138) - Facility (Lab) (PC1)" w:value="MS: 409a &amp; 412 (Cert No 3138) - Facility (Lab) (PC1)"/>
            <w:listItem w:displayText="MS: 609 &amp; 609A-E (Cert No 2644) - Laboratory (PC2)" w:value="MS: 609 &amp; 609A-E (Cert No 2644) - Laboratory (PC2)"/>
            <w:listItem w:displayText="MS: 613/613A/613B/613D/613E (Cert No 4645)  - Laboratory (PC2)" w:value="MS: 613/613A/613B/613D/613E (Cert No 4645)  - Laboratory (PC2)"/>
            <w:listItem w:displayText="MSW:  210-220/225/226 (Cert No 4058) - Laboratory (PC2)" w:value="MSW:  210-220/225/226 (Cert No 4058) - Laboratory (PC2)"/>
            <w:listItem w:displayText="NIER T2: G01 &amp; G02 (Cert No 4399) - Glasshouse (PC2)" w:value="NIER T2: G01 &amp; G02 (Cert No 4399) - Glasshouse (PC2)"/>
            <w:listItem w:displayText="NIER T3: G02/G03/G04/G11/G11a/G13 (Cert No 4603) - Glasshouse (PC2)" w:value="NIER T3: G02/G03/G04/G11/G11a/G13 (Cert No 4603) - Glasshouse (PC2)"/>
            <w:listItem w:displayText="NIER T3: G12 (Cert No 4548) - Laboratory (PC2)" w:value="NIER T3: G12 (Cert No 4548) - Laboratory (PC2)"/>
            <w:listItem w:displayText="SL1: 132/133/135 - 137 (Cert No 1507) - Laboratory (PC2)" w:value="SL1: 132/133/135 - 137 (Cert No 1507) - Laboratory (PC2)"/>
            <w:listItem w:displayText="Other (Uncertified) (PC2)" w:value="Other (Uncertified) (PC2)"/>
          </w:dropDownList>
        </w:sdtPr>
        <w:sdtEndPr/>
        <w:sdtContent>
          <w:r>
            <w:rPr>
              <w:rStyle w:val="PlaceholderText"/>
              <w:b/>
              <w:bCs/>
              <w:sz w:val="24"/>
              <w:szCs w:val="24"/>
            </w:rPr>
            <w:t>OGTR CERT NUMBER</w:t>
          </w:r>
          <w:r w:rsidRPr="00FF4FD0">
            <w:rPr>
              <w:rStyle w:val="PlaceholderText"/>
              <w:b/>
              <w:bCs/>
              <w:sz w:val="24"/>
              <w:szCs w:val="24"/>
            </w:rPr>
            <w:t>.</w:t>
          </w:r>
        </w:sdtContent>
      </w:sdt>
    </w:p>
    <w:p w14:paraId="51122515" w14:textId="3CDA78AE" w:rsidR="00326DF0" w:rsidRDefault="00326DF0" w:rsidP="0051358B">
      <w:pPr>
        <w:pStyle w:val="BodyText"/>
        <w:shd w:val="clear" w:color="auto" w:fill="D9E2F3" w:themeFill="accent1" w:themeFillTint="33"/>
        <w:tabs>
          <w:tab w:val="left" w:pos="709"/>
          <w:tab w:val="left" w:pos="3686"/>
        </w:tabs>
        <w:spacing w:after="0" w:line="276" w:lineRule="auto"/>
        <w:ind w:right="-165"/>
        <w:rPr>
          <w:b/>
          <w:bCs/>
          <w:sz w:val="24"/>
          <w:szCs w:val="24"/>
        </w:rPr>
      </w:pPr>
      <w:r>
        <w:rPr>
          <w:b/>
          <w:bCs/>
          <w:sz w:val="24"/>
          <w:szCs w:val="24"/>
        </w:rPr>
        <w:tab/>
      </w:r>
      <w:r w:rsidRPr="00FF4FD0">
        <w:rPr>
          <w:b/>
          <w:bCs/>
          <w:sz w:val="24"/>
          <w:szCs w:val="24"/>
        </w:rPr>
        <w:t>Facility Room Numbers:</w:t>
      </w:r>
      <w:r w:rsidRPr="00FF4FD0">
        <w:rPr>
          <w:b/>
          <w:bCs/>
          <w:sz w:val="24"/>
          <w:szCs w:val="24"/>
        </w:rPr>
        <w:tab/>
      </w:r>
      <w:r w:rsidRPr="00FF4FD0">
        <w:rPr>
          <w:b/>
          <w:bCs/>
          <w:sz w:val="24"/>
          <w:szCs w:val="24"/>
        </w:rPr>
        <w:fldChar w:fldCharType="begin">
          <w:ffData>
            <w:name w:val=""/>
            <w:enabled/>
            <w:calcOnExit w:val="0"/>
            <w:textInput/>
          </w:ffData>
        </w:fldChar>
      </w:r>
      <w:r w:rsidRPr="00FF4FD0">
        <w:rPr>
          <w:b/>
          <w:bCs/>
          <w:sz w:val="24"/>
          <w:szCs w:val="24"/>
        </w:rPr>
        <w:instrText xml:space="preserve"> FORMTEXT </w:instrText>
      </w:r>
      <w:r w:rsidRPr="00FF4FD0">
        <w:rPr>
          <w:b/>
          <w:bCs/>
          <w:sz w:val="24"/>
          <w:szCs w:val="24"/>
        </w:rPr>
      </w:r>
      <w:r w:rsidRPr="00FF4FD0">
        <w:rPr>
          <w:b/>
          <w:bCs/>
          <w:sz w:val="24"/>
          <w:szCs w:val="24"/>
        </w:rPr>
        <w:fldChar w:fldCharType="separate"/>
      </w:r>
      <w:r w:rsidRPr="00FF4FD0">
        <w:rPr>
          <w:b/>
          <w:bCs/>
          <w:noProof/>
          <w:sz w:val="24"/>
          <w:szCs w:val="24"/>
        </w:rPr>
        <w:t> </w:t>
      </w:r>
      <w:r w:rsidRPr="00FF4FD0">
        <w:rPr>
          <w:b/>
          <w:bCs/>
          <w:noProof/>
          <w:sz w:val="24"/>
          <w:szCs w:val="24"/>
        </w:rPr>
        <w:t> </w:t>
      </w:r>
      <w:r w:rsidRPr="00FF4FD0">
        <w:rPr>
          <w:b/>
          <w:bCs/>
          <w:noProof/>
          <w:sz w:val="24"/>
          <w:szCs w:val="24"/>
        </w:rPr>
        <w:t> </w:t>
      </w:r>
      <w:r w:rsidRPr="00FF4FD0">
        <w:rPr>
          <w:b/>
          <w:bCs/>
          <w:noProof/>
          <w:sz w:val="24"/>
          <w:szCs w:val="24"/>
        </w:rPr>
        <w:t> </w:t>
      </w:r>
      <w:r w:rsidRPr="00FF4FD0">
        <w:rPr>
          <w:b/>
          <w:bCs/>
          <w:noProof/>
          <w:sz w:val="24"/>
          <w:szCs w:val="24"/>
        </w:rPr>
        <w:t> </w:t>
      </w:r>
      <w:r w:rsidRPr="00FF4FD0">
        <w:rPr>
          <w:b/>
          <w:bCs/>
          <w:sz w:val="24"/>
          <w:szCs w:val="24"/>
        </w:rPr>
        <w:fldChar w:fldCharType="end"/>
      </w:r>
    </w:p>
    <w:p w14:paraId="1E7BEF9B" w14:textId="4BA3089A" w:rsidR="00326DF0" w:rsidRDefault="00326DF0" w:rsidP="0051358B">
      <w:pPr>
        <w:pStyle w:val="BodyText"/>
        <w:shd w:val="clear" w:color="auto" w:fill="D9E2F3" w:themeFill="accent1" w:themeFillTint="33"/>
        <w:tabs>
          <w:tab w:val="left" w:pos="709"/>
          <w:tab w:val="left" w:pos="3686"/>
        </w:tabs>
        <w:spacing w:after="0" w:line="276" w:lineRule="auto"/>
        <w:ind w:right="-165"/>
        <w:rPr>
          <w:b/>
          <w:bCs/>
          <w:sz w:val="24"/>
          <w:szCs w:val="24"/>
        </w:rPr>
      </w:pPr>
      <w:r>
        <w:rPr>
          <w:b/>
          <w:bCs/>
          <w:sz w:val="24"/>
          <w:szCs w:val="24"/>
        </w:rPr>
        <w:tab/>
      </w:r>
      <w:r w:rsidRPr="00FF4FD0">
        <w:rPr>
          <w:b/>
          <w:bCs/>
          <w:sz w:val="24"/>
          <w:szCs w:val="24"/>
        </w:rPr>
        <w:t>Facility Supervisor:</w:t>
      </w:r>
      <w:r w:rsidRPr="00FF4FD0">
        <w:rPr>
          <w:b/>
          <w:bCs/>
          <w:sz w:val="24"/>
          <w:szCs w:val="24"/>
        </w:rPr>
        <w:tab/>
      </w:r>
      <w:r w:rsidRPr="00FF4FD0">
        <w:rPr>
          <w:b/>
          <w:bCs/>
          <w:sz w:val="24"/>
          <w:szCs w:val="24"/>
        </w:rPr>
        <w:fldChar w:fldCharType="begin">
          <w:ffData>
            <w:name w:val="Text7"/>
            <w:enabled/>
            <w:calcOnExit w:val="0"/>
            <w:textInput/>
          </w:ffData>
        </w:fldChar>
      </w:r>
      <w:r w:rsidRPr="00FF4FD0">
        <w:rPr>
          <w:b/>
          <w:bCs/>
          <w:sz w:val="24"/>
          <w:szCs w:val="24"/>
        </w:rPr>
        <w:instrText xml:space="preserve"> FORMTEXT </w:instrText>
      </w:r>
      <w:r w:rsidRPr="00FF4FD0">
        <w:rPr>
          <w:b/>
          <w:bCs/>
          <w:sz w:val="24"/>
          <w:szCs w:val="24"/>
        </w:rPr>
      </w:r>
      <w:r w:rsidRPr="00FF4FD0">
        <w:rPr>
          <w:b/>
          <w:bCs/>
          <w:sz w:val="24"/>
          <w:szCs w:val="24"/>
        </w:rPr>
        <w:fldChar w:fldCharType="separate"/>
      </w:r>
      <w:r w:rsidRPr="00FF4FD0">
        <w:rPr>
          <w:b/>
          <w:bCs/>
          <w:noProof/>
          <w:sz w:val="24"/>
          <w:szCs w:val="24"/>
        </w:rPr>
        <w:t> </w:t>
      </w:r>
      <w:r w:rsidRPr="00FF4FD0">
        <w:rPr>
          <w:b/>
          <w:bCs/>
          <w:noProof/>
          <w:sz w:val="24"/>
          <w:szCs w:val="24"/>
        </w:rPr>
        <w:t> </w:t>
      </w:r>
      <w:r w:rsidRPr="00FF4FD0">
        <w:rPr>
          <w:b/>
          <w:bCs/>
          <w:noProof/>
          <w:sz w:val="24"/>
          <w:szCs w:val="24"/>
        </w:rPr>
        <w:t> </w:t>
      </w:r>
      <w:r w:rsidRPr="00FF4FD0">
        <w:rPr>
          <w:b/>
          <w:bCs/>
          <w:noProof/>
          <w:sz w:val="24"/>
          <w:szCs w:val="24"/>
        </w:rPr>
        <w:t> </w:t>
      </w:r>
      <w:r w:rsidRPr="00FF4FD0">
        <w:rPr>
          <w:b/>
          <w:bCs/>
          <w:noProof/>
          <w:sz w:val="24"/>
          <w:szCs w:val="24"/>
        </w:rPr>
        <w:t> </w:t>
      </w:r>
      <w:r w:rsidRPr="00FF4FD0">
        <w:rPr>
          <w:b/>
          <w:bCs/>
          <w:sz w:val="24"/>
          <w:szCs w:val="24"/>
        </w:rPr>
        <w:fldChar w:fldCharType="end"/>
      </w:r>
      <w:r>
        <w:rPr>
          <w:b/>
          <w:bCs/>
          <w:sz w:val="24"/>
          <w:szCs w:val="24"/>
        </w:rPr>
        <w:tab/>
      </w:r>
    </w:p>
    <w:p w14:paraId="488DCCCB" w14:textId="6777E9A1" w:rsidR="00831449" w:rsidRPr="00D11D22" w:rsidRDefault="00831449" w:rsidP="0051358B">
      <w:pPr>
        <w:pStyle w:val="BodyText"/>
        <w:shd w:val="clear" w:color="auto" w:fill="D9E2F3" w:themeFill="accent1" w:themeFillTint="33"/>
        <w:tabs>
          <w:tab w:val="left" w:pos="709"/>
          <w:tab w:val="left" w:pos="3686"/>
        </w:tabs>
        <w:spacing w:after="0" w:line="276" w:lineRule="auto"/>
        <w:ind w:right="-165"/>
        <w:rPr>
          <w:b/>
          <w:bCs/>
          <w:sz w:val="24"/>
          <w:szCs w:val="24"/>
        </w:rPr>
      </w:pPr>
      <w:r>
        <w:rPr>
          <w:b/>
          <w:bCs/>
          <w:sz w:val="24"/>
          <w:szCs w:val="24"/>
        </w:rPr>
        <w:tab/>
      </w:r>
      <w:r w:rsidRPr="00FF4FD0">
        <w:rPr>
          <w:b/>
          <w:bCs/>
          <w:sz w:val="24"/>
          <w:szCs w:val="24"/>
        </w:rPr>
        <w:t>Will you be working with GMOS?</w:t>
      </w:r>
      <w:r w:rsidRPr="00FF4FD0">
        <w:rPr>
          <w:b/>
          <w:bCs/>
          <w:sz w:val="24"/>
          <w:szCs w:val="24"/>
        </w:rPr>
        <w:tab/>
      </w:r>
      <w:sdt>
        <w:sdtPr>
          <w:rPr>
            <w:rFonts w:cstheme="minorHAnsi"/>
          </w:rPr>
          <w:id w:val="1398021006"/>
          <w:placeholder>
            <w:docPart w:val="E8B9A93B69264674A7D05C3AA81382C1"/>
          </w:placeholder>
          <w:showingPlcHdr/>
          <w15:color w:val="0000FF"/>
          <w:dropDownList>
            <w:listItem w:value="Choose an item."/>
            <w:listItem w:displayText="YES" w:value="YES"/>
            <w:listItem w:displayText="NO" w:value="NO"/>
          </w:dropDownList>
        </w:sdtPr>
        <w:sdtEndPr/>
        <w:sdtContent>
          <w:r w:rsidRPr="00414D87">
            <w:rPr>
              <w:rFonts w:cstheme="minorHAnsi"/>
              <w:b/>
              <w:bCs/>
              <w:color w:val="767171" w:themeColor="background2" w:themeShade="80"/>
              <w:sz w:val="24"/>
              <w:szCs w:val="24"/>
            </w:rPr>
            <w:t>SELECT YES/N</w:t>
          </w:r>
          <w:r w:rsidR="009C3FE5">
            <w:rPr>
              <w:rFonts w:cstheme="minorHAnsi"/>
              <w:b/>
              <w:bCs/>
              <w:color w:val="767171" w:themeColor="background2" w:themeShade="80"/>
              <w:sz w:val="24"/>
              <w:szCs w:val="24"/>
            </w:rPr>
            <w:t>O</w:t>
          </w:r>
        </w:sdtContent>
      </w:sdt>
    </w:p>
    <w:p w14:paraId="0D123F68" w14:textId="3BD48445" w:rsidR="00CC415C" w:rsidRDefault="00CC415C" w:rsidP="0051358B">
      <w:pPr>
        <w:pStyle w:val="BodyText"/>
        <w:spacing w:after="0" w:line="240" w:lineRule="auto"/>
        <w:ind w:right="-165"/>
        <w:rPr>
          <w:b/>
          <w:bCs/>
          <w:color w:val="FFFFFF" w:themeColor="background1"/>
          <w:sz w:val="24"/>
          <w:szCs w:val="24"/>
        </w:rPr>
      </w:pPr>
    </w:p>
    <w:p w14:paraId="01D81E1F" w14:textId="542C4498" w:rsidR="00FF4FD0" w:rsidRPr="00A12C02" w:rsidRDefault="00A12C02" w:rsidP="0051358B">
      <w:pPr>
        <w:pStyle w:val="ListParagraph"/>
        <w:numPr>
          <w:ilvl w:val="0"/>
          <w:numId w:val="2"/>
        </w:numPr>
        <w:shd w:val="clear" w:color="auto" w:fill="2F5496" w:themeFill="accent1" w:themeFillShade="BF"/>
        <w:ind w:right="-165" w:hanging="720"/>
        <w:rPr>
          <w:rFonts w:cstheme="minorHAnsi"/>
          <w:b/>
          <w:bCs/>
          <w:color w:val="FFFFFF" w:themeColor="background1"/>
          <w:sz w:val="24"/>
          <w:szCs w:val="24"/>
        </w:rPr>
      </w:pPr>
      <w:r w:rsidRPr="00A12C02">
        <w:rPr>
          <w:b/>
          <w:bCs/>
          <w:color w:val="FFFFFF" w:themeColor="background1"/>
          <w:sz w:val="24"/>
          <w:szCs w:val="24"/>
        </w:rPr>
        <w:t>Required Reading and Other Information</w:t>
      </w:r>
      <w:r w:rsidR="00FF4FD0" w:rsidRPr="00A12C02">
        <w:rPr>
          <w:b/>
          <w:bCs/>
          <w:color w:val="FFFFFF" w:themeColor="background1"/>
          <w:sz w:val="24"/>
          <w:szCs w:val="24"/>
        </w:rPr>
        <w:t xml:space="preserve">: </w:t>
      </w:r>
    </w:p>
    <w:p w14:paraId="36842DB6" w14:textId="58ADE503" w:rsidR="00643E7A" w:rsidRDefault="00FF4FD0" w:rsidP="0051358B">
      <w:pPr>
        <w:autoSpaceDE w:val="0"/>
        <w:autoSpaceDN w:val="0"/>
        <w:adjustRightInd w:val="0"/>
        <w:spacing w:after="0" w:line="240" w:lineRule="auto"/>
        <w:ind w:right="-165"/>
        <w:jc w:val="both"/>
        <w:rPr>
          <w:rFonts w:cstheme="minorHAnsi"/>
          <w:b/>
          <w:bCs/>
          <w:sz w:val="24"/>
          <w:szCs w:val="24"/>
        </w:rPr>
      </w:pPr>
      <w:r w:rsidRPr="00FF4FD0">
        <w:rPr>
          <w:rFonts w:cstheme="minorHAnsi"/>
        </w:rPr>
        <w:t xml:space="preserve">All persons conducting laboratory work within OGTR Certified Facilities (PC1 or PC2) </w:t>
      </w:r>
      <w:r w:rsidRPr="005576C0">
        <w:rPr>
          <w:rFonts w:cstheme="minorHAnsi"/>
          <w:b/>
          <w:bCs/>
          <w:sz w:val="24"/>
          <w:szCs w:val="24"/>
        </w:rPr>
        <w:t>must read</w:t>
      </w:r>
      <w:r w:rsidRPr="00FF4FD0">
        <w:rPr>
          <w:rFonts w:cstheme="minorHAnsi"/>
        </w:rPr>
        <w:t xml:space="preserve"> the guidelines</w:t>
      </w:r>
      <w:r>
        <w:rPr>
          <w:rFonts w:cstheme="minorHAnsi"/>
        </w:rPr>
        <w:t xml:space="preserve"> </w:t>
      </w:r>
      <w:r w:rsidRPr="00FF4FD0">
        <w:rPr>
          <w:rFonts w:cstheme="minorHAnsi"/>
        </w:rPr>
        <w:t xml:space="preserve">relevant to the facility, </w:t>
      </w:r>
      <w:r w:rsidRPr="00A12C02">
        <w:rPr>
          <w:rFonts w:cstheme="minorHAnsi"/>
          <w:b/>
          <w:bCs/>
          <w:sz w:val="24"/>
          <w:szCs w:val="24"/>
        </w:rPr>
        <w:t>and in particular section</w:t>
      </w:r>
      <w:r w:rsidRPr="00FF4FD0">
        <w:rPr>
          <w:rFonts w:cstheme="minorHAnsi"/>
        </w:rPr>
        <w:t xml:space="preserve">: </w:t>
      </w:r>
      <w:r w:rsidR="00643E7A">
        <w:rPr>
          <w:rFonts w:cstheme="minorHAnsi"/>
        </w:rPr>
        <w:t xml:space="preserve">  </w:t>
      </w:r>
      <w:r w:rsidRPr="005576C0">
        <w:rPr>
          <w:rFonts w:cstheme="minorHAnsi"/>
          <w:b/>
          <w:bCs/>
          <w:sz w:val="24"/>
          <w:szCs w:val="24"/>
        </w:rPr>
        <w:t>Part C - Behavioural Requirements.</w:t>
      </w:r>
      <w:r w:rsidRPr="00FF4FD0">
        <w:rPr>
          <w:rFonts w:cstheme="minorHAnsi"/>
        </w:rPr>
        <w:t xml:space="preserve"> This is irrespective of whether they are</w:t>
      </w:r>
      <w:r>
        <w:rPr>
          <w:rFonts w:cstheme="minorHAnsi"/>
        </w:rPr>
        <w:t xml:space="preserve"> </w:t>
      </w:r>
      <w:r w:rsidRPr="00FF4FD0">
        <w:rPr>
          <w:rFonts w:cstheme="minorHAnsi"/>
        </w:rPr>
        <w:t xml:space="preserve">working with genetically modified organisms (GMOs) or not. </w:t>
      </w:r>
      <w:r w:rsidR="00831449">
        <w:rPr>
          <w:rFonts w:cstheme="minorHAnsi"/>
        </w:rPr>
        <w:t xml:space="preserve"> </w:t>
      </w:r>
    </w:p>
    <w:p w14:paraId="7F1E1B48" w14:textId="2F37590B" w:rsidR="00FF4FD0" w:rsidRDefault="00FF4FD0" w:rsidP="0051358B">
      <w:pPr>
        <w:autoSpaceDE w:val="0"/>
        <w:autoSpaceDN w:val="0"/>
        <w:adjustRightInd w:val="0"/>
        <w:spacing w:after="0" w:line="240" w:lineRule="auto"/>
        <w:ind w:right="-165"/>
        <w:jc w:val="both"/>
        <w:rPr>
          <w:rFonts w:cstheme="minorHAnsi"/>
        </w:rPr>
      </w:pPr>
      <w:r w:rsidRPr="005576C0">
        <w:rPr>
          <w:rFonts w:cstheme="minorHAnsi"/>
          <w:b/>
          <w:bCs/>
          <w:sz w:val="24"/>
          <w:szCs w:val="24"/>
        </w:rPr>
        <w:t>Please select "Yes" or "No</w:t>
      </w:r>
      <w:r w:rsidRPr="00FF4FD0">
        <w:rPr>
          <w:rFonts w:cstheme="minorHAnsi"/>
        </w:rPr>
        <w:t>" to indicate that you</w:t>
      </w:r>
      <w:r>
        <w:rPr>
          <w:rFonts w:cstheme="minorHAnsi"/>
        </w:rPr>
        <w:t xml:space="preserve"> </w:t>
      </w:r>
      <w:r w:rsidRPr="00FF4FD0">
        <w:rPr>
          <w:rFonts w:cstheme="minorHAnsi"/>
        </w:rPr>
        <w:t>have read and understand the guideline material available via the blue weblink.</w:t>
      </w:r>
    </w:p>
    <w:p w14:paraId="3A6982F0" w14:textId="3E75BFBB" w:rsidR="00DC73BD" w:rsidRPr="00252929" w:rsidRDefault="001412C8" w:rsidP="0051358B">
      <w:pPr>
        <w:pStyle w:val="ListParagraph"/>
        <w:numPr>
          <w:ilvl w:val="0"/>
          <w:numId w:val="18"/>
        </w:numPr>
        <w:tabs>
          <w:tab w:val="left" w:pos="6946"/>
        </w:tabs>
        <w:autoSpaceDE w:val="0"/>
        <w:autoSpaceDN w:val="0"/>
        <w:adjustRightInd w:val="0"/>
        <w:spacing w:after="0" w:line="240" w:lineRule="auto"/>
        <w:ind w:left="1418" w:right="-165" w:hanging="709"/>
        <w:jc w:val="both"/>
        <w:rPr>
          <w:rFonts w:cstheme="minorHAnsi"/>
        </w:rPr>
      </w:pPr>
      <w:r w:rsidRPr="00DC73BD">
        <w:rPr>
          <w:rFonts w:cstheme="minorHAnsi"/>
        </w:rPr>
        <w:t>OGTR Guidelines for Certification of Physical Containment Facilities:</w:t>
      </w:r>
      <w:r w:rsidRPr="00DC73BD">
        <w:rPr>
          <w:rFonts w:cstheme="minorHAnsi"/>
        </w:rPr>
        <w:tab/>
      </w:r>
      <w:r w:rsidRPr="002A11D4">
        <w:rPr>
          <w:rFonts w:cstheme="minorHAnsi"/>
          <w:b/>
          <w:bCs/>
          <w:sz w:val="24"/>
          <w:szCs w:val="24"/>
        </w:rPr>
        <w:t>PC1 Facility</w:t>
      </w:r>
    </w:p>
    <w:p w14:paraId="46493848" w14:textId="6F3F1CFF" w:rsidR="00252929" w:rsidRDefault="00095598" w:rsidP="0051358B">
      <w:pPr>
        <w:pStyle w:val="ListParagraph"/>
        <w:tabs>
          <w:tab w:val="left" w:pos="6946"/>
        </w:tabs>
        <w:autoSpaceDE w:val="0"/>
        <w:autoSpaceDN w:val="0"/>
        <w:adjustRightInd w:val="0"/>
        <w:spacing w:after="0" w:line="240" w:lineRule="auto"/>
        <w:ind w:left="1418" w:right="-165"/>
        <w:jc w:val="both"/>
        <w:rPr>
          <w:rFonts w:cstheme="minorHAnsi"/>
        </w:rPr>
      </w:pPr>
      <w:hyperlink r:id="rId11" w:history="1">
        <w:r w:rsidRPr="00351D02">
          <w:rPr>
            <w:rStyle w:val="Hyperlink"/>
            <w:rFonts w:cstheme="minorHAnsi"/>
          </w:rPr>
          <w:t>https://www.ogtr.gov.au/resources/publications/guidelines-certification-physical-containment-level-1-facility</w:t>
        </w:r>
      </w:hyperlink>
    </w:p>
    <w:p w14:paraId="0EE416B3" w14:textId="14B192EF" w:rsidR="00A92F31" w:rsidRDefault="00701175" w:rsidP="0051358B">
      <w:pPr>
        <w:pStyle w:val="ListParagraph"/>
        <w:tabs>
          <w:tab w:val="left" w:pos="6946"/>
        </w:tabs>
        <w:autoSpaceDE w:val="0"/>
        <w:autoSpaceDN w:val="0"/>
        <w:adjustRightInd w:val="0"/>
        <w:spacing w:after="0" w:line="240" w:lineRule="auto"/>
        <w:ind w:left="1418" w:right="-165"/>
        <w:jc w:val="both"/>
        <w:rPr>
          <w:rFonts w:cstheme="minorHAnsi"/>
        </w:rPr>
      </w:pPr>
      <w:sdt>
        <w:sdtPr>
          <w:rPr>
            <w:rFonts w:cstheme="minorHAnsi"/>
          </w:rPr>
          <w:id w:val="-1931260705"/>
          <w:placeholder>
            <w:docPart w:val="7B2263E5C0164E6592273162EEFA34B2"/>
          </w:placeholder>
          <w:showingPlcHdr/>
          <w15:color w:val="0000FF"/>
          <w:dropDownList>
            <w:listItem w:value="Choose an item."/>
            <w:listItem w:displayText="YES" w:value="YES"/>
            <w:listItem w:displayText="NO" w:value="NO"/>
          </w:dropDownList>
        </w:sdtPr>
        <w:sdtEndPr/>
        <w:sdtContent>
          <w:r w:rsidR="00A92F31" w:rsidRPr="00414D87">
            <w:rPr>
              <w:rFonts w:cstheme="minorHAnsi"/>
              <w:b/>
              <w:bCs/>
              <w:color w:val="767171" w:themeColor="background2" w:themeShade="80"/>
              <w:sz w:val="24"/>
              <w:szCs w:val="24"/>
            </w:rPr>
            <w:t>SELECT YES/N</w:t>
          </w:r>
          <w:r w:rsidR="009C3FE5">
            <w:rPr>
              <w:rFonts w:cstheme="minorHAnsi"/>
              <w:b/>
              <w:bCs/>
              <w:color w:val="767171" w:themeColor="background2" w:themeShade="80"/>
              <w:sz w:val="24"/>
              <w:szCs w:val="24"/>
            </w:rPr>
            <w:t>O</w:t>
          </w:r>
        </w:sdtContent>
      </w:sdt>
    </w:p>
    <w:p w14:paraId="02247E42" w14:textId="68974CDA" w:rsidR="001412C8" w:rsidRPr="00DC73BD" w:rsidRDefault="001412C8" w:rsidP="0051358B">
      <w:pPr>
        <w:pStyle w:val="ListParagraph"/>
        <w:numPr>
          <w:ilvl w:val="0"/>
          <w:numId w:val="18"/>
        </w:numPr>
        <w:tabs>
          <w:tab w:val="left" w:pos="6946"/>
        </w:tabs>
        <w:autoSpaceDE w:val="0"/>
        <w:autoSpaceDN w:val="0"/>
        <w:adjustRightInd w:val="0"/>
        <w:spacing w:after="0" w:line="240" w:lineRule="auto"/>
        <w:ind w:left="1418" w:right="-165" w:hanging="709"/>
        <w:jc w:val="both"/>
        <w:rPr>
          <w:rFonts w:cstheme="minorHAnsi"/>
        </w:rPr>
      </w:pPr>
      <w:r w:rsidRPr="00DC73BD">
        <w:rPr>
          <w:rFonts w:cstheme="minorHAnsi"/>
        </w:rPr>
        <w:t xml:space="preserve">OGTR Guidelines for Certification of Physical Containment: </w:t>
      </w:r>
      <w:r w:rsidRPr="00DC73BD">
        <w:rPr>
          <w:rFonts w:cstheme="minorHAnsi"/>
        </w:rPr>
        <w:tab/>
      </w:r>
      <w:r w:rsidR="002A11D4">
        <w:rPr>
          <w:rFonts w:cstheme="minorHAnsi"/>
        </w:rPr>
        <w:tab/>
      </w:r>
      <w:r w:rsidR="002A11D4">
        <w:rPr>
          <w:rFonts w:cstheme="minorHAnsi"/>
        </w:rPr>
        <w:tab/>
      </w:r>
      <w:r w:rsidRPr="002A11D4">
        <w:rPr>
          <w:rFonts w:cstheme="minorHAnsi"/>
          <w:b/>
          <w:bCs/>
          <w:sz w:val="24"/>
          <w:szCs w:val="24"/>
        </w:rPr>
        <w:t>PC2 Laboratory</w:t>
      </w:r>
    </w:p>
    <w:p w14:paraId="0F6DD968" w14:textId="425E4FAD" w:rsidR="003F17BF" w:rsidRDefault="002A11D4" w:rsidP="0051358B">
      <w:pPr>
        <w:pStyle w:val="ListParagraph"/>
        <w:tabs>
          <w:tab w:val="left" w:pos="6946"/>
        </w:tabs>
        <w:autoSpaceDE w:val="0"/>
        <w:autoSpaceDN w:val="0"/>
        <w:adjustRightInd w:val="0"/>
        <w:spacing w:after="0" w:line="240" w:lineRule="auto"/>
        <w:ind w:left="1418" w:right="-165" w:hanging="709"/>
        <w:jc w:val="both"/>
        <w:rPr>
          <w:rFonts w:cstheme="minorHAnsi"/>
        </w:rPr>
      </w:pPr>
      <w:r>
        <w:rPr>
          <w:rFonts w:cstheme="minorHAnsi"/>
        </w:rPr>
        <w:tab/>
      </w:r>
      <w:hyperlink r:id="rId12" w:history="1">
        <w:r w:rsidR="00095598" w:rsidRPr="00351D02">
          <w:rPr>
            <w:rStyle w:val="Hyperlink"/>
            <w:rFonts w:cstheme="minorHAnsi"/>
          </w:rPr>
          <w:t>https://www.ogtr.gov.au/resources/publications/guidelines-certification-physical-containment-level-2-laboratory</w:t>
        </w:r>
      </w:hyperlink>
    </w:p>
    <w:sdt>
      <w:sdtPr>
        <w:rPr>
          <w:rFonts w:cstheme="minorHAnsi"/>
        </w:rPr>
        <w:id w:val="-727378844"/>
        <w:placeholder>
          <w:docPart w:val="EAE8C8564FCD47EE8A7151D63DD5A254"/>
        </w:placeholder>
        <w:showingPlcHdr/>
        <w15:color w:val="0000FF"/>
        <w:dropDownList>
          <w:listItem w:value="Choose an item."/>
          <w:listItem w:displayText="YES" w:value="YES"/>
          <w:listItem w:displayText="NO" w:value="NO"/>
        </w:dropDownList>
      </w:sdtPr>
      <w:sdtEndPr/>
      <w:sdtContent>
        <w:p w14:paraId="1DD108F3" w14:textId="77072050" w:rsidR="00A92F31" w:rsidRDefault="00A92F31" w:rsidP="0051358B">
          <w:pPr>
            <w:pStyle w:val="ListParagraph"/>
            <w:tabs>
              <w:tab w:val="left" w:pos="6946"/>
            </w:tabs>
            <w:autoSpaceDE w:val="0"/>
            <w:autoSpaceDN w:val="0"/>
            <w:adjustRightInd w:val="0"/>
            <w:spacing w:after="0" w:line="240" w:lineRule="auto"/>
            <w:ind w:left="1418" w:right="-165"/>
            <w:jc w:val="both"/>
            <w:rPr>
              <w:rFonts w:cstheme="minorHAnsi"/>
            </w:rPr>
          </w:pPr>
          <w:r w:rsidRPr="00414D87">
            <w:rPr>
              <w:rFonts w:cstheme="minorHAnsi"/>
              <w:b/>
              <w:bCs/>
              <w:color w:val="767171" w:themeColor="background2" w:themeShade="80"/>
              <w:sz w:val="24"/>
              <w:szCs w:val="24"/>
            </w:rPr>
            <w:t>SELECT YES/N</w:t>
          </w:r>
          <w:r w:rsidR="009C3FE5">
            <w:rPr>
              <w:rFonts w:cstheme="minorHAnsi"/>
              <w:b/>
              <w:bCs/>
              <w:color w:val="767171" w:themeColor="background2" w:themeShade="80"/>
              <w:sz w:val="24"/>
              <w:szCs w:val="24"/>
            </w:rPr>
            <w:t>O</w:t>
          </w:r>
        </w:p>
      </w:sdtContent>
    </w:sdt>
    <w:p w14:paraId="512C7C3D" w14:textId="6A425D99" w:rsidR="00A92F31" w:rsidRDefault="001412C8" w:rsidP="005269B1">
      <w:pPr>
        <w:pStyle w:val="ListParagraph"/>
        <w:numPr>
          <w:ilvl w:val="0"/>
          <w:numId w:val="18"/>
        </w:numPr>
        <w:autoSpaceDE w:val="0"/>
        <w:autoSpaceDN w:val="0"/>
        <w:adjustRightInd w:val="0"/>
        <w:spacing w:after="0" w:line="240" w:lineRule="auto"/>
        <w:ind w:right="-165" w:hanging="11"/>
        <w:rPr>
          <w:rFonts w:cstheme="minorHAnsi"/>
          <w:b/>
          <w:bCs/>
          <w:sz w:val="24"/>
          <w:szCs w:val="24"/>
        </w:rPr>
      </w:pPr>
      <w:r w:rsidRPr="00DC73BD">
        <w:rPr>
          <w:rFonts w:cstheme="minorHAnsi"/>
        </w:rPr>
        <w:t>OGTR Guidelines for Certification of Physical Containment Facility:</w:t>
      </w:r>
      <w:r w:rsidR="005269B1">
        <w:rPr>
          <w:rFonts w:cstheme="minorHAnsi"/>
        </w:rPr>
        <w:t xml:space="preserve">    </w:t>
      </w:r>
      <w:r w:rsidRPr="002A11D4">
        <w:rPr>
          <w:rFonts w:cstheme="minorHAnsi"/>
          <w:b/>
          <w:bCs/>
          <w:sz w:val="24"/>
          <w:szCs w:val="24"/>
        </w:rPr>
        <w:t>PC2 Constant</w:t>
      </w:r>
      <w:r w:rsidR="00095598" w:rsidRPr="00095598">
        <w:rPr>
          <w:rFonts w:cstheme="minorHAnsi"/>
          <w:b/>
          <w:bCs/>
          <w:sz w:val="24"/>
          <w:szCs w:val="24"/>
        </w:rPr>
        <w:t xml:space="preserve"> </w:t>
      </w:r>
      <w:r w:rsidR="00095598">
        <w:rPr>
          <w:rFonts w:cstheme="minorHAnsi"/>
          <w:b/>
          <w:bCs/>
          <w:sz w:val="24"/>
          <w:szCs w:val="24"/>
        </w:rPr>
        <w:tab/>
      </w:r>
      <w:r w:rsidR="00095598">
        <w:rPr>
          <w:rFonts w:cstheme="minorHAnsi"/>
          <w:b/>
          <w:bCs/>
          <w:sz w:val="24"/>
          <w:szCs w:val="24"/>
        </w:rPr>
        <w:tab/>
      </w:r>
      <w:r w:rsidR="00095598">
        <w:rPr>
          <w:rFonts w:cstheme="minorHAnsi"/>
          <w:b/>
          <w:bCs/>
          <w:sz w:val="24"/>
          <w:szCs w:val="24"/>
        </w:rPr>
        <w:tab/>
      </w:r>
      <w:r w:rsidR="00095598">
        <w:rPr>
          <w:rFonts w:cstheme="minorHAnsi"/>
          <w:b/>
          <w:bCs/>
          <w:sz w:val="24"/>
          <w:szCs w:val="24"/>
        </w:rPr>
        <w:tab/>
      </w:r>
      <w:r w:rsidR="00095598">
        <w:rPr>
          <w:rFonts w:cstheme="minorHAnsi"/>
          <w:b/>
          <w:bCs/>
          <w:sz w:val="24"/>
          <w:szCs w:val="24"/>
        </w:rPr>
        <w:tab/>
      </w:r>
      <w:r w:rsidR="00095598">
        <w:rPr>
          <w:rFonts w:cstheme="minorHAnsi"/>
          <w:b/>
          <w:bCs/>
          <w:sz w:val="24"/>
          <w:szCs w:val="24"/>
        </w:rPr>
        <w:tab/>
      </w:r>
      <w:r w:rsidR="00095598">
        <w:rPr>
          <w:rFonts w:cstheme="minorHAnsi"/>
          <w:b/>
          <w:bCs/>
          <w:sz w:val="24"/>
          <w:szCs w:val="24"/>
        </w:rPr>
        <w:tab/>
      </w:r>
      <w:r w:rsidR="00095598">
        <w:rPr>
          <w:rFonts w:cstheme="minorHAnsi"/>
          <w:b/>
          <w:bCs/>
          <w:sz w:val="24"/>
          <w:szCs w:val="24"/>
        </w:rPr>
        <w:tab/>
      </w:r>
      <w:r w:rsidR="00095598">
        <w:rPr>
          <w:rFonts w:cstheme="minorHAnsi"/>
          <w:b/>
          <w:bCs/>
          <w:sz w:val="24"/>
          <w:szCs w:val="24"/>
        </w:rPr>
        <w:tab/>
      </w:r>
      <w:r w:rsidR="00095598">
        <w:rPr>
          <w:rFonts w:cstheme="minorHAnsi"/>
          <w:b/>
          <w:bCs/>
          <w:sz w:val="24"/>
          <w:szCs w:val="24"/>
        </w:rPr>
        <w:tab/>
      </w:r>
      <w:r w:rsidR="005269B1">
        <w:rPr>
          <w:rFonts w:cstheme="minorHAnsi"/>
          <w:b/>
          <w:bCs/>
          <w:sz w:val="24"/>
          <w:szCs w:val="24"/>
        </w:rPr>
        <w:t xml:space="preserve">      </w:t>
      </w:r>
      <w:r w:rsidR="00095598" w:rsidRPr="00A92F31">
        <w:rPr>
          <w:rFonts w:cstheme="minorHAnsi"/>
          <w:b/>
          <w:bCs/>
          <w:sz w:val="24"/>
          <w:szCs w:val="24"/>
        </w:rPr>
        <w:t>Temperature Room</w:t>
      </w:r>
    </w:p>
    <w:bookmarkStart w:id="5" w:name="_Hlk87362075"/>
    <w:p w14:paraId="6AB8AF87" w14:textId="21DD3B4E" w:rsidR="00095598" w:rsidRDefault="00095598" w:rsidP="0051358B">
      <w:pPr>
        <w:pStyle w:val="ListParagraph"/>
        <w:tabs>
          <w:tab w:val="left" w:pos="6946"/>
        </w:tabs>
        <w:autoSpaceDE w:val="0"/>
        <w:autoSpaceDN w:val="0"/>
        <w:adjustRightInd w:val="0"/>
        <w:spacing w:after="0" w:line="240" w:lineRule="auto"/>
        <w:ind w:left="1418" w:right="-165"/>
        <w:jc w:val="both"/>
        <w:rPr>
          <w:rFonts w:cstheme="minorHAnsi"/>
        </w:rPr>
      </w:pPr>
      <w:r>
        <w:rPr>
          <w:rFonts w:cstheme="minorHAnsi"/>
        </w:rPr>
        <w:fldChar w:fldCharType="begin"/>
      </w:r>
      <w:r>
        <w:rPr>
          <w:rFonts w:cstheme="minorHAnsi"/>
        </w:rPr>
        <w:instrText xml:space="preserve"> HYPERLINK "</w:instrText>
      </w:r>
      <w:r w:rsidRPr="00095598">
        <w:rPr>
          <w:rFonts w:cstheme="minorHAnsi"/>
        </w:rPr>
        <w:instrText>https://www.ogtr.gov.au/resources/publications/guidelines-certification-physical-containment-level-2-constant-temperature-roo</w:instrText>
      </w:r>
      <w:r>
        <w:rPr>
          <w:rFonts w:cstheme="minorHAnsi"/>
        </w:rPr>
        <w:instrText xml:space="preserve">m" </w:instrText>
      </w:r>
      <w:r>
        <w:rPr>
          <w:rFonts w:cstheme="minorHAnsi"/>
        </w:rPr>
      </w:r>
      <w:r>
        <w:rPr>
          <w:rFonts w:cstheme="minorHAnsi"/>
        </w:rPr>
        <w:fldChar w:fldCharType="separate"/>
      </w:r>
      <w:r w:rsidRPr="00351D02">
        <w:rPr>
          <w:rStyle w:val="Hyperlink"/>
          <w:rFonts w:cstheme="minorHAnsi"/>
        </w:rPr>
        <w:t>https://www.ogtr.gov.au/resources/publications/guidelines-certification-physical-containment-level-2-constant-temperature-room</w:t>
      </w:r>
      <w:r>
        <w:rPr>
          <w:rFonts w:cstheme="minorHAnsi"/>
        </w:rPr>
        <w:fldChar w:fldCharType="end"/>
      </w:r>
    </w:p>
    <w:p w14:paraId="07AAB4DE" w14:textId="3D9B265A" w:rsidR="001412C8" w:rsidRPr="00A92F31" w:rsidRDefault="00701175" w:rsidP="0051358B">
      <w:pPr>
        <w:pStyle w:val="ListParagraph"/>
        <w:tabs>
          <w:tab w:val="left" w:pos="6946"/>
        </w:tabs>
        <w:autoSpaceDE w:val="0"/>
        <w:autoSpaceDN w:val="0"/>
        <w:adjustRightInd w:val="0"/>
        <w:spacing w:after="0" w:line="240" w:lineRule="auto"/>
        <w:ind w:left="1418" w:right="-165"/>
        <w:jc w:val="both"/>
        <w:rPr>
          <w:rFonts w:cstheme="minorHAnsi"/>
        </w:rPr>
      </w:pPr>
      <w:sdt>
        <w:sdtPr>
          <w:rPr>
            <w:rFonts w:cstheme="minorHAnsi"/>
          </w:rPr>
          <w:id w:val="404339812"/>
          <w:placeholder>
            <w:docPart w:val="2EB96B21640D4E0E91EE06EA95A09F34"/>
          </w:placeholder>
          <w:showingPlcHdr/>
          <w15:color w:val="0000FF"/>
          <w:dropDownList>
            <w:listItem w:value="Choose an item."/>
            <w:listItem w:displayText="YES" w:value="YES"/>
            <w:listItem w:displayText="NO" w:value="NO"/>
          </w:dropDownList>
        </w:sdtPr>
        <w:sdtEndPr/>
        <w:sdtContent>
          <w:r w:rsidR="00A92F31" w:rsidRPr="00414D87">
            <w:rPr>
              <w:rFonts w:cstheme="minorHAnsi"/>
              <w:b/>
              <w:bCs/>
              <w:color w:val="767171" w:themeColor="background2" w:themeShade="80"/>
              <w:sz w:val="24"/>
              <w:szCs w:val="24"/>
            </w:rPr>
            <w:t>SELECT YES/N</w:t>
          </w:r>
          <w:r w:rsidR="009C3FE5">
            <w:rPr>
              <w:rFonts w:cstheme="minorHAnsi"/>
              <w:b/>
              <w:bCs/>
              <w:color w:val="767171" w:themeColor="background2" w:themeShade="80"/>
              <w:sz w:val="24"/>
              <w:szCs w:val="24"/>
            </w:rPr>
            <w:t>O</w:t>
          </w:r>
        </w:sdtContent>
      </w:sdt>
      <w:bookmarkEnd w:id="5"/>
      <w:r w:rsidR="00A92F31">
        <w:rPr>
          <w:rFonts w:cstheme="minorHAnsi"/>
        </w:rPr>
        <w:tab/>
      </w:r>
      <w:r w:rsidR="00A92F31">
        <w:rPr>
          <w:rFonts w:cstheme="minorHAnsi"/>
        </w:rPr>
        <w:tab/>
      </w:r>
      <w:r w:rsidR="00A92F31">
        <w:rPr>
          <w:rFonts w:cstheme="minorHAnsi"/>
        </w:rPr>
        <w:tab/>
      </w:r>
    </w:p>
    <w:p w14:paraId="18C52529" w14:textId="77777777" w:rsidR="005269B1" w:rsidRDefault="005269B1" w:rsidP="005269B1">
      <w:pPr>
        <w:pStyle w:val="ListParagraph"/>
        <w:tabs>
          <w:tab w:val="left" w:pos="6946"/>
        </w:tabs>
        <w:autoSpaceDE w:val="0"/>
        <w:autoSpaceDN w:val="0"/>
        <w:adjustRightInd w:val="0"/>
        <w:spacing w:after="0" w:line="240" w:lineRule="auto"/>
        <w:ind w:left="1418" w:right="-165"/>
        <w:jc w:val="both"/>
        <w:rPr>
          <w:rFonts w:cstheme="minorHAnsi"/>
        </w:rPr>
      </w:pPr>
    </w:p>
    <w:p w14:paraId="6A68482E" w14:textId="6A6DFE64" w:rsidR="001412C8" w:rsidRPr="00DC73BD" w:rsidRDefault="001412C8" w:rsidP="0051358B">
      <w:pPr>
        <w:pStyle w:val="ListParagraph"/>
        <w:numPr>
          <w:ilvl w:val="0"/>
          <w:numId w:val="18"/>
        </w:numPr>
        <w:tabs>
          <w:tab w:val="left" w:pos="6946"/>
        </w:tabs>
        <w:autoSpaceDE w:val="0"/>
        <w:autoSpaceDN w:val="0"/>
        <w:adjustRightInd w:val="0"/>
        <w:spacing w:after="0" w:line="240" w:lineRule="auto"/>
        <w:ind w:left="1418" w:right="-165" w:hanging="709"/>
        <w:jc w:val="both"/>
        <w:rPr>
          <w:rFonts w:cstheme="minorHAnsi"/>
        </w:rPr>
      </w:pPr>
      <w:r w:rsidRPr="00DC73BD">
        <w:rPr>
          <w:rFonts w:cstheme="minorHAnsi"/>
        </w:rPr>
        <w:lastRenderedPageBreak/>
        <w:t xml:space="preserve">OGTR Guidelines for Certification of Physical Containment Facility: </w:t>
      </w:r>
      <w:r w:rsidR="005269B1">
        <w:rPr>
          <w:rFonts w:cstheme="minorHAnsi"/>
        </w:rPr>
        <w:t xml:space="preserve">      </w:t>
      </w:r>
      <w:r w:rsidRPr="002A11D4">
        <w:rPr>
          <w:rFonts w:cstheme="minorHAnsi"/>
          <w:b/>
          <w:bCs/>
          <w:sz w:val="24"/>
          <w:szCs w:val="24"/>
        </w:rPr>
        <w:t>PC2Animal</w:t>
      </w:r>
      <w:r w:rsidR="005269B1">
        <w:rPr>
          <w:rFonts w:cstheme="minorHAnsi"/>
          <w:b/>
          <w:bCs/>
          <w:sz w:val="24"/>
          <w:szCs w:val="24"/>
        </w:rPr>
        <w:t xml:space="preserve"> </w:t>
      </w:r>
      <w:r w:rsidRPr="002A11D4">
        <w:rPr>
          <w:rFonts w:cstheme="minorHAnsi"/>
          <w:b/>
          <w:bCs/>
          <w:sz w:val="24"/>
          <w:szCs w:val="24"/>
        </w:rPr>
        <w:t>Facility</w:t>
      </w:r>
    </w:p>
    <w:p w14:paraId="763A589E" w14:textId="4E16F4E5" w:rsidR="00A92F31" w:rsidRDefault="002A11D4" w:rsidP="0051358B">
      <w:pPr>
        <w:tabs>
          <w:tab w:val="left" w:pos="6946"/>
        </w:tabs>
        <w:autoSpaceDE w:val="0"/>
        <w:autoSpaceDN w:val="0"/>
        <w:adjustRightInd w:val="0"/>
        <w:spacing w:after="0" w:line="240" w:lineRule="auto"/>
        <w:ind w:left="1418" w:right="-165" w:hanging="709"/>
        <w:jc w:val="both"/>
        <w:rPr>
          <w:rFonts w:cstheme="minorHAnsi"/>
        </w:rPr>
      </w:pPr>
      <w:r>
        <w:rPr>
          <w:rFonts w:cstheme="minorHAnsi"/>
        </w:rPr>
        <w:tab/>
      </w:r>
      <w:hyperlink r:id="rId13" w:history="1">
        <w:r w:rsidR="00095598" w:rsidRPr="00351D02">
          <w:rPr>
            <w:rStyle w:val="Hyperlink"/>
            <w:rFonts w:cstheme="minorHAnsi"/>
          </w:rPr>
          <w:t>https://www.ogtr.gov.au/resources/publications/guidelines-certification-physical-containment-level-2-animal-facility</w:t>
        </w:r>
      </w:hyperlink>
    </w:p>
    <w:p w14:paraId="6CE283C3" w14:textId="1D89ADA5" w:rsidR="00A92F31" w:rsidRPr="00A92F31" w:rsidRDefault="00A92F31" w:rsidP="0051358B">
      <w:pPr>
        <w:tabs>
          <w:tab w:val="left" w:pos="6946"/>
        </w:tabs>
        <w:autoSpaceDE w:val="0"/>
        <w:autoSpaceDN w:val="0"/>
        <w:adjustRightInd w:val="0"/>
        <w:spacing w:after="0" w:line="240" w:lineRule="auto"/>
        <w:ind w:left="1418" w:right="-165" w:hanging="709"/>
        <w:jc w:val="both"/>
        <w:rPr>
          <w:rFonts w:cstheme="minorHAnsi"/>
        </w:rPr>
      </w:pPr>
      <w:r>
        <w:rPr>
          <w:rFonts w:cstheme="minorHAnsi"/>
        </w:rPr>
        <w:tab/>
      </w:r>
      <w:bookmarkStart w:id="6" w:name="_Hlk87362252"/>
      <w:sdt>
        <w:sdtPr>
          <w:rPr>
            <w:rFonts w:cstheme="minorHAnsi"/>
          </w:rPr>
          <w:id w:val="1492682559"/>
          <w:placeholder>
            <w:docPart w:val="28FCF4855F464875B4F2D1D9482EE92A"/>
          </w:placeholder>
          <w:showingPlcHdr/>
          <w15:color w:val="0000FF"/>
          <w:dropDownList>
            <w:listItem w:value="Choose an item."/>
            <w:listItem w:displayText="YES" w:value="YES"/>
            <w:listItem w:displayText="NO" w:value="NO"/>
          </w:dropDownList>
        </w:sdtPr>
        <w:sdtEndPr/>
        <w:sdtContent>
          <w:r w:rsidRPr="00414D87">
            <w:rPr>
              <w:rFonts w:cstheme="minorHAnsi"/>
              <w:b/>
              <w:bCs/>
              <w:color w:val="767171" w:themeColor="background2" w:themeShade="80"/>
              <w:sz w:val="24"/>
              <w:szCs w:val="24"/>
            </w:rPr>
            <w:t>SELECT YES/N</w:t>
          </w:r>
          <w:r w:rsidR="009C3FE5">
            <w:rPr>
              <w:rFonts w:cstheme="minorHAnsi"/>
              <w:b/>
              <w:bCs/>
              <w:color w:val="767171" w:themeColor="background2" w:themeShade="80"/>
              <w:sz w:val="24"/>
              <w:szCs w:val="24"/>
            </w:rPr>
            <w:t>O</w:t>
          </w:r>
        </w:sdtContent>
      </w:sdt>
      <w:bookmarkEnd w:id="6"/>
    </w:p>
    <w:p w14:paraId="0B256509" w14:textId="3A9BE241" w:rsidR="001412C8" w:rsidRPr="00DC73BD" w:rsidRDefault="001412C8" w:rsidP="0051358B">
      <w:pPr>
        <w:pStyle w:val="ListParagraph"/>
        <w:numPr>
          <w:ilvl w:val="0"/>
          <w:numId w:val="21"/>
        </w:numPr>
        <w:tabs>
          <w:tab w:val="left" w:pos="6946"/>
        </w:tabs>
        <w:autoSpaceDE w:val="0"/>
        <w:autoSpaceDN w:val="0"/>
        <w:adjustRightInd w:val="0"/>
        <w:spacing w:after="0" w:line="240" w:lineRule="auto"/>
        <w:ind w:left="1418" w:right="-165" w:hanging="709"/>
        <w:jc w:val="both"/>
        <w:rPr>
          <w:rFonts w:cstheme="minorHAnsi"/>
        </w:rPr>
      </w:pPr>
      <w:r w:rsidRPr="00DC73BD">
        <w:rPr>
          <w:rFonts w:cstheme="minorHAnsi"/>
        </w:rPr>
        <w:t xml:space="preserve">OGTR Guidelines for Certification of a Physical Containment Facility: </w:t>
      </w:r>
      <w:r w:rsidRPr="00DC73BD">
        <w:rPr>
          <w:rFonts w:cstheme="minorHAnsi"/>
        </w:rPr>
        <w:tab/>
      </w:r>
      <w:r w:rsidRPr="002A11D4">
        <w:rPr>
          <w:rFonts w:cstheme="minorHAnsi"/>
          <w:b/>
          <w:bCs/>
          <w:color w:val="000000" w:themeColor="text1"/>
          <w:sz w:val="24"/>
          <w:szCs w:val="24"/>
        </w:rPr>
        <w:t>PC2 Plant Facility</w:t>
      </w:r>
    </w:p>
    <w:p w14:paraId="0943BE0B" w14:textId="4E2C6ACE" w:rsidR="003F17BF" w:rsidRDefault="002A11D4" w:rsidP="0051358B">
      <w:pPr>
        <w:tabs>
          <w:tab w:val="left" w:pos="6946"/>
        </w:tabs>
        <w:autoSpaceDE w:val="0"/>
        <w:autoSpaceDN w:val="0"/>
        <w:adjustRightInd w:val="0"/>
        <w:spacing w:after="0" w:line="240" w:lineRule="auto"/>
        <w:ind w:left="1418" w:right="-165" w:hanging="709"/>
        <w:jc w:val="both"/>
        <w:rPr>
          <w:rFonts w:cstheme="minorHAnsi"/>
        </w:rPr>
      </w:pPr>
      <w:r>
        <w:rPr>
          <w:rFonts w:cstheme="minorHAnsi"/>
        </w:rPr>
        <w:tab/>
      </w:r>
      <w:hyperlink r:id="rId14" w:history="1">
        <w:r w:rsidR="005576C0" w:rsidRPr="00351D02">
          <w:rPr>
            <w:rStyle w:val="Hyperlink"/>
            <w:rFonts w:cstheme="minorHAnsi"/>
          </w:rPr>
          <w:t>https://www.ogtr.gov.au/resources/publications/guidelines-certification-physical-containment-level-2-plant-facility</w:t>
        </w:r>
      </w:hyperlink>
    </w:p>
    <w:p w14:paraId="45976993" w14:textId="0F0DA255" w:rsidR="00326DF0" w:rsidRDefault="00701175" w:rsidP="0051358B">
      <w:pPr>
        <w:pStyle w:val="ListParagraph"/>
        <w:tabs>
          <w:tab w:val="left" w:pos="6946"/>
        </w:tabs>
        <w:autoSpaceDE w:val="0"/>
        <w:autoSpaceDN w:val="0"/>
        <w:adjustRightInd w:val="0"/>
        <w:spacing w:after="0" w:line="240" w:lineRule="auto"/>
        <w:ind w:left="1418" w:right="-165"/>
        <w:jc w:val="both"/>
        <w:rPr>
          <w:rFonts w:cstheme="minorHAnsi"/>
        </w:rPr>
      </w:pPr>
      <w:sdt>
        <w:sdtPr>
          <w:rPr>
            <w:rFonts w:cstheme="minorHAnsi"/>
          </w:rPr>
          <w:id w:val="1833171150"/>
          <w:placeholder>
            <w:docPart w:val="1873839C249A45DE9BEB1E1178372D74"/>
          </w:placeholder>
          <w:showingPlcHdr/>
          <w15:color w:val="0000FF"/>
          <w:dropDownList>
            <w:listItem w:value="Choose an item."/>
            <w:listItem w:displayText="YES" w:value="YES"/>
            <w:listItem w:displayText="NO" w:value="NO"/>
          </w:dropDownList>
        </w:sdtPr>
        <w:sdtEndPr/>
        <w:sdtContent>
          <w:r w:rsidR="00A92F31" w:rsidRPr="00414D87">
            <w:rPr>
              <w:rFonts w:cstheme="minorHAnsi"/>
              <w:b/>
              <w:bCs/>
              <w:color w:val="767171" w:themeColor="background2" w:themeShade="80"/>
              <w:sz w:val="24"/>
              <w:szCs w:val="24"/>
            </w:rPr>
            <w:t>SELECT YES/N</w:t>
          </w:r>
          <w:r w:rsidR="009C3FE5">
            <w:rPr>
              <w:rFonts w:cstheme="minorHAnsi"/>
              <w:b/>
              <w:bCs/>
              <w:color w:val="767171" w:themeColor="background2" w:themeShade="80"/>
              <w:sz w:val="24"/>
              <w:szCs w:val="24"/>
            </w:rPr>
            <w:t>O</w:t>
          </w:r>
        </w:sdtContent>
      </w:sdt>
    </w:p>
    <w:p w14:paraId="7D2355C0" w14:textId="77777777" w:rsidR="005269B1" w:rsidRDefault="005269B1" w:rsidP="0051358B">
      <w:pPr>
        <w:pStyle w:val="ListParagraph"/>
        <w:tabs>
          <w:tab w:val="left" w:pos="6946"/>
        </w:tabs>
        <w:autoSpaceDE w:val="0"/>
        <w:autoSpaceDN w:val="0"/>
        <w:adjustRightInd w:val="0"/>
        <w:spacing w:after="0" w:line="240" w:lineRule="auto"/>
        <w:ind w:left="1418" w:right="-165"/>
        <w:jc w:val="both"/>
        <w:rPr>
          <w:rFonts w:cstheme="minorHAnsi"/>
        </w:rPr>
      </w:pPr>
    </w:p>
    <w:p w14:paraId="0B104D31" w14:textId="1300A2A2" w:rsidR="001412C8" w:rsidRPr="004724BC" w:rsidRDefault="00A12C02" w:rsidP="0051358B">
      <w:pPr>
        <w:shd w:val="clear" w:color="auto" w:fill="2F5496" w:themeFill="accent1" w:themeFillShade="BF"/>
        <w:autoSpaceDE w:val="0"/>
        <w:autoSpaceDN w:val="0"/>
        <w:adjustRightInd w:val="0"/>
        <w:spacing w:after="0" w:line="240" w:lineRule="auto"/>
        <w:ind w:right="-165" w:firstLine="720"/>
        <w:jc w:val="both"/>
        <w:rPr>
          <w:rFonts w:cstheme="minorHAnsi"/>
          <w:b/>
          <w:bCs/>
          <w:color w:val="FFFFFF" w:themeColor="background1"/>
          <w:sz w:val="24"/>
          <w:szCs w:val="24"/>
        </w:rPr>
      </w:pPr>
      <w:bookmarkStart w:id="7" w:name="_Hlk87367282"/>
      <w:r>
        <w:rPr>
          <w:rFonts w:cstheme="minorHAnsi"/>
          <w:b/>
          <w:bCs/>
          <w:color w:val="FFFFFF" w:themeColor="background1"/>
          <w:sz w:val="24"/>
          <w:szCs w:val="24"/>
        </w:rPr>
        <w:t>3.1</w:t>
      </w:r>
      <w:r>
        <w:rPr>
          <w:rFonts w:cstheme="minorHAnsi"/>
          <w:b/>
          <w:bCs/>
          <w:color w:val="FFFFFF" w:themeColor="background1"/>
          <w:sz w:val="24"/>
          <w:szCs w:val="24"/>
        </w:rPr>
        <w:tab/>
      </w:r>
      <w:r w:rsidR="001412C8" w:rsidRPr="004724BC">
        <w:rPr>
          <w:rFonts w:cstheme="minorHAnsi"/>
          <w:b/>
          <w:bCs/>
          <w:color w:val="FFFFFF" w:themeColor="background1"/>
          <w:sz w:val="24"/>
          <w:szCs w:val="24"/>
        </w:rPr>
        <w:t>GMO Specific:</w:t>
      </w:r>
    </w:p>
    <w:bookmarkEnd w:id="7"/>
    <w:p w14:paraId="15CD70AA" w14:textId="5C6435EF" w:rsidR="00465141" w:rsidRPr="00252929" w:rsidRDefault="001412C8" w:rsidP="0051358B">
      <w:pPr>
        <w:autoSpaceDE w:val="0"/>
        <w:autoSpaceDN w:val="0"/>
        <w:adjustRightInd w:val="0"/>
        <w:spacing w:after="0" w:line="240" w:lineRule="auto"/>
        <w:ind w:left="720" w:right="-165"/>
        <w:jc w:val="both"/>
        <w:rPr>
          <w:rFonts w:cstheme="minorHAnsi"/>
          <w:b/>
          <w:bCs/>
          <w:sz w:val="24"/>
          <w:szCs w:val="24"/>
        </w:rPr>
      </w:pPr>
      <w:r w:rsidRPr="001412C8">
        <w:rPr>
          <w:rFonts w:cstheme="minorHAnsi"/>
        </w:rPr>
        <w:t>In addition to the above</w:t>
      </w:r>
      <w:r w:rsidRPr="00252929">
        <w:rPr>
          <w:rFonts w:cstheme="minorHAnsi"/>
          <w:b/>
          <w:bCs/>
          <w:sz w:val="24"/>
          <w:szCs w:val="24"/>
        </w:rPr>
        <w:t>, all persons working with genetically modified organisms (GMOs) must be</w:t>
      </w:r>
      <w:r w:rsidR="00252929">
        <w:rPr>
          <w:rFonts w:cstheme="minorHAnsi"/>
          <w:b/>
          <w:bCs/>
          <w:sz w:val="24"/>
          <w:szCs w:val="24"/>
        </w:rPr>
        <w:t xml:space="preserve"> </w:t>
      </w:r>
      <w:r w:rsidRPr="00252929">
        <w:rPr>
          <w:rFonts w:cstheme="minorHAnsi"/>
          <w:b/>
          <w:bCs/>
          <w:sz w:val="24"/>
          <w:szCs w:val="24"/>
        </w:rPr>
        <w:t xml:space="preserve">familiar with and understand the following material. </w:t>
      </w:r>
    </w:p>
    <w:p w14:paraId="00EEE6D0" w14:textId="77777777" w:rsidR="00465141" w:rsidRDefault="00465141" w:rsidP="0051358B">
      <w:pPr>
        <w:autoSpaceDE w:val="0"/>
        <w:autoSpaceDN w:val="0"/>
        <w:adjustRightInd w:val="0"/>
        <w:spacing w:after="0" w:line="240" w:lineRule="auto"/>
        <w:ind w:left="720" w:right="-165"/>
        <w:jc w:val="both"/>
        <w:rPr>
          <w:rFonts w:cstheme="minorHAnsi"/>
        </w:rPr>
      </w:pPr>
    </w:p>
    <w:p w14:paraId="6909B91F" w14:textId="44B9C09E" w:rsidR="001412C8" w:rsidRPr="001412C8" w:rsidRDefault="001412C8" w:rsidP="0051358B">
      <w:pPr>
        <w:autoSpaceDE w:val="0"/>
        <w:autoSpaceDN w:val="0"/>
        <w:adjustRightInd w:val="0"/>
        <w:spacing w:after="0" w:line="240" w:lineRule="auto"/>
        <w:ind w:left="720" w:right="-165"/>
        <w:jc w:val="both"/>
        <w:rPr>
          <w:rFonts w:cstheme="minorHAnsi"/>
        </w:rPr>
      </w:pPr>
      <w:r w:rsidRPr="005576C0">
        <w:rPr>
          <w:rFonts w:cstheme="minorHAnsi"/>
          <w:b/>
          <w:bCs/>
          <w:sz w:val="24"/>
          <w:szCs w:val="24"/>
        </w:rPr>
        <w:t>Please select "Yes" or "No"</w:t>
      </w:r>
      <w:r w:rsidRPr="001412C8">
        <w:rPr>
          <w:rFonts w:cstheme="minorHAnsi"/>
        </w:rPr>
        <w:t xml:space="preserve"> to indicate that you have read</w:t>
      </w:r>
      <w:r w:rsidR="00465141">
        <w:rPr>
          <w:rFonts w:cstheme="minorHAnsi"/>
        </w:rPr>
        <w:t xml:space="preserve"> </w:t>
      </w:r>
      <w:r w:rsidRPr="001412C8">
        <w:rPr>
          <w:rFonts w:cstheme="minorHAnsi"/>
        </w:rPr>
        <w:t>and understand the material available via the weblink.</w:t>
      </w:r>
    </w:p>
    <w:p w14:paraId="2307C40E" w14:textId="5373A7EA" w:rsidR="001412C8" w:rsidRPr="006A43B5" w:rsidRDefault="00465141" w:rsidP="0051358B">
      <w:pPr>
        <w:pStyle w:val="ListParagraph"/>
        <w:numPr>
          <w:ilvl w:val="0"/>
          <w:numId w:val="10"/>
        </w:numPr>
        <w:autoSpaceDE w:val="0"/>
        <w:autoSpaceDN w:val="0"/>
        <w:adjustRightInd w:val="0"/>
        <w:spacing w:after="0" w:line="276" w:lineRule="auto"/>
        <w:ind w:right="-165" w:hanging="731"/>
        <w:jc w:val="both"/>
        <w:rPr>
          <w:rFonts w:cstheme="minorHAnsi"/>
        </w:rPr>
      </w:pPr>
      <w:r w:rsidRPr="006A43B5">
        <w:rPr>
          <w:rFonts w:cstheme="minorHAnsi"/>
        </w:rPr>
        <w:t>OGTR Guidelines for the Transport, Storage and Disposal of GMOs</w:t>
      </w:r>
    </w:p>
    <w:p w14:paraId="16FDA55C" w14:textId="5FA3C655" w:rsidR="00465141" w:rsidRDefault="00DC73BD" w:rsidP="0051358B">
      <w:pPr>
        <w:autoSpaceDE w:val="0"/>
        <w:autoSpaceDN w:val="0"/>
        <w:adjustRightInd w:val="0"/>
        <w:spacing w:after="0" w:line="276" w:lineRule="auto"/>
        <w:ind w:left="1440" w:right="-165" w:hanging="731"/>
        <w:jc w:val="both"/>
        <w:rPr>
          <w:rFonts w:cstheme="minorHAnsi"/>
        </w:rPr>
      </w:pPr>
      <w:r>
        <w:rPr>
          <w:rFonts w:cstheme="minorHAnsi"/>
        </w:rPr>
        <w:tab/>
      </w:r>
      <w:hyperlink r:id="rId15" w:anchor="transporting-storing-and-disposing-of-gmos" w:history="1">
        <w:r w:rsidRPr="00351D02">
          <w:rPr>
            <w:rStyle w:val="Hyperlink"/>
            <w:rFonts w:cstheme="minorHAnsi"/>
          </w:rPr>
          <w:t>https://www.ogtr.gov.au/apply-gmo-approval/import-transport-storage-and-disposal#transporting-storing-and-disposing-of-gmos</w:t>
        </w:r>
      </w:hyperlink>
    </w:p>
    <w:p w14:paraId="28FC98CD" w14:textId="4BF85048" w:rsidR="00414D87" w:rsidRDefault="00414D87" w:rsidP="0051358B">
      <w:pPr>
        <w:autoSpaceDE w:val="0"/>
        <w:autoSpaceDN w:val="0"/>
        <w:adjustRightInd w:val="0"/>
        <w:spacing w:after="0" w:line="276" w:lineRule="auto"/>
        <w:ind w:left="1440" w:right="-165" w:hanging="731"/>
        <w:jc w:val="both"/>
        <w:rPr>
          <w:rFonts w:cstheme="minorHAnsi"/>
        </w:rPr>
      </w:pPr>
      <w:r>
        <w:rPr>
          <w:rFonts w:cstheme="minorHAnsi"/>
        </w:rPr>
        <w:tab/>
      </w:r>
      <w:sdt>
        <w:sdtPr>
          <w:rPr>
            <w:rFonts w:cstheme="minorHAnsi"/>
          </w:rPr>
          <w:id w:val="36095150"/>
          <w:placeholder>
            <w:docPart w:val="2B4AD192884B4AD4BBD0C06631E62D27"/>
          </w:placeholder>
          <w:showingPlcHdr/>
          <w15:color w:val="0000FF"/>
          <w:dropDownList>
            <w:listItem w:value="Choose an item."/>
            <w:listItem w:displayText="YES" w:value="YES"/>
            <w:listItem w:displayText="NO" w:value="NO"/>
          </w:dropDownList>
        </w:sdtPr>
        <w:sdtEndPr/>
        <w:sdtContent>
          <w:r w:rsidRPr="00414D87">
            <w:rPr>
              <w:rFonts w:cstheme="minorHAnsi"/>
              <w:b/>
              <w:bCs/>
              <w:color w:val="767171" w:themeColor="background2" w:themeShade="80"/>
              <w:sz w:val="24"/>
              <w:szCs w:val="24"/>
            </w:rPr>
            <w:t>SELECT YES/N</w:t>
          </w:r>
          <w:r w:rsidR="009C3FE5">
            <w:rPr>
              <w:rFonts w:cstheme="minorHAnsi"/>
              <w:b/>
              <w:bCs/>
              <w:color w:val="767171" w:themeColor="background2" w:themeShade="80"/>
              <w:sz w:val="24"/>
              <w:szCs w:val="24"/>
            </w:rPr>
            <w:t>O</w:t>
          </w:r>
        </w:sdtContent>
      </w:sdt>
    </w:p>
    <w:p w14:paraId="3DED1441" w14:textId="4D621981" w:rsidR="00465141" w:rsidRPr="00414D87" w:rsidRDefault="00465141" w:rsidP="0051358B">
      <w:pPr>
        <w:pStyle w:val="ListParagraph"/>
        <w:numPr>
          <w:ilvl w:val="0"/>
          <w:numId w:val="9"/>
        </w:numPr>
        <w:autoSpaceDE w:val="0"/>
        <w:autoSpaceDN w:val="0"/>
        <w:adjustRightInd w:val="0"/>
        <w:spacing w:after="0" w:line="276" w:lineRule="auto"/>
        <w:ind w:right="-165" w:hanging="731"/>
        <w:rPr>
          <w:rFonts w:cstheme="minorHAnsi"/>
        </w:rPr>
      </w:pPr>
      <w:bookmarkStart w:id="8" w:name="_Hlk87358271"/>
      <w:r w:rsidRPr="006A43B5">
        <w:rPr>
          <w:rFonts w:cstheme="minorHAnsi"/>
        </w:rPr>
        <w:t>Classes of Dealings Involving Genetically Modified Organisms (GMOS)</w:t>
      </w:r>
      <w:r w:rsidR="00DC73BD">
        <w:rPr>
          <w:rFonts w:cstheme="minorHAnsi"/>
        </w:rPr>
        <w:t xml:space="preserve"> </w:t>
      </w:r>
      <w:hyperlink r:id="rId16" w:history="1">
        <w:r w:rsidR="00DC73BD" w:rsidRPr="00351D02">
          <w:rPr>
            <w:rStyle w:val="Hyperlink"/>
            <w:rFonts w:cstheme="minorHAnsi"/>
          </w:rPr>
          <w:t>https://www.ogtr.gov.au/apply-gmo-approval/types-gmo-dealings</w:t>
        </w:r>
      </w:hyperlink>
    </w:p>
    <w:p w14:paraId="4779522A" w14:textId="203E1593" w:rsidR="00414D87" w:rsidRPr="00DC73BD" w:rsidRDefault="00701175" w:rsidP="0051358B">
      <w:pPr>
        <w:pStyle w:val="ListParagraph"/>
        <w:autoSpaceDE w:val="0"/>
        <w:autoSpaceDN w:val="0"/>
        <w:adjustRightInd w:val="0"/>
        <w:spacing w:after="0" w:line="276" w:lineRule="auto"/>
        <w:ind w:left="1440" w:right="-165"/>
        <w:rPr>
          <w:rFonts w:cstheme="minorHAnsi"/>
        </w:rPr>
      </w:pPr>
      <w:sdt>
        <w:sdtPr>
          <w:rPr>
            <w:rFonts w:cstheme="minorHAnsi"/>
          </w:rPr>
          <w:id w:val="1688791207"/>
          <w:placeholder>
            <w:docPart w:val="FCE3C7012970448CB41C118301364465"/>
          </w:placeholder>
          <w:showingPlcHdr/>
          <w15:color w:val="0000FF"/>
          <w:dropDownList>
            <w:listItem w:value="Choose an item."/>
            <w:listItem w:displayText="YES" w:value="YES"/>
            <w:listItem w:displayText="NO" w:value="NO"/>
          </w:dropDownList>
        </w:sdtPr>
        <w:sdtEndPr/>
        <w:sdtContent>
          <w:r w:rsidR="00414D87" w:rsidRPr="00414D87">
            <w:rPr>
              <w:rFonts w:cstheme="minorHAnsi"/>
              <w:b/>
              <w:bCs/>
              <w:color w:val="767171" w:themeColor="background2" w:themeShade="80"/>
              <w:sz w:val="24"/>
              <w:szCs w:val="24"/>
            </w:rPr>
            <w:t>SELECT YES/N</w:t>
          </w:r>
          <w:r w:rsidR="009C3FE5">
            <w:rPr>
              <w:rFonts w:cstheme="minorHAnsi"/>
              <w:b/>
              <w:bCs/>
              <w:color w:val="767171" w:themeColor="background2" w:themeShade="80"/>
              <w:sz w:val="24"/>
              <w:szCs w:val="24"/>
            </w:rPr>
            <w:t>O</w:t>
          </w:r>
        </w:sdtContent>
      </w:sdt>
    </w:p>
    <w:p w14:paraId="57DF94E1" w14:textId="49C5B498" w:rsidR="00465141" w:rsidRPr="006A43B5" w:rsidRDefault="00465141" w:rsidP="0051358B">
      <w:pPr>
        <w:pStyle w:val="ListParagraph"/>
        <w:numPr>
          <w:ilvl w:val="0"/>
          <w:numId w:val="9"/>
        </w:numPr>
        <w:autoSpaceDE w:val="0"/>
        <w:autoSpaceDN w:val="0"/>
        <w:adjustRightInd w:val="0"/>
        <w:spacing w:after="0" w:line="276" w:lineRule="auto"/>
        <w:ind w:right="-165" w:hanging="731"/>
        <w:jc w:val="both"/>
        <w:rPr>
          <w:rFonts w:cstheme="minorHAnsi"/>
        </w:rPr>
      </w:pPr>
      <w:r w:rsidRPr="006A43B5">
        <w:rPr>
          <w:rFonts w:cstheme="minorHAnsi"/>
        </w:rPr>
        <w:t>What Dealings with GMOS are classified as Exempt Dealings?</w:t>
      </w:r>
    </w:p>
    <w:p w14:paraId="40ADFD6A" w14:textId="56658981" w:rsidR="00465141" w:rsidRDefault="00465141" w:rsidP="0051358B">
      <w:pPr>
        <w:autoSpaceDE w:val="0"/>
        <w:autoSpaceDN w:val="0"/>
        <w:adjustRightInd w:val="0"/>
        <w:spacing w:after="0" w:line="276" w:lineRule="auto"/>
        <w:ind w:left="720" w:right="-165" w:hanging="731"/>
        <w:jc w:val="both"/>
        <w:rPr>
          <w:rFonts w:cstheme="minorHAnsi"/>
        </w:rPr>
      </w:pPr>
      <w:r w:rsidRPr="006A43B5">
        <w:rPr>
          <w:rFonts w:cstheme="minorHAnsi"/>
        </w:rPr>
        <w:tab/>
      </w:r>
      <w:r w:rsidR="00DC73BD">
        <w:rPr>
          <w:rFonts w:cstheme="minorHAnsi"/>
        </w:rPr>
        <w:tab/>
      </w:r>
      <w:hyperlink r:id="rId17" w:anchor="exempt-dealings" w:history="1">
        <w:r w:rsidR="00DC73BD" w:rsidRPr="00351D02">
          <w:rPr>
            <w:rStyle w:val="Hyperlink"/>
            <w:rFonts w:cstheme="minorHAnsi"/>
          </w:rPr>
          <w:t>https://www.ogtr.gov.au/apply-gmo-approval/types-gmo-dealings#exempt-dealings</w:t>
        </w:r>
      </w:hyperlink>
    </w:p>
    <w:p w14:paraId="105903BD" w14:textId="732B4FEE" w:rsidR="00414D87" w:rsidRDefault="00414D87" w:rsidP="0051358B">
      <w:pPr>
        <w:autoSpaceDE w:val="0"/>
        <w:autoSpaceDN w:val="0"/>
        <w:adjustRightInd w:val="0"/>
        <w:spacing w:after="0" w:line="276" w:lineRule="auto"/>
        <w:ind w:left="720" w:right="-165" w:hanging="731"/>
        <w:jc w:val="both"/>
        <w:rPr>
          <w:rFonts w:cstheme="minorHAnsi"/>
        </w:rPr>
      </w:pPr>
      <w:r>
        <w:rPr>
          <w:rFonts w:cstheme="minorHAnsi"/>
        </w:rPr>
        <w:tab/>
      </w:r>
      <w:r>
        <w:rPr>
          <w:rFonts w:cstheme="minorHAnsi"/>
        </w:rPr>
        <w:tab/>
      </w:r>
      <w:sdt>
        <w:sdtPr>
          <w:rPr>
            <w:rFonts w:cstheme="minorHAnsi"/>
          </w:rPr>
          <w:id w:val="297422352"/>
          <w:placeholder>
            <w:docPart w:val="564CDB7DB28D47168803DF592896C588"/>
          </w:placeholder>
          <w:showingPlcHdr/>
          <w15:color w:val="0000FF"/>
          <w:dropDownList>
            <w:listItem w:value="Choose an item."/>
            <w:listItem w:displayText="YES" w:value="YES"/>
            <w:listItem w:displayText="NO" w:value="NO"/>
          </w:dropDownList>
        </w:sdtPr>
        <w:sdtEndPr/>
        <w:sdtContent>
          <w:r w:rsidRPr="00414D87">
            <w:rPr>
              <w:rFonts w:cstheme="minorHAnsi"/>
              <w:b/>
              <w:bCs/>
              <w:color w:val="767171" w:themeColor="background2" w:themeShade="80"/>
              <w:sz w:val="24"/>
              <w:szCs w:val="24"/>
            </w:rPr>
            <w:t>SELECT YES/N</w:t>
          </w:r>
          <w:r w:rsidR="009C3FE5">
            <w:rPr>
              <w:rFonts w:cstheme="minorHAnsi"/>
              <w:b/>
              <w:bCs/>
              <w:color w:val="767171" w:themeColor="background2" w:themeShade="80"/>
              <w:sz w:val="24"/>
              <w:szCs w:val="24"/>
            </w:rPr>
            <w:t>O</w:t>
          </w:r>
        </w:sdtContent>
      </w:sdt>
    </w:p>
    <w:p w14:paraId="5E0215B1" w14:textId="55C6FBDE" w:rsidR="00465141" w:rsidRPr="006A43B5" w:rsidRDefault="00465141" w:rsidP="0051358B">
      <w:pPr>
        <w:pStyle w:val="ListParagraph"/>
        <w:numPr>
          <w:ilvl w:val="0"/>
          <w:numId w:val="9"/>
        </w:numPr>
        <w:autoSpaceDE w:val="0"/>
        <w:autoSpaceDN w:val="0"/>
        <w:adjustRightInd w:val="0"/>
        <w:spacing w:after="0" w:line="276" w:lineRule="auto"/>
        <w:ind w:right="-165" w:hanging="731"/>
        <w:jc w:val="both"/>
        <w:rPr>
          <w:rFonts w:cstheme="minorHAnsi"/>
        </w:rPr>
      </w:pPr>
      <w:r w:rsidRPr="006A43B5">
        <w:rPr>
          <w:rFonts w:cstheme="minorHAnsi"/>
        </w:rPr>
        <w:t>What are Notifiable Low Risk Dealings (NLRDS)?</w:t>
      </w:r>
    </w:p>
    <w:p w14:paraId="283F1A0D" w14:textId="2AEBF39A" w:rsidR="00465141" w:rsidRDefault="00DC73BD" w:rsidP="0051358B">
      <w:pPr>
        <w:autoSpaceDE w:val="0"/>
        <w:autoSpaceDN w:val="0"/>
        <w:adjustRightInd w:val="0"/>
        <w:spacing w:after="0" w:line="276" w:lineRule="auto"/>
        <w:ind w:left="1440" w:right="-165" w:hanging="731"/>
        <w:jc w:val="both"/>
        <w:rPr>
          <w:rFonts w:cstheme="minorHAnsi"/>
        </w:rPr>
      </w:pPr>
      <w:r>
        <w:rPr>
          <w:rFonts w:cstheme="minorHAnsi"/>
        </w:rPr>
        <w:tab/>
      </w:r>
      <w:hyperlink r:id="rId18" w:history="1">
        <w:r w:rsidRPr="00351D02">
          <w:rPr>
            <w:rStyle w:val="Hyperlink"/>
            <w:rFonts w:cstheme="minorHAnsi"/>
          </w:rPr>
          <w:t>https://www.ogtr.gov.au/resources/publications/dealings-classified-notifiable-low-risk-dealings-nlrds-october-2019</w:t>
        </w:r>
      </w:hyperlink>
    </w:p>
    <w:p w14:paraId="38ED3396" w14:textId="08BDDE9D" w:rsidR="00414D87" w:rsidRDefault="00414D87" w:rsidP="0051358B">
      <w:pPr>
        <w:autoSpaceDE w:val="0"/>
        <w:autoSpaceDN w:val="0"/>
        <w:adjustRightInd w:val="0"/>
        <w:spacing w:after="0" w:line="276" w:lineRule="auto"/>
        <w:ind w:left="1440" w:right="-165" w:hanging="731"/>
        <w:jc w:val="both"/>
        <w:rPr>
          <w:rFonts w:cstheme="minorHAnsi"/>
        </w:rPr>
      </w:pPr>
      <w:r>
        <w:rPr>
          <w:rFonts w:cstheme="minorHAnsi"/>
        </w:rPr>
        <w:tab/>
      </w:r>
      <w:sdt>
        <w:sdtPr>
          <w:rPr>
            <w:rFonts w:cstheme="minorHAnsi"/>
          </w:rPr>
          <w:id w:val="712229018"/>
          <w:placeholder>
            <w:docPart w:val="922320E5C1F54889B4DDE95692030D00"/>
          </w:placeholder>
          <w:showingPlcHdr/>
          <w15:color w:val="0000FF"/>
          <w:dropDownList>
            <w:listItem w:value="Choose an item."/>
            <w:listItem w:displayText="YES" w:value="YES"/>
            <w:listItem w:displayText="NO" w:value="NO"/>
          </w:dropDownList>
        </w:sdtPr>
        <w:sdtEndPr/>
        <w:sdtContent>
          <w:r w:rsidRPr="00414D87">
            <w:rPr>
              <w:rFonts w:cstheme="minorHAnsi"/>
              <w:b/>
              <w:bCs/>
              <w:color w:val="767171" w:themeColor="background2" w:themeShade="80"/>
              <w:sz w:val="24"/>
              <w:szCs w:val="24"/>
            </w:rPr>
            <w:t>SELECT YES/N</w:t>
          </w:r>
          <w:r w:rsidR="009C3FE5">
            <w:rPr>
              <w:rFonts w:cstheme="minorHAnsi"/>
              <w:b/>
              <w:bCs/>
              <w:color w:val="767171" w:themeColor="background2" w:themeShade="80"/>
              <w:sz w:val="24"/>
              <w:szCs w:val="24"/>
            </w:rPr>
            <w:t>O</w:t>
          </w:r>
        </w:sdtContent>
      </w:sdt>
    </w:p>
    <w:bookmarkEnd w:id="8"/>
    <w:p w14:paraId="34C4CBCD" w14:textId="4A5E2734" w:rsidR="00465141" w:rsidRPr="00414D87" w:rsidRDefault="00465141" w:rsidP="0051358B">
      <w:pPr>
        <w:pStyle w:val="ListParagraph"/>
        <w:numPr>
          <w:ilvl w:val="0"/>
          <w:numId w:val="9"/>
        </w:numPr>
        <w:spacing w:after="0"/>
        <w:ind w:right="-165" w:hanging="731"/>
        <w:rPr>
          <w:rFonts w:cstheme="minorHAnsi"/>
        </w:rPr>
      </w:pPr>
      <w:r w:rsidRPr="00414D87">
        <w:rPr>
          <w:rFonts w:cstheme="minorHAnsi"/>
        </w:rPr>
        <w:t>What are Dealings NOT Involving an Intentional Release (DNIR) of a GMO into the environment?</w:t>
      </w:r>
    </w:p>
    <w:p w14:paraId="1C965654" w14:textId="78DDE6D6" w:rsidR="00DC73BD" w:rsidRDefault="00DC73BD" w:rsidP="0051358B">
      <w:pPr>
        <w:autoSpaceDE w:val="0"/>
        <w:autoSpaceDN w:val="0"/>
        <w:adjustRightInd w:val="0"/>
        <w:spacing w:after="0" w:line="276" w:lineRule="auto"/>
        <w:ind w:left="1440" w:right="-165" w:hanging="731"/>
        <w:jc w:val="both"/>
        <w:rPr>
          <w:rFonts w:cstheme="minorHAnsi"/>
        </w:rPr>
      </w:pPr>
      <w:r>
        <w:rPr>
          <w:rFonts w:cstheme="minorHAnsi"/>
        </w:rPr>
        <w:tab/>
      </w:r>
      <w:hyperlink r:id="rId19" w:anchor="dealings-not-involving-intentional-release-dnir" w:history="1">
        <w:r w:rsidRPr="00351D02">
          <w:rPr>
            <w:rStyle w:val="Hyperlink"/>
            <w:rFonts w:cstheme="minorHAnsi"/>
          </w:rPr>
          <w:t>https://www.ogtr.gov.au/apply-gmo-approval/types-gmo-dealings#dealings-not-involving-intentional-release-dnir</w:t>
        </w:r>
      </w:hyperlink>
    </w:p>
    <w:p w14:paraId="73ED8EDC" w14:textId="0562E1CE" w:rsidR="00414D87" w:rsidRDefault="00414D87" w:rsidP="0051358B">
      <w:pPr>
        <w:autoSpaceDE w:val="0"/>
        <w:autoSpaceDN w:val="0"/>
        <w:adjustRightInd w:val="0"/>
        <w:spacing w:after="0" w:line="276" w:lineRule="auto"/>
        <w:ind w:left="1440" w:right="-165" w:hanging="731"/>
        <w:jc w:val="both"/>
        <w:rPr>
          <w:rFonts w:cstheme="minorHAnsi"/>
        </w:rPr>
      </w:pPr>
      <w:r>
        <w:rPr>
          <w:rFonts w:cstheme="minorHAnsi"/>
        </w:rPr>
        <w:tab/>
      </w:r>
      <w:sdt>
        <w:sdtPr>
          <w:rPr>
            <w:rFonts w:cstheme="minorHAnsi"/>
          </w:rPr>
          <w:id w:val="1380986409"/>
          <w:placeholder>
            <w:docPart w:val="50843A3923E845FF84939AAA538CF89E"/>
          </w:placeholder>
          <w:showingPlcHdr/>
          <w15:color w:val="0000FF"/>
          <w:dropDownList>
            <w:listItem w:value="Choose an item."/>
            <w:listItem w:displayText="YES" w:value="YES"/>
            <w:listItem w:displayText="NO" w:value="NO"/>
          </w:dropDownList>
        </w:sdtPr>
        <w:sdtEndPr/>
        <w:sdtContent>
          <w:r w:rsidRPr="00414D87">
            <w:rPr>
              <w:rFonts w:cstheme="minorHAnsi"/>
              <w:b/>
              <w:bCs/>
              <w:color w:val="767171" w:themeColor="background2" w:themeShade="80"/>
              <w:sz w:val="24"/>
              <w:szCs w:val="24"/>
            </w:rPr>
            <w:t>SELECT YES/N</w:t>
          </w:r>
          <w:r w:rsidR="009C3FE5">
            <w:rPr>
              <w:rFonts w:cstheme="minorHAnsi"/>
              <w:b/>
              <w:bCs/>
              <w:color w:val="767171" w:themeColor="background2" w:themeShade="80"/>
              <w:sz w:val="24"/>
              <w:szCs w:val="24"/>
            </w:rPr>
            <w:t>O</w:t>
          </w:r>
        </w:sdtContent>
      </w:sdt>
    </w:p>
    <w:p w14:paraId="58630448" w14:textId="57B16A24" w:rsidR="00465141" w:rsidRPr="006A43B5" w:rsidRDefault="00465141" w:rsidP="0051358B">
      <w:pPr>
        <w:pStyle w:val="ListParagraph"/>
        <w:numPr>
          <w:ilvl w:val="0"/>
          <w:numId w:val="9"/>
        </w:numPr>
        <w:autoSpaceDE w:val="0"/>
        <w:autoSpaceDN w:val="0"/>
        <w:adjustRightInd w:val="0"/>
        <w:spacing w:after="0" w:line="276" w:lineRule="auto"/>
        <w:ind w:right="-165" w:hanging="731"/>
        <w:jc w:val="both"/>
        <w:rPr>
          <w:rFonts w:cstheme="minorHAnsi"/>
        </w:rPr>
      </w:pPr>
      <w:r w:rsidRPr="006A43B5">
        <w:rPr>
          <w:rFonts w:cstheme="minorHAnsi"/>
        </w:rPr>
        <w:t>What are Dealings Involving and Intentional Release (DIR) into the environment:</w:t>
      </w:r>
    </w:p>
    <w:p w14:paraId="4C41C94F" w14:textId="45FDAB2C" w:rsidR="00465141" w:rsidRDefault="00DC73BD" w:rsidP="0051358B">
      <w:pPr>
        <w:autoSpaceDE w:val="0"/>
        <w:autoSpaceDN w:val="0"/>
        <w:adjustRightInd w:val="0"/>
        <w:spacing w:after="0" w:line="276" w:lineRule="auto"/>
        <w:ind w:left="1440" w:right="-165" w:hanging="731"/>
        <w:jc w:val="both"/>
        <w:rPr>
          <w:rFonts w:cstheme="minorHAnsi"/>
        </w:rPr>
      </w:pPr>
      <w:r>
        <w:rPr>
          <w:rFonts w:cstheme="minorHAnsi"/>
        </w:rPr>
        <w:tab/>
      </w:r>
      <w:hyperlink r:id="rId20" w:anchor="dealings-not-involving-intentional-release-dnir" w:history="1">
        <w:r w:rsidRPr="00351D02">
          <w:rPr>
            <w:rStyle w:val="Hyperlink"/>
            <w:rFonts w:cstheme="minorHAnsi"/>
          </w:rPr>
          <w:t>https://www.ogtr.gov.au/apply-gmo-approval/types-gmo-dealings#dealings-not-involving-intentional-release-dnir</w:t>
        </w:r>
      </w:hyperlink>
    </w:p>
    <w:p w14:paraId="2F9C8A02" w14:textId="0E272168" w:rsidR="00414D87" w:rsidRDefault="00414D87" w:rsidP="0051358B">
      <w:pPr>
        <w:autoSpaceDE w:val="0"/>
        <w:autoSpaceDN w:val="0"/>
        <w:adjustRightInd w:val="0"/>
        <w:spacing w:after="0" w:line="276" w:lineRule="auto"/>
        <w:ind w:left="1440" w:right="-165" w:hanging="731"/>
        <w:jc w:val="both"/>
        <w:rPr>
          <w:rFonts w:cstheme="minorHAnsi"/>
        </w:rPr>
      </w:pPr>
      <w:r>
        <w:rPr>
          <w:rFonts w:cstheme="minorHAnsi"/>
        </w:rPr>
        <w:tab/>
      </w:r>
      <w:sdt>
        <w:sdtPr>
          <w:rPr>
            <w:rFonts w:cstheme="minorHAnsi"/>
          </w:rPr>
          <w:id w:val="-1818941827"/>
          <w:placeholder>
            <w:docPart w:val="1C14E5A4FB234226A1C1CFA31964FB05"/>
          </w:placeholder>
          <w:showingPlcHdr/>
          <w15:color w:val="0000FF"/>
          <w:dropDownList>
            <w:listItem w:value="Choose an item."/>
            <w:listItem w:displayText="YES" w:value="YES"/>
            <w:listItem w:displayText="NO" w:value="NO"/>
          </w:dropDownList>
        </w:sdtPr>
        <w:sdtEndPr/>
        <w:sdtContent>
          <w:r w:rsidRPr="00414D87">
            <w:rPr>
              <w:rFonts w:cstheme="minorHAnsi"/>
              <w:b/>
              <w:bCs/>
              <w:color w:val="767171" w:themeColor="background2" w:themeShade="80"/>
              <w:sz w:val="24"/>
              <w:szCs w:val="24"/>
            </w:rPr>
            <w:t>SELECT YES/N</w:t>
          </w:r>
          <w:r w:rsidR="009C3FE5">
            <w:rPr>
              <w:rFonts w:cstheme="minorHAnsi"/>
              <w:b/>
              <w:bCs/>
              <w:color w:val="767171" w:themeColor="background2" w:themeShade="80"/>
              <w:sz w:val="24"/>
              <w:szCs w:val="24"/>
            </w:rPr>
            <w:t>O</w:t>
          </w:r>
        </w:sdtContent>
      </w:sdt>
    </w:p>
    <w:p w14:paraId="327112A2" w14:textId="7A882E58" w:rsidR="004724BC" w:rsidRDefault="00414D87" w:rsidP="0051358B">
      <w:pPr>
        <w:autoSpaceDE w:val="0"/>
        <w:autoSpaceDN w:val="0"/>
        <w:adjustRightInd w:val="0"/>
        <w:spacing w:after="0" w:line="276" w:lineRule="auto"/>
        <w:ind w:left="1440" w:right="-165" w:hanging="731"/>
        <w:jc w:val="both"/>
        <w:rPr>
          <w:rFonts w:cstheme="minorHAnsi"/>
        </w:rPr>
      </w:pPr>
      <w:r>
        <w:rPr>
          <w:rFonts w:cstheme="minorHAnsi"/>
        </w:rPr>
        <w:tab/>
      </w:r>
    </w:p>
    <w:p w14:paraId="5A7A0C84" w14:textId="77777777" w:rsidR="005269B1" w:rsidRDefault="005269B1" w:rsidP="0051358B">
      <w:pPr>
        <w:autoSpaceDE w:val="0"/>
        <w:autoSpaceDN w:val="0"/>
        <w:adjustRightInd w:val="0"/>
        <w:spacing w:after="0" w:line="276" w:lineRule="auto"/>
        <w:ind w:left="1440" w:right="-165" w:hanging="731"/>
        <w:jc w:val="both"/>
        <w:rPr>
          <w:rFonts w:cstheme="minorHAnsi"/>
        </w:rPr>
      </w:pPr>
    </w:p>
    <w:p w14:paraId="65DA8F15" w14:textId="77777777" w:rsidR="005269B1" w:rsidRDefault="005269B1" w:rsidP="0051358B">
      <w:pPr>
        <w:autoSpaceDE w:val="0"/>
        <w:autoSpaceDN w:val="0"/>
        <w:adjustRightInd w:val="0"/>
        <w:spacing w:after="0" w:line="276" w:lineRule="auto"/>
        <w:ind w:left="1440" w:right="-165" w:hanging="731"/>
        <w:jc w:val="both"/>
        <w:rPr>
          <w:rFonts w:cstheme="minorHAnsi"/>
        </w:rPr>
      </w:pPr>
    </w:p>
    <w:p w14:paraId="5606CAFB" w14:textId="77777777" w:rsidR="005269B1" w:rsidRDefault="005269B1" w:rsidP="0051358B">
      <w:pPr>
        <w:autoSpaceDE w:val="0"/>
        <w:autoSpaceDN w:val="0"/>
        <w:adjustRightInd w:val="0"/>
        <w:spacing w:after="0" w:line="276" w:lineRule="auto"/>
        <w:ind w:left="1440" w:right="-165" w:hanging="731"/>
        <w:jc w:val="both"/>
        <w:rPr>
          <w:rFonts w:cstheme="minorHAnsi"/>
        </w:rPr>
      </w:pPr>
    </w:p>
    <w:p w14:paraId="3D447B35" w14:textId="77777777" w:rsidR="005269B1" w:rsidRDefault="005269B1" w:rsidP="0051358B">
      <w:pPr>
        <w:autoSpaceDE w:val="0"/>
        <w:autoSpaceDN w:val="0"/>
        <w:adjustRightInd w:val="0"/>
        <w:spacing w:after="0" w:line="276" w:lineRule="auto"/>
        <w:ind w:left="1440" w:right="-165" w:hanging="731"/>
        <w:jc w:val="both"/>
        <w:rPr>
          <w:rFonts w:cstheme="minorHAnsi"/>
        </w:rPr>
      </w:pPr>
    </w:p>
    <w:p w14:paraId="4C65B541" w14:textId="3B7EEC31" w:rsidR="00FF4FD0" w:rsidRPr="004724BC" w:rsidRDefault="00A12C02" w:rsidP="0051358B">
      <w:pPr>
        <w:shd w:val="clear" w:color="auto" w:fill="2F5496" w:themeFill="accent1" w:themeFillShade="BF"/>
        <w:spacing w:after="0"/>
        <w:ind w:right="-165"/>
        <w:rPr>
          <w:rFonts w:cstheme="minorHAnsi"/>
          <w:b/>
          <w:bCs/>
          <w:color w:val="FFFFFF" w:themeColor="background1"/>
          <w:sz w:val="24"/>
          <w:szCs w:val="24"/>
        </w:rPr>
      </w:pPr>
      <w:r>
        <w:rPr>
          <w:rFonts w:cstheme="minorHAnsi"/>
          <w:b/>
          <w:bCs/>
          <w:color w:val="FFFFFF" w:themeColor="background1"/>
          <w:sz w:val="24"/>
          <w:szCs w:val="24"/>
        </w:rPr>
        <w:t>4.0</w:t>
      </w:r>
      <w:r>
        <w:rPr>
          <w:rFonts w:cstheme="minorHAnsi"/>
          <w:b/>
          <w:bCs/>
          <w:color w:val="FFFFFF" w:themeColor="background1"/>
          <w:sz w:val="24"/>
          <w:szCs w:val="24"/>
        </w:rPr>
        <w:tab/>
      </w:r>
      <w:r w:rsidR="00FF4FD0" w:rsidRPr="004724BC">
        <w:rPr>
          <w:rFonts w:cstheme="minorHAnsi"/>
          <w:b/>
          <w:bCs/>
          <w:color w:val="FFFFFF" w:themeColor="background1"/>
          <w:sz w:val="24"/>
          <w:szCs w:val="24"/>
        </w:rPr>
        <w:t>Optional Reading</w:t>
      </w:r>
      <w:r w:rsidR="00B23B1E" w:rsidRPr="004724BC">
        <w:rPr>
          <w:rFonts w:cstheme="minorHAnsi"/>
          <w:b/>
          <w:bCs/>
          <w:color w:val="FFFFFF" w:themeColor="background1"/>
          <w:sz w:val="24"/>
          <w:szCs w:val="24"/>
        </w:rPr>
        <w:t>:</w:t>
      </w:r>
    </w:p>
    <w:p w14:paraId="68D79BB8" w14:textId="77777777" w:rsidR="00FF4FD0" w:rsidRDefault="00FF4FD0" w:rsidP="0051358B">
      <w:pPr>
        <w:autoSpaceDE w:val="0"/>
        <w:autoSpaceDN w:val="0"/>
        <w:adjustRightInd w:val="0"/>
        <w:spacing w:after="0" w:line="240" w:lineRule="auto"/>
        <w:ind w:right="-165"/>
        <w:jc w:val="both"/>
        <w:rPr>
          <w:rFonts w:cstheme="minorHAnsi"/>
          <w:b/>
          <w:bCs/>
        </w:rPr>
      </w:pPr>
    </w:p>
    <w:p w14:paraId="1248A586" w14:textId="4856D60F" w:rsidR="001412C8" w:rsidRDefault="00FF4FD0" w:rsidP="0051358B">
      <w:pPr>
        <w:autoSpaceDE w:val="0"/>
        <w:autoSpaceDN w:val="0"/>
        <w:adjustRightInd w:val="0"/>
        <w:spacing w:after="0" w:line="240" w:lineRule="auto"/>
        <w:ind w:right="-165"/>
        <w:jc w:val="both"/>
        <w:rPr>
          <w:rFonts w:cstheme="minorHAnsi"/>
        </w:rPr>
      </w:pPr>
      <w:r w:rsidRPr="00FF4FD0">
        <w:rPr>
          <w:rFonts w:cstheme="minorHAnsi"/>
        </w:rPr>
        <w:t>The Gene Technology Ethics and Community Consultative Committee (GTECCC) was established</w:t>
      </w:r>
      <w:r>
        <w:rPr>
          <w:rFonts w:cstheme="minorHAnsi"/>
        </w:rPr>
        <w:t xml:space="preserve"> </w:t>
      </w:r>
      <w:r w:rsidRPr="00FF4FD0">
        <w:rPr>
          <w:rFonts w:cstheme="minorHAnsi"/>
        </w:rPr>
        <w:t>under the Gene Technology Act to advise the Gene Technology Regulator and the Gene Technology Ministerial Council.</w:t>
      </w:r>
      <w:r w:rsidR="00F93D87">
        <w:rPr>
          <w:rFonts w:cstheme="minorHAnsi"/>
        </w:rPr>
        <w:t xml:space="preserve"> </w:t>
      </w:r>
      <w:r w:rsidRPr="00FF4FD0">
        <w:rPr>
          <w:rFonts w:cstheme="minorHAnsi"/>
        </w:rPr>
        <w:t xml:space="preserve">The GTECCC produced a discussion paper in 2012 which is provided here as additional/optional training material and is therefore not mandatory to read. </w:t>
      </w:r>
    </w:p>
    <w:p w14:paraId="465EC83A" w14:textId="77777777" w:rsidR="00831449" w:rsidRDefault="00831449" w:rsidP="0051358B">
      <w:pPr>
        <w:autoSpaceDE w:val="0"/>
        <w:autoSpaceDN w:val="0"/>
        <w:adjustRightInd w:val="0"/>
        <w:spacing w:after="0" w:line="240" w:lineRule="auto"/>
        <w:ind w:right="-165"/>
        <w:jc w:val="both"/>
        <w:rPr>
          <w:rFonts w:cstheme="minorHAnsi"/>
        </w:rPr>
      </w:pPr>
    </w:p>
    <w:p w14:paraId="6E1B2775" w14:textId="65FB2715" w:rsidR="001412C8" w:rsidRPr="005269B1" w:rsidRDefault="00831449" w:rsidP="005269B1">
      <w:pPr>
        <w:autoSpaceDE w:val="0"/>
        <w:autoSpaceDN w:val="0"/>
        <w:adjustRightInd w:val="0"/>
        <w:spacing w:after="0" w:line="240" w:lineRule="auto"/>
        <w:ind w:right="-165"/>
        <w:jc w:val="both"/>
        <w:rPr>
          <w:rFonts w:cstheme="minorHAnsi"/>
          <w:b/>
          <w:bCs/>
          <w:sz w:val="24"/>
          <w:szCs w:val="24"/>
        </w:rPr>
      </w:pPr>
      <w:r w:rsidRPr="00B23B1E">
        <w:rPr>
          <w:rFonts w:cstheme="minorHAnsi"/>
        </w:rPr>
        <w:t>Refer to and read: (Ref: Ethical principles in gene technology - pp 10 - 11)</w:t>
      </w:r>
      <w:r w:rsidRPr="00831449">
        <w:rPr>
          <w:rFonts w:cstheme="minorHAnsi"/>
          <w:b/>
          <w:bCs/>
          <w:sz w:val="24"/>
          <w:szCs w:val="24"/>
        </w:rPr>
        <w:t xml:space="preserve"> </w:t>
      </w:r>
    </w:p>
    <w:p w14:paraId="5DCD5038" w14:textId="244A24D9" w:rsidR="00B23B1E" w:rsidRPr="005576C0" w:rsidRDefault="00B23B1E" w:rsidP="0051358B">
      <w:pPr>
        <w:pStyle w:val="ListParagraph"/>
        <w:numPr>
          <w:ilvl w:val="0"/>
          <w:numId w:val="9"/>
        </w:numPr>
        <w:autoSpaceDE w:val="0"/>
        <w:autoSpaceDN w:val="0"/>
        <w:adjustRightInd w:val="0"/>
        <w:spacing w:after="0" w:line="240" w:lineRule="auto"/>
        <w:ind w:right="-165" w:hanging="731"/>
        <w:rPr>
          <w:rFonts w:cstheme="minorHAnsi"/>
          <w:b/>
          <w:bCs/>
          <w:sz w:val="24"/>
          <w:szCs w:val="24"/>
        </w:rPr>
      </w:pPr>
      <w:r w:rsidRPr="005576C0">
        <w:rPr>
          <w:rFonts w:cstheme="minorHAnsi"/>
          <w:b/>
          <w:bCs/>
          <w:sz w:val="24"/>
          <w:szCs w:val="24"/>
        </w:rPr>
        <w:t>National Framework of Ethical Principles in Gene Technology:</w:t>
      </w:r>
    </w:p>
    <w:p w14:paraId="0C78CC7E" w14:textId="11523A82" w:rsidR="00B23B1E" w:rsidRDefault="00831449" w:rsidP="0051358B">
      <w:pPr>
        <w:autoSpaceDE w:val="0"/>
        <w:autoSpaceDN w:val="0"/>
        <w:adjustRightInd w:val="0"/>
        <w:spacing w:after="0" w:line="240" w:lineRule="auto"/>
        <w:ind w:left="1418" w:right="-165"/>
        <w:rPr>
          <w:rStyle w:val="Hyperlink"/>
          <w:rFonts w:cstheme="minorHAnsi"/>
        </w:rPr>
      </w:pPr>
      <w:hyperlink r:id="rId21" w:history="1">
        <w:r w:rsidRPr="008E5DD2">
          <w:rPr>
            <w:rStyle w:val="Hyperlink"/>
            <w:rFonts w:cstheme="minorHAnsi"/>
          </w:rPr>
          <w:t>https://www.ogtr.gov.au/sites/default/files/files/2021-07/national_framework_of_ethical_principles.pdf</w:t>
        </w:r>
      </w:hyperlink>
    </w:p>
    <w:p w14:paraId="66691143" w14:textId="77777777" w:rsidR="00831449" w:rsidRDefault="00831449" w:rsidP="0051358B">
      <w:pPr>
        <w:autoSpaceDE w:val="0"/>
        <w:autoSpaceDN w:val="0"/>
        <w:adjustRightInd w:val="0"/>
        <w:spacing w:after="0" w:line="240" w:lineRule="auto"/>
        <w:ind w:right="-165"/>
        <w:jc w:val="both"/>
        <w:rPr>
          <w:rFonts w:cstheme="minorHAnsi"/>
          <w:b/>
          <w:bCs/>
          <w:sz w:val="24"/>
          <w:szCs w:val="24"/>
        </w:rPr>
      </w:pPr>
    </w:p>
    <w:p w14:paraId="54CE6DF7" w14:textId="41164AC3" w:rsidR="00831449" w:rsidRDefault="00831449" w:rsidP="0051358B">
      <w:pPr>
        <w:autoSpaceDE w:val="0"/>
        <w:autoSpaceDN w:val="0"/>
        <w:adjustRightInd w:val="0"/>
        <w:spacing w:after="0" w:line="240" w:lineRule="auto"/>
        <w:ind w:right="-165"/>
        <w:jc w:val="both"/>
        <w:rPr>
          <w:rFonts w:cstheme="minorHAnsi"/>
        </w:rPr>
      </w:pPr>
      <w:r w:rsidRPr="005576C0">
        <w:rPr>
          <w:rFonts w:cstheme="minorHAnsi"/>
          <w:b/>
          <w:bCs/>
          <w:sz w:val="24"/>
          <w:szCs w:val="24"/>
        </w:rPr>
        <w:t>Please select "Yes" or "N</w:t>
      </w:r>
      <w:r w:rsidR="00AE6C9B">
        <w:rPr>
          <w:rFonts w:cstheme="minorHAnsi"/>
          <w:b/>
          <w:bCs/>
          <w:sz w:val="24"/>
          <w:szCs w:val="24"/>
        </w:rPr>
        <w:t>o</w:t>
      </w:r>
      <w:r w:rsidRPr="005576C0">
        <w:rPr>
          <w:rFonts w:cstheme="minorHAnsi"/>
          <w:b/>
          <w:bCs/>
          <w:sz w:val="24"/>
          <w:szCs w:val="24"/>
        </w:rPr>
        <w:t>"</w:t>
      </w:r>
      <w:r w:rsidRPr="00FF4FD0">
        <w:rPr>
          <w:rFonts w:cstheme="minorHAnsi"/>
        </w:rPr>
        <w:t xml:space="preserve"> to indicate that you</w:t>
      </w:r>
      <w:r>
        <w:rPr>
          <w:rFonts w:cstheme="minorHAnsi"/>
        </w:rPr>
        <w:t xml:space="preserve"> </w:t>
      </w:r>
      <w:r w:rsidRPr="00FF4FD0">
        <w:rPr>
          <w:rFonts w:cstheme="minorHAnsi"/>
        </w:rPr>
        <w:t>have read and understand the material available via the blue weblink.</w:t>
      </w:r>
    </w:p>
    <w:p w14:paraId="379BAA3C" w14:textId="6B307ED6" w:rsidR="005269B1" w:rsidRDefault="00701175" w:rsidP="0051358B">
      <w:pPr>
        <w:autoSpaceDE w:val="0"/>
        <w:autoSpaceDN w:val="0"/>
        <w:adjustRightInd w:val="0"/>
        <w:spacing w:after="0" w:line="240" w:lineRule="auto"/>
        <w:ind w:right="-165"/>
        <w:jc w:val="both"/>
        <w:rPr>
          <w:rFonts w:cstheme="minorHAnsi"/>
        </w:rPr>
      </w:pPr>
      <w:sdt>
        <w:sdtPr>
          <w:rPr>
            <w:rFonts w:cstheme="minorHAnsi"/>
          </w:rPr>
          <w:id w:val="1679465354"/>
          <w:placeholder>
            <w:docPart w:val="931B8AE1154A43F58EA6B970CDD43786"/>
          </w:placeholder>
          <w:showingPlcHdr/>
          <w15:color w:val="0000FF"/>
          <w:dropDownList>
            <w:listItem w:value="Choose an item."/>
            <w:listItem w:displayText="YES" w:value="YES"/>
            <w:listItem w:displayText="NO" w:value="NO"/>
          </w:dropDownList>
        </w:sdtPr>
        <w:sdtEndPr/>
        <w:sdtContent>
          <w:r w:rsidR="005269B1" w:rsidRPr="00414D87">
            <w:rPr>
              <w:rFonts w:cstheme="minorHAnsi"/>
              <w:b/>
              <w:bCs/>
              <w:color w:val="767171" w:themeColor="background2" w:themeShade="80"/>
              <w:sz w:val="24"/>
              <w:szCs w:val="24"/>
            </w:rPr>
            <w:t>SELECT YES/N</w:t>
          </w:r>
          <w:r w:rsidR="005269B1">
            <w:rPr>
              <w:rFonts w:cstheme="minorHAnsi"/>
              <w:b/>
              <w:bCs/>
              <w:color w:val="767171" w:themeColor="background2" w:themeShade="80"/>
              <w:sz w:val="24"/>
              <w:szCs w:val="24"/>
            </w:rPr>
            <w:t>O</w:t>
          </w:r>
        </w:sdtContent>
      </w:sdt>
    </w:p>
    <w:p w14:paraId="00A7B354" w14:textId="77777777" w:rsidR="005269B1" w:rsidRDefault="005269B1" w:rsidP="0051358B">
      <w:pPr>
        <w:autoSpaceDE w:val="0"/>
        <w:autoSpaceDN w:val="0"/>
        <w:adjustRightInd w:val="0"/>
        <w:spacing w:after="0" w:line="240" w:lineRule="auto"/>
        <w:ind w:right="-165"/>
        <w:jc w:val="both"/>
        <w:rPr>
          <w:rFonts w:cstheme="minorHAnsi"/>
        </w:rPr>
      </w:pPr>
    </w:p>
    <w:p w14:paraId="12DE5CD3" w14:textId="191AD43F" w:rsidR="00B23B1E" w:rsidRDefault="00B23B1E" w:rsidP="0051358B">
      <w:pPr>
        <w:autoSpaceDE w:val="0"/>
        <w:autoSpaceDN w:val="0"/>
        <w:adjustRightInd w:val="0"/>
        <w:spacing w:after="0" w:line="240" w:lineRule="auto"/>
        <w:ind w:right="-165"/>
        <w:rPr>
          <w:rFonts w:cstheme="minorHAnsi"/>
        </w:rPr>
      </w:pPr>
    </w:p>
    <w:p w14:paraId="438D2A1A" w14:textId="0029F9F3" w:rsidR="00A12C02" w:rsidRPr="004724BC" w:rsidRDefault="00A12C02" w:rsidP="0051358B">
      <w:pPr>
        <w:shd w:val="clear" w:color="auto" w:fill="2F5496" w:themeFill="accent1" w:themeFillShade="BF"/>
        <w:ind w:right="-165"/>
        <w:rPr>
          <w:rFonts w:cstheme="minorHAnsi"/>
          <w:b/>
          <w:bCs/>
          <w:color w:val="FFFFFF" w:themeColor="background1"/>
          <w:sz w:val="24"/>
          <w:szCs w:val="24"/>
        </w:rPr>
      </w:pPr>
      <w:r>
        <w:rPr>
          <w:rFonts w:cstheme="minorHAnsi"/>
          <w:b/>
          <w:bCs/>
          <w:color w:val="FFFFFF" w:themeColor="background1"/>
          <w:sz w:val="24"/>
          <w:szCs w:val="24"/>
        </w:rPr>
        <w:t>5.0</w:t>
      </w:r>
      <w:r>
        <w:rPr>
          <w:rFonts w:cstheme="minorHAnsi"/>
          <w:b/>
          <w:bCs/>
          <w:color w:val="FFFFFF" w:themeColor="background1"/>
          <w:sz w:val="24"/>
          <w:szCs w:val="24"/>
        </w:rPr>
        <w:tab/>
        <w:t>Declaration</w:t>
      </w:r>
      <w:r w:rsidRPr="004724BC">
        <w:rPr>
          <w:rFonts w:cstheme="minorHAnsi"/>
          <w:b/>
          <w:bCs/>
          <w:color w:val="FFFFFF" w:themeColor="background1"/>
          <w:sz w:val="24"/>
          <w:szCs w:val="24"/>
        </w:rPr>
        <w:t>:</w:t>
      </w:r>
    </w:p>
    <w:p w14:paraId="6F672514" w14:textId="3FA502EA" w:rsidR="00643E7A" w:rsidRDefault="00B23B1E" w:rsidP="0051358B">
      <w:pPr>
        <w:pBdr>
          <w:top w:val="single" w:sz="36" w:space="1" w:color="002060"/>
          <w:left w:val="single" w:sz="36" w:space="4" w:color="002060"/>
          <w:bottom w:val="single" w:sz="36" w:space="1" w:color="002060"/>
          <w:right w:val="single" w:sz="36" w:space="4" w:color="002060"/>
        </w:pBdr>
        <w:shd w:val="clear" w:color="auto" w:fill="D9E2F3" w:themeFill="accent1" w:themeFillTint="33"/>
        <w:autoSpaceDE w:val="0"/>
        <w:autoSpaceDN w:val="0"/>
        <w:adjustRightInd w:val="0"/>
        <w:spacing w:after="0" w:line="240" w:lineRule="auto"/>
        <w:ind w:right="-165"/>
        <w:jc w:val="both"/>
        <w:rPr>
          <w:rFonts w:cstheme="minorHAnsi"/>
          <w:b/>
          <w:bCs/>
          <w:sz w:val="24"/>
          <w:szCs w:val="24"/>
        </w:rPr>
      </w:pPr>
      <w:r w:rsidRPr="004724BC">
        <w:rPr>
          <w:rFonts w:cstheme="minorHAnsi"/>
          <w:b/>
          <w:bCs/>
          <w:sz w:val="24"/>
          <w:szCs w:val="24"/>
        </w:rPr>
        <w:t>By submitting this form, you acknowledge that</w:t>
      </w:r>
      <w:r w:rsidR="00643E7A">
        <w:rPr>
          <w:rFonts w:cstheme="minorHAnsi"/>
          <w:b/>
          <w:bCs/>
          <w:sz w:val="24"/>
          <w:szCs w:val="24"/>
        </w:rPr>
        <w:t>:</w:t>
      </w:r>
    </w:p>
    <w:p w14:paraId="2AEE2110" w14:textId="77777777" w:rsidR="00643E7A" w:rsidRDefault="00B23B1E" w:rsidP="0051358B">
      <w:pPr>
        <w:pStyle w:val="ListParagraph"/>
        <w:numPr>
          <w:ilvl w:val="0"/>
          <w:numId w:val="9"/>
        </w:numPr>
        <w:pBdr>
          <w:top w:val="single" w:sz="36" w:space="1" w:color="002060"/>
          <w:left w:val="single" w:sz="36" w:space="4" w:color="002060"/>
          <w:bottom w:val="single" w:sz="36" w:space="1" w:color="002060"/>
          <w:right w:val="single" w:sz="36" w:space="4" w:color="002060"/>
        </w:pBdr>
        <w:shd w:val="clear" w:color="auto" w:fill="D9E2F3" w:themeFill="accent1" w:themeFillTint="33"/>
        <w:autoSpaceDE w:val="0"/>
        <w:autoSpaceDN w:val="0"/>
        <w:adjustRightInd w:val="0"/>
        <w:spacing w:after="0" w:line="240" w:lineRule="auto"/>
        <w:ind w:left="709" w:right="-165" w:hanging="709"/>
        <w:jc w:val="both"/>
        <w:rPr>
          <w:rFonts w:cstheme="minorHAnsi"/>
          <w:b/>
          <w:bCs/>
          <w:sz w:val="24"/>
          <w:szCs w:val="24"/>
        </w:rPr>
      </w:pPr>
      <w:r w:rsidRPr="00643E7A">
        <w:rPr>
          <w:rFonts w:cstheme="minorHAnsi"/>
          <w:b/>
          <w:bCs/>
          <w:sz w:val="24"/>
          <w:szCs w:val="24"/>
        </w:rPr>
        <w:t xml:space="preserve">you have read and understood the OGTR guidelines as you have indicated above and as is required in accordance with the Gene Technology Act 2000, and </w:t>
      </w:r>
    </w:p>
    <w:p w14:paraId="0D6F609E" w14:textId="7F02D68F" w:rsidR="00B23B1E" w:rsidRPr="00643E7A" w:rsidRDefault="00643E7A" w:rsidP="0051358B">
      <w:pPr>
        <w:pStyle w:val="ListParagraph"/>
        <w:numPr>
          <w:ilvl w:val="0"/>
          <w:numId w:val="9"/>
        </w:numPr>
        <w:pBdr>
          <w:top w:val="single" w:sz="36" w:space="1" w:color="002060"/>
          <w:left w:val="single" w:sz="36" w:space="4" w:color="002060"/>
          <w:bottom w:val="single" w:sz="36" w:space="1" w:color="002060"/>
          <w:right w:val="single" w:sz="36" w:space="4" w:color="002060"/>
        </w:pBdr>
        <w:shd w:val="clear" w:color="auto" w:fill="D9E2F3" w:themeFill="accent1" w:themeFillTint="33"/>
        <w:autoSpaceDE w:val="0"/>
        <w:autoSpaceDN w:val="0"/>
        <w:adjustRightInd w:val="0"/>
        <w:spacing w:after="0" w:line="240" w:lineRule="auto"/>
        <w:ind w:left="709" w:right="-165" w:hanging="709"/>
        <w:jc w:val="both"/>
        <w:rPr>
          <w:rFonts w:cstheme="minorHAnsi"/>
          <w:b/>
          <w:bCs/>
          <w:sz w:val="24"/>
          <w:szCs w:val="24"/>
        </w:rPr>
      </w:pPr>
      <w:r w:rsidRPr="00643E7A">
        <w:rPr>
          <w:rFonts w:cstheme="minorHAnsi"/>
          <w:b/>
          <w:bCs/>
          <w:sz w:val="24"/>
          <w:szCs w:val="24"/>
        </w:rPr>
        <w:t xml:space="preserve">you </w:t>
      </w:r>
      <w:r w:rsidR="00B23B1E" w:rsidRPr="00643E7A">
        <w:rPr>
          <w:rFonts w:cstheme="minorHAnsi"/>
          <w:b/>
          <w:bCs/>
          <w:sz w:val="24"/>
          <w:szCs w:val="24"/>
        </w:rPr>
        <w:t>agree to comply with the requirements and obligations that the guidelines identify.</w:t>
      </w:r>
    </w:p>
    <w:p w14:paraId="7A9B4E4C" w14:textId="506AC857" w:rsidR="00643E7A" w:rsidRPr="00643E7A" w:rsidRDefault="002B449F" w:rsidP="0051358B">
      <w:pPr>
        <w:pStyle w:val="ListParagraph"/>
        <w:numPr>
          <w:ilvl w:val="0"/>
          <w:numId w:val="9"/>
        </w:numPr>
        <w:pBdr>
          <w:top w:val="single" w:sz="36" w:space="1" w:color="002060"/>
          <w:left w:val="single" w:sz="36" w:space="4" w:color="002060"/>
          <w:bottom w:val="single" w:sz="36" w:space="1" w:color="002060"/>
          <w:right w:val="single" w:sz="36" w:space="4" w:color="002060"/>
        </w:pBdr>
        <w:shd w:val="clear" w:color="auto" w:fill="D9E2F3" w:themeFill="accent1" w:themeFillTint="33"/>
        <w:autoSpaceDE w:val="0"/>
        <w:autoSpaceDN w:val="0"/>
        <w:adjustRightInd w:val="0"/>
        <w:spacing w:after="0" w:line="240" w:lineRule="auto"/>
        <w:ind w:left="709" w:right="-165" w:hanging="709"/>
        <w:jc w:val="both"/>
        <w:rPr>
          <w:rFonts w:cstheme="minorHAnsi"/>
          <w:b/>
          <w:bCs/>
          <w:sz w:val="24"/>
          <w:szCs w:val="24"/>
        </w:rPr>
      </w:pPr>
      <w:r>
        <w:rPr>
          <w:rFonts w:cstheme="minorHAnsi"/>
          <w:b/>
          <w:bCs/>
          <w:sz w:val="24"/>
          <w:szCs w:val="24"/>
        </w:rPr>
        <w:t>c</w:t>
      </w:r>
      <w:r w:rsidR="00643E7A" w:rsidRPr="00643E7A">
        <w:rPr>
          <w:rFonts w:cstheme="minorHAnsi"/>
          <w:b/>
          <w:bCs/>
          <w:sz w:val="24"/>
          <w:szCs w:val="24"/>
        </w:rPr>
        <w:t>ompletion of this form fulfil</w:t>
      </w:r>
      <w:r>
        <w:rPr>
          <w:rFonts w:cstheme="minorHAnsi"/>
          <w:b/>
          <w:bCs/>
          <w:sz w:val="24"/>
          <w:szCs w:val="24"/>
        </w:rPr>
        <w:t>l</w:t>
      </w:r>
      <w:r w:rsidR="00643E7A" w:rsidRPr="00643E7A">
        <w:rPr>
          <w:rFonts w:cstheme="minorHAnsi"/>
          <w:b/>
          <w:bCs/>
          <w:sz w:val="24"/>
          <w:szCs w:val="24"/>
        </w:rPr>
        <w:t>s the OGTR authorisation requirements but access to certified facilities will only be granted once a local induction with the Facility Supervisor or Manager has also been completed.</w:t>
      </w:r>
    </w:p>
    <w:p w14:paraId="4508B6C3" w14:textId="77777777" w:rsidR="00B23B1E" w:rsidRPr="004724BC" w:rsidRDefault="00B23B1E" w:rsidP="0051358B">
      <w:pPr>
        <w:pBdr>
          <w:top w:val="single" w:sz="36" w:space="1" w:color="002060"/>
          <w:left w:val="single" w:sz="36" w:space="4" w:color="002060"/>
          <w:bottom w:val="single" w:sz="36" w:space="1" w:color="002060"/>
          <w:right w:val="single" w:sz="36" w:space="4" w:color="002060"/>
        </w:pBdr>
        <w:shd w:val="clear" w:color="auto" w:fill="D9E2F3" w:themeFill="accent1" w:themeFillTint="33"/>
        <w:autoSpaceDE w:val="0"/>
        <w:autoSpaceDN w:val="0"/>
        <w:adjustRightInd w:val="0"/>
        <w:spacing w:after="0" w:line="240" w:lineRule="auto"/>
        <w:ind w:right="-165"/>
        <w:jc w:val="both"/>
        <w:rPr>
          <w:rFonts w:cstheme="minorHAnsi"/>
          <w:b/>
          <w:bCs/>
          <w:sz w:val="24"/>
          <w:szCs w:val="24"/>
        </w:rPr>
      </w:pPr>
    </w:p>
    <w:p w14:paraId="684D51B3" w14:textId="6D4EE558" w:rsidR="00B23B1E" w:rsidRPr="004724BC" w:rsidRDefault="00B23B1E" w:rsidP="0051358B">
      <w:pPr>
        <w:pBdr>
          <w:top w:val="single" w:sz="36" w:space="1" w:color="002060"/>
          <w:left w:val="single" w:sz="36" w:space="4" w:color="002060"/>
          <w:bottom w:val="single" w:sz="36" w:space="1" w:color="002060"/>
          <w:right w:val="single" w:sz="36" w:space="4" w:color="002060"/>
        </w:pBdr>
        <w:shd w:val="clear" w:color="auto" w:fill="D9E2F3" w:themeFill="accent1" w:themeFillTint="33"/>
        <w:autoSpaceDE w:val="0"/>
        <w:autoSpaceDN w:val="0"/>
        <w:adjustRightInd w:val="0"/>
        <w:spacing w:after="0" w:line="240" w:lineRule="auto"/>
        <w:ind w:right="-165"/>
        <w:jc w:val="both"/>
        <w:rPr>
          <w:rFonts w:cstheme="minorHAnsi"/>
          <w:b/>
          <w:bCs/>
          <w:sz w:val="24"/>
          <w:szCs w:val="24"/>
        </w:rPr>
      </w:pPr>
      <w:r w:rsidRPr="004724BC">
        <w:rPr>
          <w:rFonts w:cstheme="minorHAnsi"/>
          <w:b/>
          <w:bCs/>
          <w:sz w:val="24"/>
          <w:szCs w:val="24"/>
        </w:rPr>
        <w:t xml:space="preserve">Complete the below </w:t>
      </w:r>
      <w:r w:rsidR="00F93D87">
        <w:rPr>
          <w:rFonts w:cstheme="minorHAnsi"/>
          <w:b/>
          <w:bCs/>
          <w:sz w:val="24"/>
          <w:szCs w:val="24"/>
        </w:rPr>
        <w:t>declaration,</w:t>
      </w:r>
      <w:r w:rsidRPr="004724BC">
        <w:rPr>
          <w:rFonts w:cstheme="minorHAnsi"/>
          <w:b/>
          <w:bCs/>
          <w:sz w:val="24"/>
          <w:szCs w:val="24"/>
        </w:rPr>
        <w:t xml:space="preserve"> save</w:t>
      </w:r>
      <w:r w:rsidR="00F93D87">
        <w:rPr>
          <w:rFonts w:cstheme="minorHAnsi"/>
          <w:b/>
          <w:bCs/>
          <w:sz w:val="24"/>
          <w:szCs w:val="24"/>
        </w:rPr>
        <w:t xml:space="preserve"> form</w:t>
      </w:r>
      <w:r w:rsidRPr="004724BC">
        <w:rPr>
          <w:rFonts w:cstheme="minorHAnsi"/>
          <w:b/>
          <w:bCs/>
          <w:sz w:val="24"/>
          <w:szCs w:val="24"/>
        </w:rPr>
        <w:t xml:space="preserve"> and </w:t>
      </w:r>
      <w:r w:rsidR="00643E7A">
        <w:rPr>
          <w:rFonts w:cstheme="minorHAnsi"/>
          <w:b/>
          <w:bCs/>
          <w:sz w:val="24"/>
          <w:szCs w:val="24"/>
        </w:rPr>
        <w:t>email</w:t>
      </w:r>
      <w:r w:rsidRPr="004724BC">
        <w:rPr>
          <w:rFonts w:cstheme="minorHAnsi"/>
          <w:b/>
          <w:bCs/>
          <w:sz w:val="24"/>
          <w:szCs w:val="24"/>
        </w:rPr>
        <w:t xml:space="preserve"> to </w:t>
      </w:r>
      <w:hyperlink r:id="rId22" w:history="1">
        <w:r w:rsidR="00F23E6D" w:rsidRPr="00912B8C">
          <w:rPr>
            <w:rStyle w:val="Hyperlink"/>
            <w:rFonts w:cstheme="minorHAnsi"/>
            <w:b/>
            <w:bCs/>
            <w:sz w:val="24"/>
            <w:szCs w:val="24"/>
          </w:rPr>
          <w:t>safetyclearance@newcastle.edu.au</w:t>
        </w:r>
      </w:hyperlink>
      <w:r w:rsidR="005576C0">
        <w:rPr>
          <w:rFonts w:cstheme="minorHAnsi"/>
          <w:b/>
          <w:bCs/>
          <w:sz w:val="24"/>
          <w:szCs w:val="24"/>
        </w:rPr>
        <w:t xml:space="preserve"> or</w:t>
      </w:r>
      <w:r w:rsidR="00643E7A">
        <w:rPr>
          <w:rFonts w:cstheme="minorHAnsi"/>
          <w:b/>
          <w:bCs/>
          <w:sz w:val="24"/>
          <w:szCs w:val="24"/>
        </w:rPr>
        <w:t xml:space="preserve"> provide as supporting documentation</w:t>
      </w:r>
      <w:r w:rsidR="005576C0">
        <w:rPr>
          <w:rFonts w:cstheme="minorHAnsi"/>
          <w:b/>
          <w:bCs/>
          <w:sz w:val="24"/>
          <w:szCs w:val="24"/>
        </w:rPr>
        <w:t xml:space="preserve"> with the specific Safety Review Application </w:t>
      </w:r>
      <w:r w:rsidR="00643E7A">
        <w:rPr>
          <w:rFonts w:cstheme="minorHAnsi"/>
          <w:b/>
          <w:bCs/>
          <w:sz w:val="24"/>
          <w:szCs w:val="24"/>
        </w:rPr>
        <w:t xml:space="preserve">for the project </w:t>
      </w:r>
      <w:r w:rsidR="005576C0">
        <w:rPr>
          <w:rFonts w:cstheme="minorHAnsi"/>
          <w:b/>
          <w:bCs/>
          <w:sz w:val="24"/>
          <w:szCs w:val="24"/>
        </w:rPr>
        <w:t>it may relate to.</w:t>
      </w:r>
    </w:p>
    <w:p w14:paraId="1EBFD242" w14:textId="77777777" w:rsidR="00B23B1E" w:rsidRPr="004724BC" w:rsidRDefault="00B23B1E" w:rsidP="0051358B">
      <w:pPr>
        <w:pBdr>
          <w:top w:val="single" w:sz="36" w:space="1" w:color="002060"/>
          <w:left w:val="single" w:sz="36" w:space="4" w:color="002060"/>
          <w:bottom w:val="single" w:sz="36" w:space="1" w:color="002060"/>
          <w:right w:val="single" w:sz="36" w:space="4" w:color="002060"/>
        </w:pBdr>
        <w:shd w:val="clear" w:color="auto" w:fill="D9E2F3" w:themeFill="accent1" w:themeFillTint="33"/>
        <w:autoSpaceDE w:val="0"/>
        <w:autoSpaceDN w:val="0"/>
        <w:adjustRightInd w:val="0"/>
        <w:spacing w:after="0" w:line="240" w:lineRule="auto"/>
        <w:ind w:right="-165"/>
        <w:jc w:val="both"/>
        <w:rPr>
          <w:rFonts w:cstheme="minorHAnsi"/>
          <w:b/>
          <w:bCs/>
          <w:sz w:val="24"/>
          <w:szCs w:val="24"/>
        </w:rPr>
      </w:pPr>
    </w:p>
    <w:p w14:paraId="653CEF88" w14:textId="4AB21E2D" w:rsidR="005576C0" w:rsidRPr="004724BC" w:rsidRDefault="00B23B1E" w:rsidP="0051358B">
      <w:pPr>
        <w:pBdr>
          <w:top w:val="single" w:sz="36" w:space="1" w:color="002060"/>
          <w:left w:val="single" w:sz="36" w:space="4" w:color="002060"/>
          <w:bottom w:val="single" w:sz="36" w:space="1" w:color="002060"/>
          <w:right w:val="single" w:sz="36" w:space="4" w:color="002060"/>
        </w:pBdr>
        <w:shd w:val="clear" w:color="auto" w:fill="D9E2F3" w:themeFill="accent1" w:themeFillTint="33"/>
        <w:autoSpaceDE w:val="0"/>
        <w:autoSpaceDN w:val="0"/>
        <w:adjustRightInd w:val="0"/>
        <w:spacing w:after="0" w:line="240" w:lineRule="auto"/>
        <w:ind w:right="-165"/>
        <w:jc w:val="both"/>
        <w:rPr>
          <w:rFonts w:cstheme="minorHAnsi"/>
          <w:b/>
          <w:bCs/>
          <w:sz w:val="24"/>
          <w:szCs w:val="24"/>
        </w:rPr>
      </w:pPr>
      <w:r w:rsidRPr="004724BC">
        <w:rPr>
          <w:rFonts w:cstheme="minorHAnsi"/>
          <w:b/>
          <w:bCs/>
          <w:sz w:val="24"/>
          <w:szCs w:val="24"/>
        </w:rPr>
        <w:t>A copy of your form</w:t>
      </w:r>
      <w:r w:rsidR="005576C0">
        <w:rPr>
          <w:rFonts w:cstheme="minorHAnsi"/>
          <w:b/>
          <w:bCs/>
          <w:sz w:val="24"/>
          <w:szCs w:val="24"/>
        </w:rPr>
        <w:t xml:space="preserve"> will be retain</w:t>
      </w:r>
      <w:r w:rsidR="00A12C02">
        <w:rPr>
          <w:rFonts w:cstheme="minorHAnsi"/>
          <w:b/>
          <w:bCs/>
          <w:sz w:val="24"/>
          <w:szCs w:val="24"/>
        </w:rPr>
        <w:t>ed</w:t>
      </w:r>
      <w:r w:rsidR="005576C0">
        <w:rPr>
          <w:rFonts w:cstheme="minorHAnsi"/>
          <w:b/>
          <w:bCs/>
          <w:sz w:val="24"/>
          <w:szCs w:val="24"/>
        </w:rPr>
        <w:t xml:space="preserve"> by Health Safety and Wellbeing however a copy must also be retained </w:t>
      </w:r>
      <w:r w:rsidR="00A12C02">
        <w:rPr>
          <w:rFonts w:cstheme="minorHAnsi"/>
          <w:b/>
          <w:bCs/>
          <w:sz w:val="24"/>
          <w:szCs w:val="24"/>
        </w:rPr>
        <w:t>within the</w:t>
      </w:r>
      <w:r w:rsidR="005576C0">
        <w:rPr>
          <w:rFonts w:cstheme="minorHAnsi"/>
          <w:b/>
          <w:bCs/>
          <w:sz w:val="24"/>
          <w:szCs w:val="24"/>
        </w:rPr>
        <w:t xml:space="preserve"> listed OGTR Certified Facilities i</w:t>
      </w:r>
      <w:r w:rsidR="005576C0" w:rsidRPr="004724BC">
        <w:rPr>
          <w:rFonts w:cstheme="minorHAnsi"/>
          <w:b/>
          <w:bCs/>
          <w:sz w:val="24"/>
          <w:szCs w:val="24"/>
        </w:rPr>
        <w:t xml:space="preserve">n order to </w:t>
      </w:r>
      <w:r w:rsidR="00BB5F96">
        <w:rPr>
          <w:rFonts w:cstheme="minorHAnsi"/>
          <w:b/>
          <w:bCs/>
          <w:sz w:val="24"/>
          <w:szCs w:val="24"/>
        </w:rPr>
        <w:t>be</w:t>
      </w:r>
      <w:r w:rsidR="005576C0" w:rsidRPr="004724BC">
        <w:rPr>
          <w:rFonts w:cstheme="minorHAnsi"/>
          <w:b/>
          <w:bCs/>
          <w:sz w:val="24"/>
          <w:szCs w:val="24"/>
        </w:rPr>
        <w:t xml:space="preserve"> available to the OGTR if requested</w:t>
      </w:r>
      <w:r w:rsidR="00643E7A">
        <w:rPr>
          <w:rFonts w:cstheme="minorHAnsi"/>
          <w:b/>
          <w:bCs/>
          <w:sz w:val="24"/>
          <w:szCs w:val="24"/>
        </w:rPr>
        <w:t xml:space="preserve"> at any point in time.</w:t>
      </w:r>
    </w:p>
    <w:p w14:paraId="6D36F66C" w14:textId="66AC0B71" w:rsidR="00AA2B2A" w:rsidRDefault="00AA2B2A" w:rsidP="0051358B">
      <w:pPr>
        <w:shd w:val="clear" w:color="auto" w:fill="FFFFFF" w:themeFill="background1"/>
        <w:autoSpaceDE w:val="0"/>
        <w:autoSpaceDN w:val="0"/>
        <w:adjustRightInd w:val="0"/>
        <w:spacing w:after="0" w:line="240" w:lineRule="auto"/>
        <w:ind w:left="720" w:right="-165" w:hanging="709"/>
        <w:jc w:val="both"/>
        <w:rPr>
          <w:rFonts w:cstheme="minorHAnsi"/>
        </w:rPr>
      </w:pPr>
    </w:p>
    <w:p w14:paraId="658B4191" w14:textId="4D077EE4" w:rsidR="009C3FE5" w:rsidRDefault="00AA2B2A" w:rsidP="0051358B">
      <w:pPr>
        <w:pBdr>
          <w:top w:val="single" w:sz="36" w:space="1" w:color="002060"/>
          <w:left w:val="single" w:sz="36" w:space="4" w:color="002060"/>
          <w:bottom w:val="single" w:sz="36" w:space="1" w:color="002060"/>
          <w:right w:val="single" w:sz="36" w:space="4" w:color="002060"/>
        </w:pBdr>
        <w:shd w:val="clear" w:color="auto" w:fill="D9E2F3" w:themeFill="accent1" w:themeFillTint="33"/>
        <w:autoSpaceDE w:val="0"/>
        <w:autoSpaceDN w:val="0"/>
        <w:adjustRightInd w:val="0"/>
        <w:spacing w:after="0" w:line="240" w:lineRule="auto"/>
        <w:ind w:left="720" w:right="-165" w:hanging="709"/>
        <w:jc w:val="both"/>
        <w:rPr>
          <w:rFonts w:cstheme="minorHAnsi"/>
          <w:b/>
          <w:bCs/>
          <w:sz w:val="24"/>
          <w:szCs w:val="24"/>
        </w:rPr>
      </w:pPr>
      <w:r w:rsidRPr="00AA2B2A">
        <w:rPr>
          <w:rFonts w:cstheme="minorHAnsi"/>
          <w:b/>
          <w:bCs/>
          <w:sz w:val="24"/>
          <w:szCs w:val="24"/>
        </w:rPr>
        <w:t>This form was completed by</w:t>
      </w:r>
      <w:r>
        <w:rPr>
          <w:rFonts w:cstheme="minorHAnsi"/>
          <w:b/>
          <w:bCs/>
          <w:sz w:val="24"/>
          <w:szCs w:val="24"/>
        </w:rPr>
        <w:t xml:space="preserve"> (insert full name)</w:t>
      </w:r>
      <w:r w:rsidR="009C3FE5">
        <w:rPr>
          <w:rFonts w:cstheme="minorHAnsi"/>
          <w:b/>
          <w:bCs/>
          <w:sz w:val="24"/>
          <w:szCs w:val="24"/>
        </w:rPr>
        <w:t xml:space="preserve"> </w:t>
      </w:r>
      <w:r w:rsidRPr="00AA2B2A">
        <w:rPr>
          <w:rFonts w:cstheme="minorHAnsi"/>
          <w:b/>
          <w:bCs/>
          <w:sz w:val="24"/>
          <w:szCs w:val="24"/>
        </w:rPr>
        <w:tab/>
      </w:r>
      <w:r w:rsidR="009C3FE5">
        <w:rPr>
          <w:rFonts w:cstheme="minorHAnsi"/>
          <w:b/>
          <w:bCs/>
          <w:sz w:val="24"/>
          <w:szCs w:val="24"/>
        </w:rPr>
        <w:tab/>
      </w:r>
      <w:r w:rsidR="009C3FE5" w:rsidRPr="00AA2B2A">
        <w:rPr>
          <w:rFonts w:cstheme="minorHAnsi"/>
          <w:b/>
          <w:bCs/>
          <w:sz w:val="24"/>
          <w:szCs w:val="24"/>
        </w:rPr>
        <w:fldChar w:fldCharType="begin">
          <w:ffData>
            <w:name w:val="Text8"/>
            <w:enabled/>
            <w:calcOnExit w:val="0"/>
            <w:textInput/>
          </w:ffData>
        </w:fldChar>
      </w:r>
      <w:bookmarkStart w:id="9" w:name="Text8"/>
      <w:r w:rsidR="009C3FE5" w:rsidRPr="00AA2B2A">
        <w:rPr>
          <w:rFonts w:cstheme="minorHAnsi"/>
          <w:b/>
          <w:bCs/>
          <w:sz w:val="24"/>
          <w:szCs w:val="24"/>
        </w:rPr>
        <w:instrText xml:space="preserve"> FORMTEXT </w:instrText>
      </w:r>
      <w:r w:rsidR="009C3FE5" w:rsidRPr="00AA2B2A">
        <w:rPr>
          <w:rFonts w:cstheme="minorHAnsi"/>
          <w:b/>
          <w:bCs/>
          <w:sz w:val="24"/>
          <w:szCs w:val="24"/>
        </w:rPr>
      </w:r>
      <w:r w:rsidR="009C3FE5" w:rsidRPr="00AA2B2A">
        <w:rPr>
          <w:rFonts w:cstheme="minorHAnsi"/>
          <w:b/>
          <w:bCs/>
          <w:sz w:val="24"/>
          <w:szCs w:val="24"/>
        </w:rPr>
        <w:fldChar w:fldCharType="separate"/>
      </w:r>
      <w:r w:rsidR="009C3FE5" w:rsidRPr="00AA2B2A">
        <w:rPr>
          <w:rFonts w:cstheme="minorHAnsi"/>
          <w:b/>
          <w:bCs/>
          <w:noProof/>
          <w:sz w:val="24"/>
          <w:szCs w:val="24"/>
        </w:rPr>
        <w:t> </w:t>
      </w:r>
      <w:r w:rsidR="009C3FE5" w:rsidRPr="00AA2B2A">
        <w:rPr>
          <w:rFonts w:cstheme="minorHAnsi"/>
          <w:b/>
          <w:bCs/>
          <w:noProof/>
          <w:sz w:val="24"/>
          <w:szCs w:val="24"/>
        </w:rPr>
        <w:t> </w:t>
      </w:r>
      <w:r w:rsidR="009C3FE5" w:rsidRPr="00AA2B2A">
        <w:rPr>
          <w:rFonts w:cstheme="minorHAnsi"/>
          <w:b/>
          <w:bCs/>
          <w:noProof/>
          <w:sz w:val="24"/>
          <w:szCs w:val="24"/>
        </w:rPr>
        <w:t> </w:t>
      </w:r>
      <w:r w:rsidR="009C3FE5" w:rsidRPr="00AA2B2A">
        <w:rPr>
          <w:rFonts w:cstheme="minorHAnsi"/>
          <w:b/>
          <w:bCs/>
          <w:noProof/>
          <w:sz w:val="24"/>
          <w:szCs w:val="24"/>
        </w:rPr>
        <w:t> </w:t>
      </w:r>
      <w:r w:rsidR="009C3FE5" w:rsidRPr="00AA2B2A">
        <w:rPr>
          <w:rFonts w:cstheme="minorHAnsi"/>
          <w:b/>
          <w:bCs/>
          <w:noProof/>
          <w:sz w:val="24"/>
          <w:szCs w:val="24"/>
        </w:rPr>
        <w:t> </w:t>
      </w:r>
      <w:r w:rsidR="009C3FE5" w:rsidRPr="00AA2B2A">
        <w:rPr>
          <w:rFonts w:cstheme="minorHAnsi"/>
          <w:b/>
          <w:bCs/>
          <w:sz w:val="24"/>
          <w:szCs w:val="24"/>
        </w:rPr>
        <w:fldChar w:fldCharType="end"/>
      </w:r>
      <w:bookmarkEnd w:id="9"/>
    </w:p>
    <w:p w14:paraId="1B229261" w14:textId="77777777" w:rsidR="002664B1" w:rsidRDefault="002664B1" w:rsidP="0051358B">
      <w:pPr>
        <w:pBdr>
          <w:top w:val="single" w:sz="36" w:space="1" w:color="002060"/>
          <w:left w:val="single" w:sz="36" w:space="4" w:color="002060"/>
          <w:bottom w:val="single" w:sz="36" w:space="1" w:color="002060"/>
          <w:right w:val="single" w:sz="36" w:space="4" w:color="002060"/>
        </w:pBdr>
        <w:shd w:val="clear" w:color="auto" w:fill="D9E2F3" w:themeFill="accent1" w:themeFillTint="33"/>
        <w:autoSpaceDE w:val="0"/>
        <w:autoSpaceDN w:val="0"/>
        <w:adjustRightInd w:val="0"/>
        <w:spacing w:after="0" w:line="240" w:lineRule="auto"/>
        <w:ind w:left="720" w:right="-165" w:hanging="709"/>
        <w:jc w:val="both"/>
        <w:rPr>
          <w:rFonts w:cstheme="minorHAnsi"/>
          <w:b/>
          <w:bCs/>
          <w:sz w:val="24"/>
          <w:szCs w:val="24"/>
        </w:rPr>
      </w:pPr>
    </w:p>
    <w:p w14:paraId="7A9EC2B0" w14:textId="67D2C027" w:rsidR="00AA2B2A" w:rsidRPr="00AA2B2A" w:rsidRDefault="00AA2B2A" w:rsidP="0051358B">
      <w:pPr>
        <w:pBdr>
          <w:top w:val="single" w:sz="36" w:space="1" w:color="002060"/>
          <w:left w:val="single" w:sz="36" w:space="4" w:color="002060"/>
          <w:bottom w:val="single" w:sz="36" w:space="1" w:color="002060"/>
          <w:right w:val="single" w:sz="36" w:space="4" w:color="002060"/>
        </w:pBdr>
        <w:shd w:val="clear" w:color="auto" w:fill="D9E2F3" w:themeFill="accent1" w:themeFillTint="33"/>
        <w:autoSpaceDE w:val="0"/>
        <w:autoSpaceDN w:val="0"/>
        <w:adjustRightInd w:val="0"/>
        <w:spacing w:after="0" w:line="240" w:lineRule="auto"/>
        <w:ind w:left="720" w:right="-165" w:hanging="709"/>
        <w:jc w:val="both"/>
        <w:rPr>
          <w:rFonts w:cstheme="minorHAnsi"/>
          <w:b/>
          <w:bCs/>
          <w:sz w:val="24"/>
          <w:szCs w:val="24"/>
        </w:rPr>
      </w:pPr>
      <w:r w:rsidRPr="00AA2B2A">
        <w:rPr>
          <w:rFonts w:cstheme="minorHAnsi"/>
          <w:b/>
          <w:bCs/>
          <w:sz w:val="24"/>
          <w:szCs w:val="24"/>
        </w:rPr>
        <w:t>Date of completion:</w:t>
      </w:r>
      <w:r>
        <w:rPr>
          <w:rFonts w:cstheme="minorHAnsi"/>
          <w:b/>
          <w:bCs/>
          <w:sz w:val="24"/>
          <w:szCs w:val="24"/>
        </w:rPr>
        <w:tab/>
      </w:r>
      <w:r w:rsidRPr="00AA2B2A">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sidRPr="00AA2B2A">
        <w:rPr>
          <w:rFonts w:cstheme="minorHAnsi"/>
          <w:b/>
          <w:bCs/>
          <w:sz w:val="24"/>
          <w:szCs w:val="24"/>
        </w:rPr>
        <w:tab/>
      </w:r>
      <w:sdt>
        <w:sdtPr>
          <w:rPr>
            <w:rFonts w:cstheme="minorHAnsi"/>
            <w:b/>
            <w:bCs/>
            <w:sz w:val="24"/>
            <w:szCs w:val="24"/>
          </w:rPr>
          <w:id w:val="-128328177"/>
          <w:placeholder>
            <w:docPart w:val="3DEF0B1A2F284430BF8C3579CD3C323D"/>
          </w:placeholder>
          <w:showingPlcHdr/>
          <w:date>
            <w:dateFormat w:val="d/MM/yyyy"/>
            <w:lid w:val="en-AU"/>
            <w:storeMappedDataAs w:val="dateTime"/>
            <w:calendar w:val="gregorian"/>
          </w:date>
        </w:sdtPr>
        <w:sdtEndPr/>
        <w:sdtContent>
          <w:r w:rsidRPr="00AA2B2A">
            <w:rPr>
              <w:rStyle w:val="PlaceholderText"/>
              <w:b/>
              <w:bCs/>
              <w:sz w:val="24"/>
              <w:szCs w:val="24"/>
            </w:rPr>
            <w:t>Click or tap to enter a date.</w:t>
          </w:r>
        </w:sdtContent>
      </w:sdt>
    </w:p>
    <w:sectPr w:rsidR="00AA2B2A" w:rsidRPr="00AA2B2A" w:rsidSect="0051358B">
      <w:headerReference w:type="default" r:id="rId23"/>
      <w:footerReference w:type="default" r:id="rId24"/>
      <w:pgSz w:w="11906" w:h="16838"/>
      <w:pgMar w:top="425" w:right="991" w:bottom="42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911E6" w14:textId="77777777" w:rsidR="0051358B" w:rsidRDefault="0051358B" w:rsidP="0051358B">
      <w:pPr>
        <w:spacing w:after="0" w:line="240" w:lineRule="auto"/>
      </w:pPr>
      <w:r>
        <w:separator/>
      </w:r>
    </w:p>
  </w:endnote>
  <w:endnote w:type="continuationSeparator" w:id="0">
    <w:p w14:paraId="7CE0825F" w14:textId="77777777" w:rsidR="0051358B" w:rsidRDefault="0051358B" w:rsidP="0051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0B54" w14:textId="6A7DF6B4" w:rsidR="005269B1" w:rsidRPr="000D037D" w:rsidRDefault="005269B1" w:rsidP="005269B1">
    <w:pPr>
      <w:pBdr>
        <w:top w:val="single" w:sz="4" w:space="1" w:color="auto"/>
      </w:pBdr>
      <w:tabs>
        <w:tab w:val="center" w:pos="4320"/>
        <w:tab w:val="right" w:pos="9781"/>
      </w:tabs>
      <w:spacing w:after="0" w:line="240" w:lineRule="auto"/>
      <w:ind w:right="54"/>
      <w:rPr>
        <w:rFonts w:ascii="Arial" w:hAnsi="Arial" w:cs="Arial"/>
        <w:sz w:val="18"/>
        <w:szCs w:val="21"/>
      </w:rPr>
    </w:pPr>
    <w:r w:rsidRPr="000D037D">
      <w:rPr>
        <w:rFonts w:ascii="Arial" w:hAnsi="Arial" w:cs="Arial"/>
        <w:sz w:val="18"/>
        <w:szCs w:val="21"/>
      </w:rPr>
      <w:t>FRM-EL03.</w:t>
    </w:r>
    <w:r>
      <w:rPr>
        <w:rFonts w:ascii="Arial" w:hAnsi="Arial" w:cs="Arial"/>
        <w:sz w:val="18"/>
        <w:szCs w:val="21"/>
      </w:rPr>
      <w:t>17</w:t>
    </w:r>
    <w:r w:rsidRPr="000D037D">
      <w:rPr>
        <w:rFonts w:ascii="Arial" w:hAnsi="Arial" w:cs="Arial"/>
        <w:sz w:val="18"/>
        <w:szCs w:val="21"/>
      </w:rPr>
      <w:t xml:space="preserve"> </w:t>
    </w:r>
    <w:r w:rsidRPr="005269B1">
      <w:rPr>
        <w:rFonts w:ascii="Arial" w:hAnsi="Arial" w:cs="Arial"/>
        <w:sz w:val="18"/>
        <w:szCs w:val="21"/>
      </w:rPr>
      <w:t>OGTR Certified Facility Authorised Person Fo</w:t>
    </w:r>
    <w:r>
      <w:rPr>
        <w:rFonts w:ascii="Arial" w:hAnsi="Arial" w:cs="Arial"/>
        <w:sz w:val="18"/>
        <w:szCs w:val="21"/>
      </w:rPr>
      <w:t>rm</w:t>
    </w:r>
    <w:r>
      <w:rPr>
        <w:rFonts w:ascii="Arial" w:hAnsi="Arial" w:cs="Arial"/>
        <w:sz w:val="18"/>
        <w:szCs w:val="21"/>
      </w:rPr>
      <w:tab/>
    </w:r>
    <w:r w:rsidRPr="000D037D">
      <w:rPr>
        <w:rFonts w:ascii="Arial" w:hAnsi="Arial" w:cs="Arial"/>
        <w:sz w:val="18"/>
        <w:szCs w:val="21"/>
      </w:rPr>
      <w:t xml:space="preserve">Version: </w:t>
    </w:r>
    <w:r>
      <w:rPr>
        <w:rFonts w:ascii="Arial" w:hAnsi="Arial" w:cs="Arial"/>
        <w:sz w:val="18"/>
        <w:szCs w:val="21"/>
      </w:rPr>
      <w:t>2</w:t>
    </w:r>
    <w:r w:rsidRPr="000D037D">
      <w:rPr>
        <w:rFonts w:ascii="Arial" w:hAnsi="Arial" w:cs="Arial"/>
        <w:sz w:val="18"/>
        <w:szCs w:val="21"/>
      </w:rPr>
      <w:t xml:space="preserve"> Issued: </w:t>
    </w:r>
    <w:r w:rsidR="001931A1">
      <w:rPr>
        <w:rFonts w:ascii="Arial" w:hAnsi="Arial" w:cs="Arial"/>
        <w:sz w:val="18"/>
        <w:szCs w:val="21"/>
      </w:rPr>
      <w:t>August 2025</w:t>
    </w:r>
  </w:p>
  <w:p w14:paraId="70934987" w14:textId="4F276FD8" w:rsidR="005269B1" w:rsidRPr="005269B1" w:rsidRDefault="005269B1" w:rsidP="005269B1">
    <w:pPr>
      <w:tabs>
        <w:tab w:val="left" w:pos="8364"/>
      </w:tabs>
      <w:spacing w:after="0" w:line="240" w:lineRule="auto"/>
      <w:ind w:right="65"/>
      <w:rPr>
        <w:rFonts w:ascii="Arial" w:hAnsi="Arial" w:cs="Arial"/>
        <w:iCs/>
        <w:sz w:val="24"/>
        <w:szCs w:val="24"/>
      </w:rPr>
    </w:pPr>
    <w:r w:rsidRPr="000D037D">
      <w:rPr>
        <w:rFonts w:ascii="Arial" w:hAnsi="Arial" w:cs="Arial"/>
        <w:bCs/>
        <w:iCs/>
        <w:sz w:val="18"/>
        <w:szCs w:val="21"/>
      </w:rPr>
      <w:t>Uncontrolled document when print</w:t>
    </w:r>
    <w:r>
      <w:rPr>
        <w:rFonts w:ascii="Arial" w:hAnsi="Arial" w:cs="Arial"/>
        <w:bCs/>
        <w:iCs/>
        <w:sz w:val="18"/>
        <w:szCs w:val="21"/>
      </w:rPr>
      <w:t xml:space="preserve">ed </w:t>
    </w:r>
    <w:proofErr w:type="gramStart"/>
    <w:r>
      <w:rPr>
        <w:rFonts w:ascii="Arial" w:hAnsi="Arial" w:cs="Arial"/>
        <w:bCs/>
        <w:iCs/>
        <w:sz w:val="18"/>
        <w:szCs w:val="21"/>
      </w:rPr>
      <w:tab/>
      <w:t xml:space="preserve">  </w:t>
    </w:r>
    <w:r w:rsidRPr="00CF3102">
      <w:rPr>
        <w:rFonts w:ascii="Arial" w:hAnsi="Arial" w:cs="Arial"/>
        <w:bCs/>
        <w:iCs/>
        <w:sz w:val="18"/>
        <w:szCs w:val="21"/>
      </w:rPr>
      <w:t>Page</w:t>
    </w:r>
    <w:proofErr w:type="gramEnd"/>
    <w:r w:rsidRPr="00CF3102">
      <w:rPr>
        <w:rFonts w:ascii="Arial" w:hAnsi="Arial" w:cs="Arial"/>
        <w:bCs/>
        <w:iCs/>
        <w:sz w:val="18"/>
        <w:szCs w:val="21"/>
      </w:rPr>
      <w:t xml:space="preserve"> </w:t>
    </w:r>
    <w:r w:rsidRPr="00CF3102">
      <w:rPr>
        <w:rFonts w:ascii="Arial" w:hAnsi="Arial" w:cs="Arial"/>
        <w:bCs/>
        <w:iCs/>
        <w:sz w:val="18"/>
        <w:szCs w:val="21"/>
      </w:rPr>
      <w:fldChar w:fldCharType="begin"/>
    </w:r>
    <w:r w:rsidRPr="00CF3102">
      <w:rPr>
        <w:rFonts w:ascii="Arial" w:hAnsi="Arial" w:cs="Arial"/>
        <w:bCs/>
        <w:iCs/>
        <w:sz w:val="18"/>
        <w:szCs w:val="21"/>
      </w:rPr>
      <w:instrText xml:space="preserve"> PAGE </w:instrText>
    </w:r>
    <w:r w:rsidRPr="00CF3102">
      <w:rPr>
        <w:rFonts w:ascii="Arial" w:hAnsi="Arial" w:cs="Arial"/>
        <w:bCs/>
        <w:iCs/>
        <w:sz w:val="18"/>
        <w:szCs w:val="21"/>
      </w:rPr>
      <w:fldChar w:fldCharType="separate"/>
    </w:r>
    <w:r>
      <w:rPr>
        <w:rFonts w:ascii="Arial" w:hAnsi="Arial" w:cs="Arial"/>
        <w:bCs/>
        <w:iCs/>
        <w:sz w:val="18"/>
        <w:szCs w:val="21"/>
      </w:rPr>
      <w:t>1</w:t>
    </w:r>
    <w:r w:rsidRPr="00CF3102">
      <w:rPr>
        <w:rFonts w:ascii="Arial" w:hAnsi="Arial" w:cs="Arial"/>
        <w:bCs/>
        <w:iCs/>
        <w:sz w:val="18"/>
        <w:szCs w:val="21"/>
      </w:rPr>
      <w:fldChar w:fldCharType="end"/>
    </w:r>
    <w:r w:rsidRPr="00CF3102">
      <w:rPr>
        <w:rFonts w:ascii="Arial" w:hAnsi="Arial" w:cs="Arial"/>
        <w:bCs/>
        <w:iCs/>
        <w:sz w:val="18"/>
        <w:szCs w:val="21"/>
      </w:rPr>
      <w:t xml:space="preserve"> of </w:t>
    </w:r>
    <w:r w:rsidRPr="00CF3102">
      <w:rPr>
        <w:rFonts w:ascii="Arial" w:hAnsi="Arial" w:cs="Arial"/>
        <w:bCs/>
        <w:iCs/>
        <w:sz w:val="18"/>
        <w:szCs w:val="21"/>
      </w:rPr>
      <w:fldChar w:fldCharType="begin"/>
    </w:r>
    <w:r w:rsidRPr="00CF3102">
      <w:rPr>
        <w:rFonts w:ascii="Arial" w:hAnsi="Arial" w:cs="Arial"/>
        <w:bCs/>
        <w:iCs/>
        <w:sz w:val="18"/>
        <w:szCs w:val="21"/>
      </w:rPr>
      <w:instrText xml:space="preserve"> NUMPAGES </w:instrText>
    </w:r>
    <w:r w:rsidRPr="00CF3102">
      <w:rPr>
        <w:rFonts w:ascii="Arial" w:hAnsi="Arial" w:cs="Arial"/>
        <w:bCs/>
        <w:iCs/>
        <w:sz w:val="18"/>
        <w:szCs w:val="21"/>
      </w:rPr>
      <w:fldChar w:fldCharType="separate"/>
    </w:r>
    <w:r>
      <w:rPr>
        <w:rFonts w:ascii="Arial" w:hAnsi="Arial" w:cs="Arial"/>
        <w:bCs/>
        <w:iCs/>
        <w:sz w:val="18"/>
        <w:szCs w:val="21"/>
      </w:rPr>
      <w:t>2</w:t>
    </w:r>
    <w:r w:rsidRPr="00CF3102">
      <w:rPr>
        <w:rFonts w:ascii="Arial" w:hAnsi="Arial" w:cs="Arial"/>
        <w:bCs/>
        <w:iCs/>
        <w:sz w:val="18"/>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927C4" w14:textId="77777777" w:rsidR="0051358B" w:rsidRDefault="0051358B" w:rsidP="0051358B">
      <w:pPr>
        <w:spacing w:after="0" w:line="240" w:lineRule="auto"/>
      </w:pPr>
      <w:r>
        <w:separator/>
      </w:r>
    </w:p>
  </w:footnote>
  <w:footnote w:type="continuationSeparator" w:id="0">
    <w:p w14:paraId="5FD2EF80" w14:textId="77777777" w:rsidR="0051358B" w:rsidRDefault="0051358B" w:rsidP="00513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B13C" w14:textId="68BC1D45" w:rsidR="0051358B" w:rsidRPr="0051358B" w:rsidRDefault="0051358B" w:rsidP="0051358B">
    <w:pPr>
      <w:pStyle w:val="Header"/>
      <w:ind w:right="-165"/>
    </w:pPr>
    <w:r>
      <w:rPr>
        <w:noProof/>
      </w:rPr>
      <w:drawing>
        <wp:inline distT="0" distB="0" distL="0" distR="0" wp14:anchorId="47C43704" wp14:editId="309F5E26">
          <wp:extent cx="6143625" cy="606425"/>
          <wp:effectExtent l="0" t="0" r="9525" b="3175"/>
          <wp:docPr id="1508275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3625" cy="6064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4B2"/>
    <w:multiLevelType w:val="hybridMultilevel"/>
    <w:tmpl w:val="259C2FF2"/>
    <w:lvl w:ilvl="0" w:tplc="0C09000B">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E243B21"/>
    <w:multiLevelType w:val="hybridMultilevel"/>
    <w:tmpl w:val="AD8A10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DF36D2"/>
    <w:multiLevelType w:val="hybridMultilevel"/>
    <w:tmpl w:val="CDFA7CB2"/>
    <w:lvl w:ilvl="0" w:tplc="A02E9786">
      <w:start w:val="1"/>
      <w:numFmt w:val="bullet"/>
      <w:lvlText w:val=""/>
      <w:lvlJc w:val="left"/>
      <w:pPr>
        <w:ind w:left="720" w:hanging="360"/>
      </w:pPr>
      <w:rPr>
        <w:rFonts w:ascii="Symbol" w:hAnsi="Symbol"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146FBD"/>
    <w:multiLevelType w:val="hybridMultilevel"/>
    <w:tmpl w:val="DED883D0"/>
    <w:lvl w:ilvl="0" w:tplc="A02E9786">
      <w:start w:val="1"/>
      <w:numFmt w:val="bullet"/>
      <w:lvlText w:val=""/>
      <w:lvlJc w:val="left"/>
      <w:pPr>
        <w:ind w:left="720" w:hanging="360"/>
      </w:pPr>
      <w:rPr>
        <w:rFonts w:ascii="Symbol" w:hAnsi="Symbol" w:hint="default"/>
        <w:sz w:val="3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F75A90"/>
    <w:multiLevelType w:val="hybridMultilevel"/>
    <w:tmpl w:val="507E8BF8"/>
    <w:lvl w:ilvl="0" w:tplc="A02E9786">
      <w:start w:val="1"/>
      <w:numFmt w:val="bullet"/>
      <w:lvlText w:val=""/>
      <w:lvlJc w:val="left"/>
      <w:pPr>
        <w:ind w:left="720" w:hanging="360"/>
      </w:pPr>
      <w:rPr>
        <w:rFonts w:ascii="Symbol" w:hAnsi="Symbol" w:hint="default"/>
        <w:sz w:val="3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B2D4191"/>
    <w:multiLevelType w:val="hybridMultilevel"/>
    <w:tmpl w:val="2AE62656"/>
    <w:lvl w:ilvl="0" w:tplc="A02E9786">
      <w:start w:val="1"/>
      <w:numFmt w:val="bullet"/>
      <w:lvlText w:val=""/>
      <w:lvlJc w:val="left"/>
      <w:pPr>
        <w:ind w:left="720" w:hanging="360"/>
      </w:pPr>
      <w:rPr>
        <w:rFonts w:ascii="Symbol" w:hAnsi="Symbol"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485659"/>
    <w:multiLevelType w:val="hybridMultilevel"/>
    <w:tmpl w:val="DBEC66A0"/>
    <w:lvl w:ilvl="0" w:tplc="A02E9786">
      <w:start w:val="1"/>
      <w:numFmt w:val="bullet"/>
      <w:lvlText w:val=""/>
      <w:lvlJc w:val="left"/>
      <w:pPr>
        <w:ind w:left="2160" w:hanging="360"/>
      </w:pPr>
      <w:rPr>
        <w:rFonts w:ascii="Symbol" w:hAnsi="Symbol" w:hint="default"/>
        <w:sz w:val="36"/>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205803FE"/>
    <w:multiLevelType w:val="hybridMultilevel"/>
    <w:tmpl w:val="A862459C"/>
    <w:lvl w:ilvl="0" w:tplc="A02E9786">
      <w:start w:val="1"/>
      <w:numFmt w:val="bullet"/>
      <w:lvlText w:val=""/>
      <w:lvlJc w:val="left"/>
      <w:pPr>
        <w:ind w:left="720" w:hanging="360"/>
      </w:pPr>
      <w:rPr>
        <w:rFonts w:ascii="Symbol" w:hAnsi="Symbol" w:hint="default"/>
        <w:sz w:val="3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939F5"/>
    <w:multiLevelType w:val="hybridMultilevel"/>
    <w:tmpl w:val="333CE4E6"/>
    <w:lvl w:ilvl="0" w:tplc="A02E9786">
      <w:start w:val="1"/>
      <w:numFmt w:val="bullet"/>
      <w:lvlText w:val=""/>
      <w:lvlJc w:val="left"/>
      <w:pPr>
        <w:ind w:left="720" w:hanging="360"/>
      </w:pPr>
      <w:rPr>
        <w:rFonts w:ascii="Symbol" w:hAnsi="Symbol" w:hint="default"/>
        <w:sz w:val="3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467839"/>
    <w:multiLevelType w:val="hybridMultilevel"/>
    <w:tmpl w:val="EC506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4321EA"/>
    <w:multiLevelType w:val="hybridMultilevel"/>
    <w:tmpl w:val="A5C4CC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DB637E"/>
    <w:multiLevelType w:val="hybridMultilevel"/>
    <w:tmpl w:val="24C040B2"/>
    <w:lvl w:ilvl="0" w:tplc="A02E9786">
      <w:start w:val="1"/>
      <w:numFmt w:val="bullet"/>
      <w:lvlText w:val=""/>
      <w:lvlJc w:val="left"/>
      <w:pPr>
        <w:ind w:left="720" w:hanging="360"/>
      </w:pPr>
      <w:rPr>
        <w:rFonts w:ascii="Symbol" w:hAnsi="Symbol"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3D1A57"/>
    <w:multiLevelType w:val="hybridMultilevel"/>
    <w:tmpl w:val="50A412DA"/>
    <w:lvl w:ilvl="0" w:tplc="A02E9786">
      <w:start w:val="1"/>
      <w:numFmt w:val="bullet"/>
      <w:lvlText w:val=""/>
      <w:lvlJc w:val="left"/>
      <w:pPr>
        <w:ind w:left="720" w:hanging="360"/>
      </w:pPr>
      <w:rPr>
        <w:rFonts w:ascii="Symbol" w:hAnsi="Symbol" w:hint="default"/>
        <w:sz w:val="3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002C85"/>
    <w:multiLevelType w:val="hybridMultilevel"/>
    <w:tmpl w:val="6EE25A58"/>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EC02C7"/>
    <w:multiLevelType w:val="multilevel"/>
    <w:tmpl w:val="53FC7F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BC45C29"/>
    <w:multiLevelType w:val="hybridMultilevel"/>
    <w:tmpl w:val="A57E5F06"/>
    <w:lvl w:ilvl="0" w:tplc="D7EC11AA">
      <w:start w:val="1"/>
      <w:numFmt w:val="decimal"/>
      <w:lvlText w:val="%1."/>
      <w:lvlJc w:val="left"/>
      <w:pPr>
        <w:ind w:left="480" w:hanging="201"/>
      </w:pPr>
      <w:rPr>
        <w:rFonts w:ascii="Arial" w:eastAsia="Arial" w:hAnsi="Arial" w:cs="Arial" w:hint="default"/>
        <w:b/>
        <w:bCs/>
        <w:i w:val="0"/>
        <w:iCs w:val="0"/>
        <w:spacing w:val="-1"/>
        <w:w w:val="100"/>
        <w:position w:val="2"/>
        <w:sz w:val="18"/>
        <w:szCs w:val="18"/>
      </w:rPr>
    </w:lvl>
    <w:lvl w:ilvl="1" w:tplc="2D4E4FC2">
      <w:numFmt w:val="bullet"/>
      <w:lvlText w:val="•"/>
      <w:lvlJc w:val="left"/>
      <w:pPr>
        <w:ind w:left="1478" w:hanging="201"/>
      </w:pPr>
      <w:rPr>
        <w:rFonts w:hint="default"/>
      </w:rPr>
    </w:lvl>
    <w:lvl w:ilvl="2" w:tplc="1BF27B4C">
      <w:numFmt w:val="bullet"/>
      <w:lvlText w:val="•"/>
      <w:lvlJc w:val="left"/>
      <w:pPr>
        <w:ind w:left="2477" w:hanging="201"/>
      </w:pPr>
      <w:rPr>
        <w:rFonts w:hint="default"/>
      </w:rPr>
    </w:lvl>
    <w:lvl w:ilvl="3" w:tplc="A378C402">
      <w:numFmt w:val="bullet"/>
      <w:lvlText w:val="•"/>
      <w:lvlJc w:val="left"/>
      <w:pPr>
        <w:ind w:left="3475" w:hanging="201"/>
      </w:pPr>
      <w:rPr>
        <w:rFonts w:hint="default"/>
      </w:rPr>
    </w:lvl>
    <w:lvl w:ilvl="4" w:tplc="FD7C248C">
      <w:numFmt w:val="bullet"/>
      <w:lvlText w:val="•"/>
      <w:lvlJc w:val="left"/>
      <w:pPr>
        <w:ind w:left="4474" w:hanging="201"/>
      </w:pPr>
      <w:rPr>
        <w:rFonts w:hint="default"/>
      </w:rPr>
    </w:lvl>
    <w:lvl w:ilvl="5" w:tplc="52FAC5D2">
      <w:numFmt w:val="bullet"/>
      <w:lvlText w:val="•"/>
      <w:lvlJc w:val="left"/>
      <w:pPr>
        <w:ind w:left="5472" w:hanging="201"/>
      </w:pPr>
      <w:rPr>
        <w:rFonts w:hint="default"/>
      </w:rPr>
    </w:lvl>
    <w:lvl w:ilvl="6" w:tplc="849CF2A4">
      <w:numFmt w:val="bullet"/>
      <w:lvlText w:val="•"/>
      <w:lvlJc w:val="left"/>
      <w:pPr>
        <w:ind w:left="6471" w:hanging="201"/>
      </w:pPr>
      <w:rPr>
        <w:rFonts w:hint="default"/>
      </w:rPr>
    </w:lvl>
    <w:lvl w:ilvl="7" w:tplc="10560008">
      <w:numFmt w:val="bullet"/>
      <w:lvlText w:val="•"/>
      <w:lvlJc w:val="left"/>
      <w:pPr>
        <w:ind w:left="7469" w:hanging="201"/>
      </w:pPr>
      <w:rPr>
        <w:rFonts w:hint="default"/>
      </w:rPr>
    </w:lvl>
    <w:lvl w:ilvl="8" w:tplc="A63E3D78">
      <w:numFmt w:val="bullet"/>
      <w:lvlText w:val="•"/>
      <w:lvlJc w:val="left"/>
      <w:pPr>
        <w:ind w:left="8468" w:hanging="201"/>
      </w:pPr>
      <w:rPr>
        <w:rFonts w:hint="default"/>
      </w:rPr>
    </w:lvl>
  </w:abstractNum>
  <w:abstractNum w:abstractNumId="16" w15:restartNumberingAfterBreak="0">
    <w:nsid w:val="4C7867CD"/>
    <w:multiLevelType w:val="hybridMultilevel"/>
    <w:tmpl w:val="EA624C1E"/>
    <w:lvl w:ilvl="0" w:tplc="A02E9786">
      <w:start w:val="1"/>
      <w:numFmt w:val="bullet"/>
      <w:lvlText w:val=""/>
      <w:lvlJc w:val="left"/>
      <w:pPr>
        <w:ind w:left="720" w:hanging="360"/>
      </w:pPr>
      <w:rPr>
        <w:rFonts w:ascii="Symbol" w:hAnsi="Symbol" w:hint="default"/>
        <w:sz w:val="3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1535F0"/>
    <w:multiLevelType w:val="hybridMultilevel"/>
    <w:tmpl w:val="45F89C3C"/>
    <w:lvl w:ilvl="0" w:tplc="B6B852DC">
      <w:start w:val="3"/>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86C695B"/>
    <w:multiLevelType w:val="hybridMultilevel"/>
    <w:tmpl w:val="47FE4444"/>
    <w:lvl w:ilvl="0" w:tplc="0C09000B">
      <w:start w:val="1"/>
      <w:numFmt w:val="bullet"/>
      <w:lvlText w:val=""/>
      <w:lvlJc w:val="left"/>
      <w:pPr>
        <w:ind w:left="720" w:hanging="360"/>
      </w:pPr>
      <w:rPr>
        <w:rFonts w:ascii="Wingdings" w:hAnsi="Wingdings" w:hint="default"/>
      </w:rPr>
    </w:lvl>
    <w:lvl w:ilvl="1" w:tplc="0C09000B">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C445DB"/>
    <w:multiLevelType w:val="hybridMultilevel"/>
    <w:tmpl w:val="68BC5532"/>
    <w:lvl w:ilvl="0" w:tplc="A02E9786">
      <w:start w:val="1"/>
      <w:numFmt w:val="bullet"/>
      <w:lvlText w:val=""/>
      <w:lvlJc w:val="left"/>
      <w:pPr>
        <w:ind w:left="1440" w:hanging="360"/>
      </w:pPr>
      <w:rPr>
        <w:rFonts w:ascii="Symbol" w:hAnsi="Symbol" w:hint="default"/>
        <w:sz w:val="36"/>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6924D50"/>
    <w:multiLevelType w:val="hybridMultilevel"/>
    <w:tmpl w:val="67B032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DE3954"/>
    <w:multiLevelType w:val="hybridMultilevel"/>
    <w:tmpl w:val="4BBE31DE"/>
    <w:lvl w:ilvl="0" w:tplc="A02E9786">
      <w:start w:val="1"/>
      <w:numFmt w:val="bullet"/>
      <w:lvlText w:val=""/>
      <w:lvlJc w:val="left"/>
      <w:pPr>
        <w:ind w:left="1440" w:hanging="360"/>
      </w:pPr>
      <w:rPr>
        <w:rFonts w:ascii="Symbol" w:hAnsi="Symbol" w:hint="default"/>
        <w:sz w:val="36"/>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12D290F"/>
    <w:multiLevelType w:val="hybridMultilevel"/>
    <w:tmpl w:val="4E824C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DC25274"/>
    <w:multiLevelType w:val="hybridMultilevel"/>
    <w:tmpl w:val="24809E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46401609">
    <w:abstractNumId w:val="23"/>
  </w:num>
  <w:num w:numId="2" w16cid:durableId="1406606296">
    <w:abstractNumId w:val="14"/>
  </w:num>
  <w:num w:numId="3" w16cid:durableId="1056926457">
    <w:abstractNumId w:val="15"/>
  </w:num>
  <w:num w:numId="4" w16cid:durableId="1622764819">
    <w:abstractNumId w:val="22"/>
  </w:num>
  <w:num w:numId="5" w16cid:durableId="906233441">
    <w:abstractNumId w:val="1"/>
  </w:num>
  <w:num w:numId="6" w16cid:durableId="1742219519">
    <w:abstractNumId w:val="17"/>
  </w:num>
  <w:num w:numId="7" w16cid:durableId="1420951564">
    <w:abstractNumId w:val="9"/>
  </w:num>
  <w:num w:numId="8" w16cid:durableId="1143622590">
    <w:abstractNumId w:val="16"/>
  </w:num>
  <w:num w:numId="9" w16cid:durableId="192155178">
    <w:abstractNumId w:val="21"/>
  </w:num>
  <w:num w:numId="10" w16cid:durableId="2041930071">
    <w:abstractNumId w:val="19"/>
  </w:num>
  <w:num w:numId="11" w16cid:durableId="1276671005">
    <w:abstractNumId w:val="10"/>
  </w:num>
  <w:num w:numId="12" w16cid:durableId="776409005">
    <w:abstractNumId w:val="20"/>
  </w:num>
  <w:num w:numId="13" w16cid:durableId="1504781500">
    <w:abstractNumId w:val="8"/>
  </w:num>
  <w:num w:numId="14" w16cid:durableId="239876290">
    <w:abstractNumId w:val="3"/>
  </w:num>
  <w:num w:numId="15" w16cid:durableId="1685085184">
    <w:abstractNumId w:val="6"/>
  </w:num>
  <w:num w:numId="16" w16cid:durableId="1144588047">
    <w:abstractNumId w:val="11"/>
  </w:num>
  <w:num w:numId="17" w16cid:durableId="58485131">
    <w:abstractNumId w:val="5"/>
  </w:num>
  <w:num w:numId="18" w16cid:durableId="1434940989">
    <w:abstractNumId w:val="4"/>
  </w:num>
  <w:num w:numId="19" w16cid:durableId="1060128934">
    <w:abstractNumId w:val="12"/>
  </w:num>
  <w:num w:numId="20" w16cid:durableId="751779280">
    <w:abstractNumId w:val="7"/>
  </w:num>
  <w:num w:numId="21" w16cid:durableId="1720859872">
    <w:abstractNumId w:val="2"/>
  </w:num>
  <w:num w:numId="22" w16cid:durableId="893155307">
    <w:abstractNumId w:val="0"/>
  </w:num>
  <w:num w:numId="23" w16cid:durableId="777483877">
    <w:abstractNumId w:val="13"/>
  </w:num>
  <w:num w:numId="24" w16cid:durableId="18500983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C6B"/>
    <w:rsid w:val="000164AB"/>
    <w:rsid w:val="00044F18"/>
    <w:rsid w:val="00095598"/>
    <w:rsid w:val="00137B02"/>
    <w:rsid w:val="001412C8"/>
    <w:rsid w:val="001931A1"/>
    <w:rsid w:val="00252929"/>
    <w:rsid w:val="002664B1"/>
    <w:rsid w:val="002A11D4"/>
    <w:rsid w:val="002A5217"/>
    <w:rsid w:val="002B449F"/>
    <w:rsid w:val="002F03FF"/>
    <w:rsid w:val="00326DF0"/>
    <w:rsid w:val="003D079F"/>
    <w:rsid w:val="003F17BF"/>
    <w:rsid w:val="00414D87"/>
    <w:rsid w:val="004455F2"/>
    <w:rsid w:val="00465141"/>
    <w:rsid w:val="004724BC"/>
    <w:rsid w:val="0051358B"/>
    <w:rsid w:val="005269B1"/>
    <w:rsid w:val="005576C0"/>
    <w:rsid w:val="00577C6B"/>
    <w:rsid w:val="005F2AA5"/>
    <w:rsid w:val="00621364"/>
    <w:rsid w:val="00643E7A"/>
    <w:rsid w:val="006703CE"/>
    <w:rsid w:val="00690AE1"/>
    <w:rsid w:val="006A43B5"/>
    <w:rsid w:val="00701175"/>
    <w:rsid w:val="007B73CB"/>
    <w:rsid w:val="00831449"/>
    <w:rsid w:val="008D636D"/>
    <w:rsid w:val="008F15DE"/>
    <w:rsid w:val="009C3FE5"/>
    <w:rsid w:val="00A12C02"/>
    <w:rsid w:val="00A66C7A"/>
    <w:rsid w:val="00A92F31"/>
    <w:rsid w:val="00AA2B2A"/>
    <w:rsid w:val="00AE6C9B"/>
    <w:rsid w:val="00B23B1E"/>
    <w:rsid w:val="00BB5F96"/>
    <w:rsid w:val="00BD34BF"/>
    <w:rsid w:val="00C4422B"/>
    <w:rsid w:val="00C83F58"/>
    <w:rsid w:val="00CC415C"/>
    <w:rsid w:val="00D11D22"/>
    <w:rsid w:val="00D805ED"/>
    <w:rsid w:val="00DB6391"/>
    <w:rsid w:val="00DC73BD"/>
    <w:rsid w:val="00E86E51"/>
    <w:rsid w:val="00EF792A"/>
    <w:rsid w:val="00F23E6D"/>
    <w:rsid w:val="00F624D1"/>
    <w:rsid w:val="00F70258"/>
    <w:rsid w:val="00F93D87"/>
    <w:rsid w:val="00FD2C4E"/>
    <w:rsid w:val="00FE16F9"/>
    <w:rsid w:val="00FF4F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DC0DDB"/>
  <w15:chartTrackingRefBased/>
  <w15:docId w15:val="{279FB86E-CA9D-4763-B3EB-E2A1519A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C6B"/>
  </w:style>
  <w:style w:type="paragraph" w:styleId="Heading1">
    <w:name w:val="heading 1"/>
    <w:basedOn w:val="Normal"/>
    <w:link w:val="Heading1Char"/>
    <w:uiPriority w:val="9"/>
    <w:qFormat/>
    <w:rsid w:val="008F15DE"/>
    <w:pPr>
      <w:widowControl w:val="0"/>
      <w:autoSpaceDE w:val="0"/>
      <w:autoSpaceDN w:val="0"/>
      <w:spacing w:before="94" w:after="0" w:line="240" w:lineRule="auto"/>
      <w:ind w:left="393" w:hanging="201"/>
      <w:outlineLvl w:val="0"/>
    </w:pPr>
    <w:rPr>
      <w:rFonts w:ascii="Arial" w:eastAsia="Arial" w:hAnsi="Arial" w:cs="Arial"/>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7C6B"/>
    <w:rPr>
      <w:color w:val="0563C1" w:themeColor="hyperlink"/>
      <w:u w:val="single"/>
    </w:rPr>
  </w:style>
  <w:style w:type="character" w:styleId="PlaceholderText">
    <w:name w:val="Placeholder Text"/>
    <w:basedOn w:val="DefaultParagraphFont"/>
    <w:uiPriority w:val="99"/>
    <w:semiHidden/>
    <w:rsid w:val="00577C6B"/>
    <w:rPr>
      <w:color w:val="808080"/>
    </w:rPr>
  </w:style>
  <w:style w:type="paragraph" w:styleId="ListParagraph">
    <w:name w:val="List Paragraph"/>
    <w:basedOn w:val="Normal"/>
    <w:uiPriority w:val="34"/>
    <w:qFormat/>
    <w:rsid w:val="00577C6B"/>
    <w:pPr>
      <w:ind w:left="720"/>
      <w:contextualSpacing/>
    </w:pPr>
  </w:style>
  <w:style w:type="paragraph" w:styleId="BodyText">
    <w:name w:val="Body Text"/>
    <w:basedOn w:val="Normal"/>
    <w:link w:val="BodyTextChar"/>
    <w:uiPriority w:val="99"/>
    <w:unhideWhenUsed/>
    <w:rsid w:val="008D636D"/>
    <w:pPr>
      <w:spacing w:after="120"/>
    </w:pPr>
  </w:style>
  <w:style w:type="character" w:customStyle="1" w:styleId="BodyTextChar">
    <w:name w:val="Body Text Char"/>
    <w:basedOn w:val="DefaultParagraphFont"/>
    <w:link w:val="BodyText"/>
    <w:uiPriority w:val="99"/>
    <w:rsid w:val="008D636D"/>
  </w:style>
  <w:style w:type="paragraph" w:customStyle="1" w:styleId="TableParagraph">
    <w:name w:val="Table Paragraph"/>
    <w:basedOn w:val="Normal"/>
    <w:uiPriority w:val="1"/>
    <w:qFormat/>
    <w:rsid w:val="008D636D"/>
    <w:pPr>
      <w:autoSpaceDE w:val="0"/>
      <w:autoSpaceDN w:val="0"/>
      <w:adjustRightInd w:val="0"/>
      <w:spacing w:after="0" w:line="240" w:lineRule="auto"/>
    </w:pPr>
    <w:rPr>
      <w:rFonts w:ascii="Arial" w:hAnsi="Arial" w:cs="Arial"/>
      <w:sz w:val="24"/>
      <w:szCs w:val="24"/>
    </w:rPr>
  </w:style>
  <w:style w:type="character" w:customStyle="1" w:styleId="Heading1Char">
    <w:name w:val="Heading 1 Char"/>
    <w:basedOn w:val="DefaultParagraphFont"/>
    <w:link w:val="Heading1"/>
    <w:uiPriority w:val="9"/>
    <w:rsid w:val="008F15DE"/>
    <w:rPr>
      <w:rFonts w:ascii="Arial" w:eastAsia="Arial" w:hAnsi="Arial" w:cs="Arial"/>
      <w:b/>
      <w:bCs/>
      <w:sz w:val="18"/>
      <w:szCs w:val="18"/>
      <w:lang w:val="en-US"/>
    </w:rPr>
  </w:style>
  <w:style w:type="character" w:styleId="UnresolvedMention">
    <w:name w:val="Unresolved Mention"/>
    <w:basedOn w:val="DefaultParagraphFont"/>
    <w:uiPriority w:val="99"/>
    <w:semiHidden/>
    <w:unhideWhenUsed/>
    <w:rsid w:val="00B23B1E"/>
    <w:rPr>
      <w:color w:val="605E5C"/>
      <w:shd w:val="clear" w:color="auto" w:fill="E1DFDD"/>
    </w:rPr>
  </w:style>
  <w:style w:type="character" w:styleId="FollowedHyperlink">
    <w:name w:val="FollowedHyperlink"/>
    <w:basedOn w:val="DefaultParagraphFont"/>
    <w:uiPriority w:val="99"/>
    <w:semiHidden/>
    <w:unhideWhenUsed/>
    <w:rsid w:val="00B23B1E"/>
    <w:rPr>
      <w:color w:val="954F72" w:themeColor="followedHyperlink"/>
      <w:u w:val="single"/>
    </w:rPr>
  </w:style>
  <w:style w:type="paragraph" w:styleId="Header">
    <w:name w:val="header"/>
    <w:basedOn w:val="Normal"/>
    <w:link w:val="HeaderChar"/>
    <w:uiPriority w:val="99"/>
    <w:unhideWhenUsed/>
    <w:rsid w:val="00513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8B"/>
  </w:style>
  <w:style w:type="paragraph" w:styleId="Footer">
    <w:name w:val="footer"/>
    <w:basedOn w:val="Normal"/>
    <w:link w:val="FooterChar"/>
    <w:uiPriority w:val="99"/>
    <w:unhideWhenUsed/>
    <w:rsid w:val="00513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gtr.gov.au/resources/publications/guidelines-certification-physical-containment-level-2-animal-facility" TargetMode="External"/><Relationship Id="rId18" Type="http://schemas.openxmlformats.org/officeDocument/2006/relationships/hyperlink" Target="https://www.ogtr.gov.au/resources/publications/dealings-classified-notifiable-low-risk-dealings-nlrds-october-2019"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ogtr.gov.au/sites/default/files/files/2021-07/national_framework_of_ethical_principles.pdf" TargetMode="External"/><Relationship Id="rId7" Type="http://schemas.openxmlformats.org/officeDocument/2006/relationships/webSettings" Target="webSettings.xml"/><Relationship Id="rId12" Type="http://schemas.openxmlformats.org/officeDocument/2006/relationships/hyperlink" Target="https://www.ogtr.gov.au/resources/publications/guidelines-certification-physical-containment-level-2-laboratory" TargetMode="External"/><Relationship Id="rId17" Type="http://schemas.openxmlformats.org/officeDocument/2006/relationships/hyperlink" Target="https://www.ogtr.gov.au/apply-gmo-approval/types-gmo-dealing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gtr.gov.au/apply-gmo-approval/types-gmo-dealings" TargetMode="External"/><Relationship Id="rId20" Type="http://schemas.openxmlformats.org/officeDocument/2006/relationships/hyperlink" Target="https://www.ogtr.gov.au/apply-gmo-approval/types-gmo-dealing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gtr.gov.au/resources/publications/guidelines-certification-physical-containment-level-1-facility"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ogtr.gov.au/apply-gmo-approval/import-transport-storage-and-disposal" TargetMode="External"/><Relationship Id="rId23" Type="http://schemas.openxmlformats.org/officeDocument/2006/relationships/header" Target="header1.xml"/><Relationship Id="rId10" Type="http://schemas.openxmlformats.org/officeDocument/2006/relationships/hyperlink" Target="mailto:SafetyClearance@newcastle.edu.au" TargetMode="External"/><Relationship Id="rId19" Type="http://schemas.openxmlformats.org/officeDocument/2006/relationships/hyperlink" Target="https://www.ogtr.gov.au/apply-gmo-approval/types-gmo-dealing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gtr.gov.au/resources/publications/guidelines-certification-physical-containment-level-2-plant-facility" TargetMode="External"/><Relationship Id="rId22" Type="http://schemas.openxmlformats.org/officeDocument/2006/relationships/hyperlink" Target="mailto:safetyclearance@newcastle.edu.a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9F96D3E4A842EA8C9FFAA296B82C89"/>
        <w:category>
          <w:name w:val="General"/>
          <w:gallery w:val="placeholder"/>
        </w:category>
        <w:types>
          <w:type w:val="bbPlcHdr"/>
        </w:types>
        <w:behaviors>
          <w:behavior w:val="content"/>
        </w:behaviors>
        <w:guid w:val="{95DDEE6A-32C9-4C80-81C3-85907147CADA}"/>
      </w:docPartPr>
      <w:docPartBody>
        <w:p w:rsidR="004F2531" w:rsidRDefault="007A16F6" w:rsidP="007A16F6">
          <w:pPr>
            <w:pStyle w:val="7F9F96D3E4A842EA8C9FFAA296B82C89"/>
          </w:pPr>
          <w:r>
            <w:rPr>
              <w:rStyle w:val="PlaceholderText"/>
              <w:b/>
              <w:bCs/>
              <w:sz w:val="24"/>
              <w:szCs w:val="24"/>
            </w:rPr>
            <w:t>OGTR CERT NUMBER</w:t>
          </w:r>
          <w:r w:rsidRPr="00FF4FD0">
            <w:rPr>
              <w:rStyle w:val="PlaceholderText"/>
              <w:b/>
              <w:bCs/>
              <w:sz w:val="24"/>
              <w:szCs w:val="24"/>
            </w:rPr>
            <w:t>.</w:t>
          </w:r>
        </w:p>
      </w:docPartBody>
    </w:docPart>
    <w:docPart>
      <w:docPartPr>
        <w:name w:val="683E535C720D4B5BAF95A9CF4FF17D2E"/>
        <w:category>
          <w:name w:val="General"/>
          <w:gallery w:val="placeholder"/>
        </w:category>
        <w:types>
          <w:type w:val="bbPlcHdr"/>
        </w:types>
        <w:behaviors>
          <w:behavior w:val="content"/>
        </w:behaviors>
        <w:guid w:val="{D0913A1F-4CEB-4BDA-B492-AFCC946C3DB7}"/>
      </w:docPartPr>
      <w:docPartBody>
        <w:p w:rsidR="004F2531" w:rsidRDefault="007A16F6" w:rsidP="007A16F6">
          <w:pPr>
            <w:pStyle w:val="683E535C720D4B5BAF95A9CF4FF17D2E"/>
          </w:pPr>
          <w:r w:rsidRPr="00414D87">
            <w:rPr>
              <w:rStyle w:val="PlaceholderText"/>
              <w:b/>
              <w:bCs/>
              <w:sz w:val="24"/>
              <w:szCs w:val="24"/>
            </w:rPr>
            <w:t>COLLEGE.</w:t>
          </w:r>
        </w:p>
      </w:docPartBody>
    </w:docPart>
    <w:docPart>
      <w:docPartPr>
        <w:name w:val="5F40D4A30A4B4DF78AE37ECA0CE56DE9"/>
        <w:category>
          <w:name w:val="General"/>
          <w:gallery w:val="placeholder"/>
        </w:category>
        <w:types>
          <w:type w:val="bbPlcHdr"/>
        </w:types>
        <w:behaviors>
          <w:behavior w:val="content"/>
        </w:behaviors>
        <w:guid w:val="{5E736880-EDEC-468C-B25C-D76E154FA267}"/>
      </w:docPartPr>
      <w:docPartBody>
        <w:p w:rsidR="004F2531" w:rsidRDefault="007A16F6" w:rsidP="007A16F6">
          <w:pPr>
            <w:pStyle w:val="5F40D4A30A4B4DF78AE37ECA0CE56DE9"/>
          </w:pPr>
          <w:r w:rsidRPr="00414D87">
            <w:rPr>
              <w:rStyle w:val="PlaceholderText"/>
              <w:b/>
              <w:bCs/>
              <w:sz w:val="24"/>
              <w:szCs w:val="24"/>
            </w:rPr>
            <w:t>SCHOOL</w:t>
          </w:r>
        </w:p>
      </w:docPartBody>
    </w:docPart>
    <w:docPart>
      <w:docPartPr>
        <w:name w:val="CE7DDF5695ED4919B5E67D84E4C46EE7"/>
        <w:category>
          <w:name w:val="General"/>
          <w:gallery w:val="placeholder"/>
        </w:category>
        <w:types>
          <w:type w:val="bbPlcHdr"/>
        </w:types>
        <w:behaviors>
          <w:behavior w:val="content"/>
        </w:behaviors>
        <w:guid w:val="{1257D938-6E59-48FB-8DA8-B7F31BC6C6BB}"/>
      </w:docPartPr>
      <w:docPartBody>
        <w:p w:rsidR="004F2531" w:rsidRDefault="007A16F6" w:rsidP="007A16F6">
          <w:pPr>
            <w:pStyle w:val="CE7DDF5695ED4919B5E67D84E4C46EE7"/>
          </w:pPr>
          <w:r w:rsidRPr="00414D87">
            <w:rPr>
              <w:rStyle w:val="PlaceholderText"/>
              <w:b/>
              <w:bCs/>
              <w:sz w:val="24"/>
              <w:szCs w:val="24"/>
            </w:rPr>
            <w:t>DESIGNATION.</w:t>
          </w:r>
        </w:p>
      </w:docPartBody>
    </w:docPart>
    <w:docPart>
      <w:docPartPr>
        <w:name w:val="3DEF0B1A2F284430BF8C3579CD3C323D"/>
        <w:category>
          <w:name w:val="General"/>
          <w:gallery w:val="placeholder"/>
        </w:category>
        <w:types>
          <w:type w:val="bbPlcHdr"/>
        </w:types>
        <w:behaviors>
          <w:behavior w:val="content"/>
        </w:behaviors>
        <w:guid w:val="{4838714A-9A1C-49A7-840C-FEB944F42981}"/>
      </w:docPartPr>
      <w:docPartBody>
        <w:p w:rsidR="004F2531" w:rsidRDefault="007A16F6" w:rsidP="007A16F6">
          <w:pPr>
            <w:pStyle w:val="3DEF0B1A2F284430BF8C3579CD3C323D"/>
          </w:pPr>
          <w:r w:rsidRPr="00AA2B2A">
            <w:rPr>
              <w:rStyle w:val="PlaceholderText"/>
              <w:b/>
              <w:bCs/>
              <w:sz w:val="24"/>
              <w:szCs w:val="24"/>
            </w:rPr>
            <w:t>Click or tap to enter a date.</w:t>
          </w:r>
        </w:p>
      </w:docPartBody>
    </w:docPart>
    <w:docPart>
      <w:docPartPr>
        <w:name w:val="2EB96B21640D4E0E91EE06EA95A09F34"/>
        <w:category>
          <w:name w:val="General"/>
          <w:gallery w:val="placeholder"/>
        </w:category>
        <w:types>
          <w:type w:val="bbPlcHdr"/>
        </w:types>
        <w:behaviors>
          <w:behavior w:val="content"/>
        </w:behaviors>
        <w:guid w:val="{6CA61298-01AB-44F1-915E-EBACCB19FFAE}"/>
      </w:docPartPr>
      <w:docPartBody>
        <w:p w:rsidR="004F2531" w:rsidRDefault="007A16F6" w:rsidP="007A16F6">
          <w:pPr>
            <w:pStyle w:val="2EB96B21640D4E0E91EE06EA95A09F34"/>
          </w:pPr>
          <w:r w:rsidRPr="00414D87">
            <w:rPr>
              <w:rFonts w:cstheme="minorHAnsi"/>
              <w:b/>
              <w:bCs/>
              <w:color w:val="747474" w:themeColor="background2" w:themeShade="80"/>
              <w:sz w:val="24"/>
              <w:szCs w:val="24"/>
            </w:rPr>
            <w:t>SELECT YES/N</w:t>
          </w:r>
          <w:r>
            <w:rPr>
              <w:rFonts w:cstheme="minorHAnsi"/>
              <w:b/>
              <w:bCs/>
              <w:color w:val="747474" w:themeColor="background2" w:themeShade="80"/>
              <w:sz w:val="24"/>
              <w:szCs w:val="24"/>
            </w:rPr>
            <w:t>O</w:t>
          </w:r>
        </w:p>
      </w:docPartBody>
    </w:docPart>
    <w:docPart>
      <w:docPartPr>
        <w:name w:val="1873839C249A45DE9BEB1E1178372D74"/>
        <w:category>
          <w:name w:val="General"/>
          <w:gallery w:val="placeholder"/>
        </w:category>
        <w:types>
          <w:type w:val="bbPlcHdr"/>
        </w:types>
        <w:behaviors>
          <w:behavior w:val="content"/>
        </w:behaviors>
        <w:guid w:val="{8B40006B-BE82-4CDC-8DCD-BCD46FC13A46}"/>
      </w:docPartPr>
      <w:docPartBody>
        <w:p w:rsidR="004F2531" w:rsidRDefault="007A16F6" w:rsidP="007A16F6">
          <w:pPr>
            <w:pStyle w:val="1873839C249A45DE9BEB1E1178372D74"/>
          </w:pPr>
          <w:r w:rsidRPr="00414D87">
            <w:rPr>
              <w:rFonts w:cstheme="minorHAnsi"/>
              <w:b/>
              <w:bCs/>
              <w:color w:val="747474" w:themeColor="background2" w:themeShade="80"/>
              <w:sz w:val="24"/>
              <w:szCs w:val="24"/>
            </w:rPr>
            <w:t>SELECT YES/N</w:t>
          </w:r>
          <w:r>
            <w:rPr>
              <w:rFonts w:cstheme="minorHAnsi"/>
              <w:b/>
              <w:bCs/>
              <w:color w:val="747474" w:themeColor="background2" w:themeShade="80"/>
              <w:sz w:val="24"/>
              <w:szCs w:val="24"/>
            </w:rPr>
            <w:t>O</w:t>
          </w:r>
        </w:p>
      </w:docPartBody>
    </w:docPart>
    <w:docPart>
      <w:docPartPr>
        <w:name w:val="28FCF4855F464875B4F2D1D9482EE92A"/>
        <w:category>
          <w:name w:val="General"/>
          <w:gallery w:val="placeholder"/>
        </w:category>
        <w:types>
          <w:type w:val="bbPlcHdr"/>
        </w:types>
        <w:behaviors>
          <w:behavior w:val="content"/>
        </w:behaviors>
        <w:guid w:val="{CDBC3A39-6D7E-4F0D-A01E-F53D07602A00}"/>
      </w:docPartPr>
      <w:docPartBody>
        <w:p w:rsidR="004F2531" w:rsidRDefault="007A16F6" w:rsidP="007A16F6">
          <w:pPr>
            <w:pStyle w:val="28FCF4855F464875B4F2D1D9482EE92A"/>
          </w:pPr>
          <w:r w:rsidRPr="00414D87">
            <w:rPr>
              <w:rFonts w:cstheme="minorHAnsi"/>
              <w:b/>
              <w:bCs/>
              <w:color w:val="747474" w:themeColor="background2" w:themeShade="80"/>
              <w:sz w:val="24"/>
              <w:szCs w:val="24"/>
            </w:rPr>
            <w:t>SELECT YES/N</w:t>
          </w:r>
          <w:r>
            <w:rPr>
              <w:rFonts w:cstheme="minorHAnsi"/>
              <w:b/>
              <w:bCs/>
              <w:color w:val="747474" w:themeColor="background2" w:themeShade="80"/>
              <w:sz w:val="24"/>
              <w:szCs w:val="24"/>
            </w:rPr>
            <w:t>O</w:t>
          </w:r>
        </w:p>
      </w:docPartBody>
    </w:docPart>
    <w:docPart>
      <w:docPartPr>
        <w:name w:val="7B2263E5C0164E6592273162EEFA34B2"/>
        <w:category>
          <w:name w:val="General"/>
          <w:gallery w:val="placeholder"/>
        </w:category>
        <w:types>
          <w:type w:val="bbPlcHdr"/>
        </w:types>
        <w:behaviors>
          <w:behavior w:val="content"/>
        </w:behaviors>
        <w:guid w:val="{8E5D0C33-3375-42B0-9F8E-C8B14699960B}"/>
      </w:docPartPr>
      <w:docPartBody>
        <w:p w:rsidR="004F2531" w:rsidRDefault="007A16F6" w:rsidP="007A16F6">
          <w:pPr>
            <w:pStyle w:val="7B2263E5C0164E6592273162EEFA34B2"/>
          </w:pPr>
          <w:r w:rsidRPr="00414D87">
            <w:rPr>
              <w:rFonts w:cstheme="minorHAnsi"/>
              <w:b/>
              <w:bCs/>
              <w:color w:val="747474" w:themeColor="background2" w:themeShade="80"/>
              <w:sz w:val="24"/>
              <w:szCs w:val="24"/>
            </w:rPr>
            <w:t>SELECT YES/N</w:t>
          </w:r>
          <w:r>
            <w:rPr>
              <w:rFonts w:cstheme="minorHAnsi"/>
              <w:b/>
              <w:bCs/>
              <w:color w:val="747474" w:themeColor="background2" w:themeShade="80"/>
              <w:sz w:val="24"/>
              <w:szCs w:val="24"/>
            </w:rPr>
            <w:t>O</w:t>
          </w:r>
        </w:p>
      </w:docPartBody>
    </w:docPart>
    <w:docPart>
      <w:docPartPr>
        <w:name w:val="EAE8C8564FCD47EE8A7151D63DD5A254"/>
        <w:category>
          <w:name w:val="General"/>
          <w:gallery w:val="placeholder"/>
        </w:category>
        <w:types>
          <w:type w:val="bbPlcHdr"/>
        </w:types>
        <w:behaviors>
          <w:behavior w:val="content"/>
        </w:behaviors>
        <w:guid w:val="{BC075992-EFC2-4876-8367-1BD6DD1B7417}"/>
      </w:docPartPr>
      <w:docPartBody>
        <w:p w:rsidR="004F2531" w:rsidRDefault="007A16F6" w:rsidP="007A16F6">
          <w:pPr>
            <w:pStyle w:val="EAE8C8564FCD47EE8A7151D63DD5A254"/>
          </w:pPr>
          <w:r w:rsidRPr="00414D87">
            <w:rPr>
              <w:rFonts w:cstheme="minorHAnsi"/>
              <w:b/>
              <w:bCs/>
              <w:color w:val="747474" w:themeColor="background2" w:themeShade="80"/>
              <w:sz w:val="24"/>
              <w:szCs w:val="24"/>
            </w:rPr>
            <w:t>SELECT YES/N</w:t>
          </w:r>
          <w:r>
            <w:rPr>
              <w:rFonts w:cstheme="minorHAnsi"/>
              <w:b/>
              <w:bCs/>
              <w:color w:val="747474" w:themeColor="background2" w:themeShade="80"/>
              <w:sz w:val="24"/>
              <w:szCs w:val="24"/>
            </w:rPr>
            <w:t>O</w:t>
          </w:r>
        </w:p>
      </w:docPartBody>
    </w:docPart>
    <w:docPart>
      <w:docPartPr>
        <w:name w:val="2B4AD192884B4AD4BBD0C06631E62D27"/>
        <w:category>
          <w:name w:val="General"/>
          <w:gallery w:val="placeholder"/>
        </w:category>
        <w:types>
          <w:type w:val="bbPlcHdr"/>
        </w:types>
        <w:behaviors>
          <w:behavior w:val="content"/>
        </w:behaviors>
        <w:guid w:val="{95CA8DF5-F6CF-477B-AA01-1FFB47269BDA}"/>
      </w:docPartPr>
      <w:docPartBody>
        <w:p w:rsidR="004F2531" w:rsidRDefault="007A16F6" w:rsidP="007A16F6">
          <w:pPr>
            <w:pStyle w:val="2B4AD192884B4AD4BBD0C06631E62D27"/>
          </w:pPr>
          <w:r w:rsidRPr="00414D87">
            <w:rPr>
              <w:rFonts w:cstheme="minorHAnsi"/>
              <w:b/>
              <w:bCs/>
              <w:color w:val="747474" w:themeColor="background2" w:themeShade="80"/>
              <w:sz w:val="24"/>
              <w:szCs w:val="24"/>
            </w:rPr>
            <w:t>SELECT YES/N</w:t>
          </w:r>
          <w:r>
            <w:rPr>
              <w:rFonts w:cstheme="minorHAnsi"/>
              <w:b/>
              <w:bCs/>
              <w:color w:val="747474" w:themeColor="background2" w:themeShade="80"/>
              <w:sz w:val="24"/>
              <w:szCs w:val="24"/>
            </w:rPr>
            <w:t>O</w:t>
          </w:r>
        </w:p>
      </w:docPartBody>
    </w:docPart>
    <w:docPart>
      <w:docPartPr>
        <w:name w:val="FCE3C7012970448CB41C118301364465"/>
        <w:category>
          <w:name w:val="General"/>
          <w:gallery w:val="placeholder"/>
        </w:category>
        <w:types>
          <w:type w:val="bbPlcHdr"/>
        </w:types>
        <w:behaviors>
          <w:behavior w:val="content"/>
        </w:behaviors>
        <w:guid w:val="{52D3CF54-71D1-4DC9-9D26-351E4E1EA017}"/>
      </w:docPartPr>
      <w:docPartBody>
        <w:p w:rsidR="004F2531" w:rsidRDefault="007A16F6" w:rsidP="007A16F6">
          <w:pPr>
            <w:pStyle w:val="FCE3C7012970448CB41C118301364465"/>
          </w:pPr>
          <w:r w:rsidRPr="00414D87">
            <w:rPr>
              <w:rFonts w:cstheme="minorHAnsi"/>
              <w:b/>
              <w:bCs/>
              <w:color w:val="747474" w:themeColor="background2" w:themeShade="80"/>
              <w:sz w:val="24"/>
              <w:szCs w:val="24"/>
            </w:rPr>
            <w:t>SELECT YES/N</w:t>
          </w:r>
          <w:r>
            <w:rPr>
              <w:rFonts w:cstheme="minorHAnsi"/>
              <w:b/>
              <w:bCs/>
              <w:color w:val="747474" w:themeColor="background2" w:themeShade="80"/>
              <w:sz w:val="24"/>
              <w:szCs w:val="24"/>
            </w:rPr>
            <w:t>O</w:t>
          </w:r>
        </w:p>
      </w:docPartBody>
    </w:docPart>
    <w:docPart>
      <w:docPartPr>
        <w:name w:val="564CDB7DB28D47168803DF592896C588"/>
        <w:category>
          <w:name w:val="General"/>
          <w:gallery w:val="placeholder"/>
        </w:category>
        <w:types>
          <w:type w:val="bbPlcHdr"/>
        </w:types>
        <w:behaviors>
          <w:behavior w:val="content"/>
        </w:behaviors>
        <w:guid w:val="{138A52FD-C8FE-4542-BDE4-FD5DB7CD1532}"/>
      </w:docPartPr>
      <w:docPartBody>
        <w:p w:rsidR="004F2531" w:rsidRDefault="007A16F6" w:rsidP="007A16F6">
          <w:pPr>
            <w:pStyle w:val="564CDB7DB28D47168803DF592896C588"/>
          </w:pPr>
          <w:r w:rsidRPr="00414D87">
            <w:rPr>
              <w:rFonts w:cstheme="minorHAnsi"/>
              <w:b/>
              <w:bCs/>
              <w:color w:val="747474" w:themeColor="background2" w:themeShade="80"/>
              <w:sz w:val="24"/>
              <w:szCs w:val="24"/>
            </w:rPr>
            <w:t>SELECT YES/N</w:t>
          </w:r>
          <w:r>
            <w:rPr>
              <w:rFonts w:cstheme="minorHAnsi"/>
              <w:b/>
              <w:bCs/>
              <w:color w:val="747474" w:themeColor="background2" w:themeShade="80"/>
              <w:sz w:val="24"/>
              <w:szCs w:val="24"/>
            </w:rPr>
            <w:t>O</w:t>
          </w:r>
        </w:p>
      </w:docPartBody>
    </w:docPart>
    <w:docPart>
      <w:docPartPr>
        <w:name w:val="922320E5C1F54889B4DDE95692030D00"/>
        <w:category>
          <w:name w:val="General"/>
          <w:gallery w:val="placeholder"/>
        </w:category>
        <w:types>
          <w:type w:val="bbPlcHdr"/>
        </w:types>
        <w:behaviors>
          <w:behavior w:val="content"/>
        </w:behaviors>
        <w:guid w:val="{9445AB74-ED0C-4ABD-82E1-ACAB0B087909}"/>
      </w:docPartPr>
      <w:docPartBody>
        <w:p w:rsidR="004F2531" w:rsidRDefault="007A16F6" w:rsidP="007A16F6">
          <w:pPr>
            <w:pStyle w:val="922320E5C1F54889B4DDE95692030D00"/>
          </w:pPr>
          <w:r w:rsidRPr="00414D87">
            <w:rPr>
              <w:rFonts w:cstheme="minorHAnsi"/>
              <w:b/>
              <w:bCs/>
              <w:color w:val="747474" w:themeColor="background2" w:themeShade="80"/>
              <w:sz w:val="24"/>
              <w:szCs w:val="24"/>
            </w:rPr>
            <w:t>SELECT YES/N</w:t>
          </w:r>
          <w:r>
            <w:rPr>
              <w:rFonts w:cstheme="minorHAnsi"/>
              <w:b/>
              <w:bCs/>
              <w:color w:val="747474" w:themeColor="background2" w:themeShade="80"/>
              <w:sz w:val="24"/>
              <w:szCs w:val="24"/>
            </w:rPr>
            <w:t>O</w:t>
          </w:r>
        </w:p>
      </w:docPartBody>
    </w:docPart>
    <w:docPart>
      <w:docPartPr>
        <w:name w:val="50843A3923E845FF84939AAA538CF89E"/>
        <w:category>
          <w:name w:val="General"/>
          <w:gallery w:val="placeholder"/>
        </w:category>
        <w:types>
          <w:type w:val="bbPlcHdr"/>
        </w:types>
        <w:behaviors>
          <w:behavior w:val="content"/>
        </w:behaviors>
        <w:guid w:val="{EFDB7C12-F7A7-4BD8-950E-972BED7DA1D6}"/>
      </w:docPartPr>
      <w:docPartBody>
        <w:p w:rsidR="004F2531" w:rsidRDefault="007A16F6" w:rsidP="007A16F6">
          <w:pPr>
            <w:pStyle w:val="50843A3923E845FF84939AAA538CF89E"/>
          </w:pPr>
          <w:r w:rsidRPr="00414D87">
            <w:rPr>
              <w:rFonts w:cstheme="minorHAnsi"/>
              <w:b/>
              <w:bCs/>
              <w:color w:val="747474" w:themeColor="background2" w:themeShade="80"/>
              <w:sz w:val="24"/>
              <w:szCs w:val="24"/>
            </w:rPr>
            <w:t>SELECT YES/N</w:t>
          </w:r>
          <w:r>
            <w:rPr>
              <w:rFonts w:cstheme="minorHAnsi"/>
              <w:b/>
              <w:bCs/>
              <w:color w:val="747474" w:themeColor="background2" w:themeShade="80"/>
              <w:sz w:val="24"/>
              <w:szCs w:val="24"/>
            </w:rPr>
            <w:t>O</w:t>
          </w:r>
        </w:p>
      </w:docPartBody>
    </w:docPart>
    <w:docPart>
      <w:docPartPr>
        <w:name w:val="1C14E5A4FB234226A1C1CFA31964FB05"/>
        <w:category>
          <w:name w:val="General"/>
          <w:gallery w:val="placeholder"/>
        </w:category>
        <w:types>
          <w:type w:val="bbPlcHdr"/>
        </w:types>
        <w:behaviors>
          <w:behavior w:val="content"/>
        </w:behaviors>
        <w:guid w:val="{CFB5D961-E9F4-4ACB-B51F-E0F8F19D23F5}"/>
      </w:docPartPr>
      <w:docPartBody>
        <w:p w:rsidR="004F2531" w:rsidRDefault="007A16F6" w:rsidP="007A16F6">
          <w:pPr>
            <w:pStyle w:val="1C14E5A4FB234226A1C1CFA31964FB05"/>
          </w:pPr>
          <w:r w:rsidRPr="00414D87">
            <w:rPr>
              <w:rFonts w:cstheme="minorHAnsi"/>
              <w:b/>
              <w:bCs/>
              <w:color w:val="747474" w:themeColor="background2" w:themeShade="80"/>
              <w:sz w:val="24"/>
              <w:szCs w:val="24"/>
            </w:rPr>
            <w:t>SELECT YES/N</w:t>
          </w:r>
          <w:r>
            <w:rPr>
              <w:rFonts w:cstheme="minorHAnsi"/>
              <w:b/>
              <w:bCs/>
              <w:color w:val="747474" w:themeColor="background2" w:themeShade="80"/>
              <w:sz w:val="24"/>
              <w:szCs w:val="24"/>
            </w:rPr>
            <w:t>O</w:t>
          </w:r>
        </w:p>
      </w:docPartBody>
    </w:docPart>
    <w:docPart>
      <w:docPartPr>
        <w:name w:val="73EAE75A270D408B872C8FFBCF5C6B6C"/>
        <w:category>
          <w:name w:val="General"/>
          <w:gallery w:val="placeholder"/>
        </w:category>
        <w:types>
          <w:type w:val="bbPlcHdr"/>
        </w:types>
        <w:behaviors>
          <w:behavior w:val="content"/>
        </w:behaviors>
        <w:guid w:val="{F50F7CB1-5017-4561-9DFC-7DB204AB681F}"/>
      </w:docPartPr>
      <w:docPartBody>
        <w:p w:rsidR="004F2531" w:rsidRDefault="007A16F6" w:rsidP="007A16F6">
          <w:pPr>
            <w:pStyle w:val="73EAE75A270D408B872C8FFBCF5C6B6C"/>
          </w:pPr>
          <w:r w:rsidRPr="00414D87">
            <w:rPr>
              <w:rFonts w:cstheme="minorHAnsi"/>
              <w:b/>
              <w:bCs/>
              <w:color w:val="747474" w:themeColor="background2" w:themeShade="80"/>
              <w:sz w:val="24"/>
              <w:szCs w:val="24"/>
            </w:rPr>
            <w:t>SELECT YES/N</w:t>
          </w:r>
          <w:r>
            <w:rPr>
              <w:rFonts w:cstheme="minorHAnsi"/>
              <w:b/>
              <w:bCs/>
              <w:color w:val="747474" w:themeColor="background2" w:themeShade="80"/>
              <w:sz w:val="24"/>
              <w:szCs w:val="24"/>
            </w:rPr>
            <w:t>O</w:t>
          </w:r>
        </w:p>
      </w:docPartBody>
    </w:docPart>
    <w:docPart>
      <w:docPartPr>
        <w:name w:val="B0B370373B4546E1853D8B098D779160"/>
        <w:category>
          <w:name w:val="General"/>
          <w:gallery w:val="placeholder"/>
        </w:category>
        <w:types>
          <w:type w:val="bbPlcHdr"/>
        </w:types>
        <w:behaviors>
          <w:behavior w:val="content"/>
        </w:behaviors>
        <w:guid w:val="{FC19A5F1-B64F-4097-867A-562BB8E066D9}"/>
      </w:docPartPr>
      <w:docPartBody>
        <w:p w:rsidR="00733359" w:rsidRDefault="007A16F6" w:rsidP="007A16F6">
          <w:pPr>
            <w:pStyle w:val="B0B370373B4546E1853D8B098D7791601"/>
          </w:pPr>
          <w:r>
            <w:rPr>
              <w:rStyle w:val="PlaceholderText"/>
              <w:b/>
              <w:bCs/>
              <w:sz w:val="24"/>
              <w:szCs w:val="24"/>
            </w:rPr>
            <w:t>OGTR CERT NUMBER</w:t>
          </w:r>
          <w:r w:rsidRPr="00FF4FD0">
            <w:rPr>
              <w:rStyle w:val="PlaceholderText"/>
              <w:b/>
              <w:bCs/>
              <w:sz w:val="24"/>
              <w:szCs w:val="24"/>
            </w:rPr>
            <w:t>.</w:t>
          </w:r>
        </w:p>
      </w:docPartBody>
    </w:docPart>
    <w:docPart>
      <w:docPartPr>
        <w:name w:val="A0A5B1C77C2A4D79A294B9AB20710BCD"/>
        <w:category>
          <w:name w:val="General"/>
          <w:gallery w:val="placeholder"/>
        </w:category>
        <w:types>
          <w:type w:val="bbPlcHdr"/>
        </w:types>
        <w:behaviors>
          <w:behavior w:val="content"/>
        </w:behaviors>
        <w:guid w:val="{9CD28A20-161E-4F0E-A778-413504D5DF41}"/>
      </w:docPartPr>
      <w:docPartBody>
        <w:p w:rsidR="00733359" w:rsidRDefault="007A16F6" w:rsidP="007A16F6">
          <w:pPr>
            <w:pStyle w:val="A0A5B1C77C2A4D79A294B9AB20710BCD1"/>
          </w:pPr>
          <w:r w:rsidRPr="00414D87">
            <w:rPr>
              <w:rFonts w:cstheme="minorHAnsi"/>
              <w:b/>
              <w:bCs/>
              <w:color w:val="747474" w:themeColor="background2" w:themeShade="80"/>
              <w:sz w:val="24"/>
              <w:szCs w:val="24"/>
            </w:rPr>
            <w:t>SELECT YES/N</w:t>
          </w:r>
          <w:r>
            <w:rPr>
              <w:rFonts w:cstheme="minorHAnsi"/>
              <w:b/>
              <w:bCs/>
              <w:color w:val="747474" w:themeColor="background2" w:themeShade="80"/>
              <w:sz w:val="24"/>
              <w:szCs w:val="24"/>
            </w:rPr>
            <w:t>O</w:t>
          </w:r>
        </w:p>
      </w:docPartBody>
    </w:docPart>
    <w:docPart>
      <w:docPartPr>
        <w:name w:val="E337B01B3DA54216ACC52E3203D11303"/>
        <w:category>
          <w:name w:val="General"/>
          <w:gallery w:val="placeholder"/>
        </w:category>
        <w:types>
          <w:type w:val="bbPlcHdr"/>
        </w:types>
        <w:behaviors>
          <w:behavior w:val="content"/>
        </w:behaviors>
        <w:guid w:val="{EA95FAA7-558D-4632-8D2E-6F6976E7843A}"/>
      </w:docPartPr>
      <w:docPartBody>
        <w:p w:rsidR="00D4554F" w:rsidRDefault="007A16F6" w:rsidP="007A16F6">
          <w:pPr>
            <w:pStyle w:val="E337B01B3DA54216ACC52E3203D113031"/>
          </w:pPr>
          <w:r>
            <w:rPr>
              <w:rStyle w:val="PlaceholderText"/>
              <w:b/>
              <w:bCs/>
              <w:sz w:val="24"/>
              <w:szCs w:val="24"/>
            </w:rPr>
            <w:t>OGTR CERT NUMBER</w:t>
          </w:r>
          <w:r w:rsidRPr="00FF4FD0">
            <w:rPr>
              <w:rStyle w:val="PlaceholderText"/>
              <w:b/>
              <w:bCs/>
              <w:sz w:val="24"/>
              <w:szCs w:val="24"/>
            </w:rPr>
            <w:t>.</w:t>
          </w:r>
        </w:p>
      </w:docPartBody>
    </w:docPart>
    <w:docPart>
      <w:docPartPr>
        <w:name w:val="E8B9A93B69264674A7D05C3AA81382C1"/>
        <w:category>
          <w:name w:val="General"/>
          <w:gallery w:val="placeholder"/>
        </w:category>
        <w:types>
          <w:type w:val="bbPlcHdr"/>
        </w:types>
        <w:behaviors>
          <w:behavior w:val="content"/>
        </w:behaviors>
        <w:guid w:val="{0D13995E-494B-4CF8-9A0C-2F17A7E4FD5F}"/>
      </w:docPartPr>
      <w:docPartBody>
        <w:p w:rsidR="00773713" w:rsidRDefault="007A16F6" w:rsidP="007A16F6">
          <w:pPr>
            <w:pStyle w:val="E8B9A93B69264674A7D05C3AA81382C11"/>
          </w:pPr>
          <w:r w:rsidRPr="00414D87">
            <w:rPr>
              <w:rFonts w:cstheme="minorHAnsi"/>
              <w:b/>
              <w:bCs/>
              <w:color w:val="747474" w:themeColor="background2" w:themeShade="80"/>
              <w:sz w:val="24"/>
              <w:szCs w:val="24"/>
            </w:rPr>
            <w:t>SELECT YES/N</w:t>
          </w:r>
          <w:r>
            <w:rPr>
              <w:rFonts w:cstheme="minorHAnsi"/>
              <w:b/>
              <w:bCs/>
              <w:color w:val="747474" w:themeColor="background2" w:themeShade="80"/>
              <w:sz w:val="24"/>
              <w:szCs w:val="24"/>
            </w:rPr>
            <w:t>O</w:t>
          </w:r>
        </w:p>
      </w:docPartBody>
    </w:docPart>
    <w:docPart>
      <w:docPartPr>
        <w:name w:val="931B8AE1154A43F58EA6B970CDD43786"/>
        <w:category>
          <w:name w:val="General"/>
          <w:gallery w:val="placeholder"/>
        </w:category>
        <w:types>
          <w:type w:val="bbPlcHdr"/>
        </w:types>
        <w:behaviors>
          <w:behavior w:val="content"/>
        </w:behaviors>
        <w:guid w:val="{E44054A4-4189-43F4-9B7E-2483C9669CEF}"/>
      </w:docPartPr>
      <w:docPartBody>
        <w:p w:rsidR="001F7D87" w:rsidRDefault="001F7D87" w:rsidP="001F7D87">
          <w:pPr>
            <w:pStyle w:val="931B8AE1154A43F58EA6B970CDD43786"/>
          </w:pPr>
          <w:r w:rsidRPr="00414D87">
            <w:rPr>
              <w:rFonts w:cstheme="minorHAnsi"/>
              <w:b/>
              <w:bCs/>
              <w:color w:val="747474" w:themeColor="background2" w:themeShade="80"/>
            </w:rPr>
            <w:t>SELECT YES/N</w:t>
          </w:r>
          <w:r>
            <w:rPr>
              <w:rFonts w:cstheme="minorHAnsi"/>
              <w:b/>
              <w:bCs/>
              <w:color w:val="747474" w:themeColor="background2" w:themeShade="80"/>
            </w:rPr>
            <w: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A95"/>
    <w:rsid w:val="001F7D87"/>
    <w:rsid w:val="004E0A95"/>
    <w:rsid w:val="004F2531"/>
    <w:rsid w:val="00507477"/>
    <w:rsid w:val="00733359"/>
    <w:rsid w:val="00773713"/>
    <w:rsid w:val="007A16F6"/>
    <w:rsid w:val="00821D90"/>
    <w:rsid w:val="009373BA"/>
    <w:rsid w:val="00D4554F"/>
    <w:rsid w:val="00DB63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6F6"/>
    <w:rPr>
      <w:color w:val="808080"/>
    </w:rPr>
  </w:style>
  <w:style w:type="paragraph" w:customStyle="1" w:styleId="CE7DDF5695ED4919B5E67D84E4C46EE7">
    <w:name w:val="CE7DDF5695ED4919B5E67D84E4C46EE7"/>
    <w:rsid w:val="007A16F6"/>
    <w:rPr>
      <w:rFonts w:eastAsiaTheme="minorHAnsi"/>
      <w:lang w:eastAsia="en-US"/>
    </w:rPr>
  </w:style>
  <w:style w:type="paragraph" w:customStyle="1" w:styleId="683E535C720D4B5BAF95A9CF4FF17D2E">
    <w:name w:val="683E535C720D4B5BAF95A9CF4FF17D2E"/>
    <w:rsid w:val="007A16F6"/>
    <w:rPr>
      <w:rFonts w:eastAsiaTheme="minorHAnsi"/>
      <w:lang w:eastAsia="en-US"/>
    </w:rPr>
  </w:style>
  <w:style w:type="paragraph" w:customStyle="1" w:styleId="5F40D4A30A4B4DF78AE37ECA0CE56DE9">
    <w:name w:val="5F40D4A30A4B4DF78AE37ECA0CE56DE9"/>
    <w:rsid w:val="007A16F6"/>
    <w:rPr>
      <w:rFonts w:eastAsiaTheme="minorHAnsi"/>
      <w:lang w:eastAsia="en-US"/>
    </w:rPr>
  </w:style>
  <w:style w:type="paragraph" w:customStyle="1" w:styleId="7F9F96D3E4A842EA8C9FFAA296B82C89">
    <w:name w:val="7F9F96D3E4A842EA8C9FFAA296B82C89"/>
    <w:rsid w:val="007A16F6"/>
    <w:pPr>
      <w:spacing w:after="120"/>
    </w:pPr>
    <w:rPr>
      <w:rFonts w:eastAsiaTheme="minorHAnsi"/>
      <w:lang w:eastAsia="en-US"/>
    </w:rPr>
  </w:style>
  <w:style w:type="paragraph" w:customStyle="1" w:styleId="73EAE75A270D408B872C8FFBCF5C6B6C">
    <w:name w:val="73EAE75A270D408B872C8FFBCF5C6B6C"/>
    <w:rsid w:val="007A16F6"/>
    <w:pPr>
      <w:spacing w:after="120"/>
    </w:pPr>
    <w:rPr>
      <w:rFonts w:eastAsiaTheme="minorHAnsi"/>
      <w:lang w:eastAsia="en-US"/>
    </w:rPr>
  </w:style>
  <w:style w:type="paragraph" w:customStyle="1" w:styleId="B0B370373B4546E1853D8B098D7791601">
    <w:name w:val="B0B370373B4546E1853D8B098D7791601"/>
    <w:rsid w:val="007A16F6"/>
    <w:pPr>
      <w:spacing w:after="120"/>
    </w:pPr>
    <w:rPr>
      <w:rFonts w:eastAsiaTheme="minorHAnsi"/>
      <w:lang w:eastAsia="en-US"/>
    </w:rPr>
  </w:style>
  <w:style w:type="paragraph" w:customStyle="1" w:styleId="A0A5B1C77C2A4D79A294B9AB20710BCD1">
    <w:name w:val="A0A5B1C77C2A4D79A294B9AB20710BCD1"/>
    <w:rsid w:val="007A16F6"/>
    <w:pPr>
      <w:spacing w:after="120"/>
    </w:pPr>
    <w:rPr>
      <w:rFonts w:eastAsiaTheme="minorHAnsi"/>
      <w:lang w:eastAsia="en-US"/>
    </w:rPr>
  </w:style>
  <w:style w:type="paragraph" w:customStyle="1" w:styleId="E337B01B3DA54216ACC52E3203D113031">
    <w:name w:val="E337B01B3DA54216ACC52E3203D113031"/>
    <w:rsid w:val="007A16F6"/>
    <w:pPr>
      <w:spacing w:after="120"/>
    </w:pPr>
    <w:rPr>
      <w:rFonts w:eastAsiaTheme="minorHAnsi"/>
      <w:lang w:eastAsia="en-US"/>
    </w:rPr>
  </w:style>
  <w:style w:type="paragraph" w:customStyle="1" w:styleId="E8B9A93B69264674A7D05C3AA81382C11">
    <w:name w:val="E8B9A93B69264674A7D05C3AA81382C11"/>
    <w:rsid w:val="007A16F6"/>
    <w:pPr>
      <w:spacing w:after="120"/>
    </w:pPr>
    <w:rPr>
      <w:rFonts w:eastAsiaTheme="minorHAnsi"/>
      <w:lang w:eastAsia="en-US"/>
    </w:rPr>
  </w:style>
  <w:style w:type="paragraph" w:customStyle="1" w:styleId="7B2263E5C0164E6592273162EEFA34B2">
    <w:name w:val="7B2263E5C0164E6592273162EEFA34B2"/>
    <w:rsid w:val="007A16F6"/>
    <w:pPr>
      <w:ind w:left="720"/>
      <w:contextualSpacing/>
    </w:pPr>
    <w:rPr>
      <w:rFonts w:eastAsiaTheme="minorHAnsi"/>
      <w:lang w:eastAsia="en-US"/>
    </w:rPr>
  </w:style>
  <w:style w:type="paragraph" w:customStyle="1" w:styleId="EAE8C8564FCD47EE8A7151D63DD5A254">
    <w:name w:val="EAE8C8564FCD47EE8A7151D63DD5A254"/>
    <w:rsid w:val="007A16F6"/>
    <w:pPr>
      <w:ind w:left="720"/>
      <w:contextualSpacing/>
    </w:pPr>
    <w:rPr>
      <w:rFonts w:eastAsiaTheme="minorHAnsi"/>
      <w:lang w:eastAsia="en-US"/>
    </w:rPr>
  </w:style>
  <w:style w:type="paragraph" w:customStyle="1" w:styleId="2EB96B21640D4E0E91EE06EA95A09F34">
    <w:name w:val="2EB96B21640D4E0E91EE06EA95A09F34"/>
    <w:rsid w:val="007A16F6"/>
    <w:pPr>
      <w:ind w:left="720"/>
      <w:contextualSpacing/>
    </w:pPr>
    <w:rPr>
      <w:rFonts w:eastAsiaTheme="minorHAnsi"/>
      <w:lang w:eastAsia="en-US"/>
    </w:rPr>
  </w:style>
  <w:style w:type="paragraph" w:customStyle="1" w:styleId="28FCF4855F464875B4F2D1D9482EE92A">
    <w:name w:val="28FCF4855F464875B4F2D1D9482EE92A"/>
    <w:rsid w:val="007A16F6"/>
    <w:rPr>
      <w:rFonts w:eastAsiaTheme="minorHAnsi"/>
      <w:lang w:eastAsia="en-US"/>
    </w:rPr>
  </w:style>
  <w:style w:type="paragraph" w:customStyle="1" w:styleId="1873839C249A45DE9BEB1E1178372D74">
    <w:name w:val="1873839C249A45DE9BEB1E1178372D74"/>
    <w:rsid w:val="007A16F6"/>
    <w:pPr>
      <w:ind w:left="720"/>
      <w:contextualSpacing/>
    </w:pPr>
    <w:rPr>
      <w:rFonts w:eastAsiaTheme="minorHAnsi"/>
      <w:lang w:eastAsia="en-US"/>
    </w:rPr>
  </w:style>
  <w:style w:type="paragraph" w:customStyle="1" w:styleId="2B4AD192884B4AD4BBD0C06631E62D27">
    <w:name w:val="2B4AD192884B4AD4BBD0C06631E62D27"/>
    <w:rsid w:val="007A16F6"/>
    <w:rPr>
      <w:rFonts w:eastAsiaTheme="minorHAnsi"/>
      <w:lang w:eastAsia="en-US"/>
    </w:rPr>
  </w:style>
  <w:style w:type="paragraph" w:customStyle="1" w:styleId="FCE3C7012970448CB41C118301364465">
    <w:name w:val="FCE3C7012970448CB41C118301364465"/>
    <w:rsid w:val="007A16F6"/>
    <w:pPr>
      <w:ind w:left="720"/>
      <w:contextualSpacing/>
    </w:pPr>
    <w:rPr>
      <w:rFonts w:eastAsiaTheme="minorHAnsi"/>
      <w:lang w:eastAsia="en-US"/>
    </w:rPr>
  </w:style>
  <w:style w:type="paragraph" w:customStyle="1" w:styleId="564CDB7DB28D47168803DF592896C588">
    <w:name w:val="564CDB7DB28D47168803DF592896C588"/>
    <w:rsid w:val="007A16F6"/>
    <w:rPr>
      <w:rFonts w:eastAsiaTheme="minorHAnsi"/>
      <w:lang w:eastAsia="en-US"/>
    </w:rPr>
  </w:style>
  <w:style w:type="paragraph" w:customStyle="1" w:styleId="922320E5C1F54889B4DDE95692030D00">
    <w:name w:val="922320E5C1F54889B4DDE95692030D00"/>
    <w:rsid w:val="007A16F6"/>
    <w:rPr>
      <w:rFonts w:eastAsiaTheme="minorHAnsi"/>
      <w:lang w:eastAsia="en-US"/>
    </w:rPr>
  </w:style>
  <w:style w:type="paragraph" w:customStyle="1" w:styleId="50843A3923E845FF84939AAA538CF89E">
    <w:name w:val="50843A3923E845FF84939AAA538CF89E"/>
    <w:rsid w:val="007A16F6"/>
    <w:rPr>
      <w:rFonts w:eastAsiaTheme="minorHAnsi"/>
      <w:lang w:eastAsia="en-US"/>
    </w:rPr>
  </w:style>
  <w:style w:type="paragraph" w:customStyle="1" w:styleId="1C14E5A4FB234226A1C1CFA31964FB05">
    <w:name w:val="1C14E5A4FB234226A1C1CFA31964FB05"/>
    <w:rsid w:val="007A16F6"/>
    <w:rPr>
      <w:rFonts w:eastAsiaTheme="minorHAnsi"/>
      <w:lang w:eastAsia="en-US"/>
    </w:rPr>
  </w:style>
  <w:style w:type="paragraph" w:customStyle="1" w:styleId="3DEF0B1A2F284430BF8C3579CD3C323D">
    <w:name w:val="3DEF0B1A2F284430BF8C3579CD3C323D"/>
    <w:rsid w:val="007A16F6"/>
    <w:rPr>
      <w:rFonts w:eastAsiaTheme="minorHAnsi"/>
      <w:lang w:eastAsia="en-US"/>
    </w:rPr>
  </w:style>
  <w:style w:type="paragraph" w:customStyle="1" w:styleId="931B8AE1154A43F58EA6B970CDD43786">
    <w:name w:val="931B8AE1154A43F58EA6B970CDD43786"/>
    <w:rsid w:val="001F7D8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CA9EE017878D44A1C05B91A0782302" ma:contentTypeVersion="19" ma:contentTypeDescription="Create a new document." ma:contentTypeScope="" ma:versionID="f4fdeca121896ac497814c8f3d074f6a">
  <xsd:schema xmlns:xsd="http://www.w3.org/2001/XMLSchema" xmlns:xs="http://www.w3.org/2001/XMLSchema" xmlns:p="http://schemas.microsoft.com/office/2006/metadata/properties" xmlns:ns2="62a8acda-3c41-4f96-9981-4f8138d4dab3" xmlns:ns3="aa195290-53c0-471a-9010-dba6309daf04" xmlns:ns4="ae5394b7-e16c-4952-833f-5730ecb68a4d" targetNamespace="http://schemas.microsoft.com/office/2006/metadata/properties" ma:root="true" ma:fieldsID="392ec9a02b19e44e3babbb252f4a0efa" ns2:_="" ns3:_="" ns4:_="">
    <xsd:import namespace="62a8acda-3c41-4f96-9981-4f8138d4dab3"/>
    <xsd:import namespace="aa195290-53c0-471a-9010-dba6309daf04"/>
    <xsd:import namespace="ae5394b7-e16c-4952-833f-5730ecb68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Dateand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8acda-3c41-4f96-9981-4f8138d4d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abdcd4-f995-4be8-8c9c-da1b1eb6b578" ma:termSetId="09814cd3-568e-fe90-9814-8d621ff8fb84" ma:anchorId="fba54fb3-c3e1-fe81-a776-ca4b69148c4d" ma:open="true" ma:isKeyword="false">
      <xsd:complexType>
        <xsd:sequence>
          <xsd:element ref="pc:Terms" minOccurs="0" maxOccurs="1"/>
        </xsd:sequence>
      </xsd:complexType>
    </xsd:element>
    <xsd:element name="Dateandtime" ma:index="24" nillable="true" ma:displayName="Date and time" ma:format="DateTime" ma:internalName="Dateandtim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195290-53c0-471a-9010-dba6309daf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5394b7-e16c-4952-833f-5730ecb68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fde6b36-9c25-4f27-854b-508a75915a34}" ma:internalName="TaxCatchAll" ma:showField="CatchAllData" ma:web="aa195290-53c0-471a-9010-dba6309da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andtime xmlns="62a8acda-3c41-4f96-9981-4f8138d4dab3" xsi:nil="true"/>
    <lcf76f155ced4ddcb4097134ff3c332f xmlns="62a8acda-3c41-4f96-9981-4f8138d4dab3">
      <Terms xmlns="http://schemas.microsoft.com/office/infopath/2007/PartnerControls"/>
    </lcf76f155ced4ddcb4097134ff3c332f>
    <TaxCatchAll xmlns="ae5394b7-e16c-4952-833f-5730ecb68a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86D3D-9D45-47AF-A094-CF36EE1C8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8acda-3c41-4f96-9981-4f8138d4dab3"/>
    <ds:schemaRef ds:uri="aa195290-53c0-471a-9010-dba6309daf04"/>
    <ds:schemaRef ds:uri="ae5394b7-e16c-4952-833f-5730ecb68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E3A41-9428-4ED4-8FBD-686CA0F350B2}">
  <ds:schemaRefs>
    <ds:schemaRef ds:uri="http://schemas.microsoft.com/office/2006/metadata/properties"/>
    <ds:schemaRef ds:uri="http://schemas.microsoft.com/office/infopath/2007/PartnerControls"/>
    <ds:schemaRef ds:uri="62a8acda-3c41-4f96-9981-4f8138d4dab3"/>
    <ds:schemaRef ds:uri="ae5394b7-e16c-4952-833f-5730ecb68a4d"/>
  </ds:schemaRefs>
</ds:datastoreItem>
</file>

<file path=customXml/itemProps3.xml><?xml version="1.0" encoding="utf-8"?>
<ds:datastoreItem xmlns:ds="http://schemas.openxmlformats.org/officeDocument/2006/customXml" ds:itemID="{C65678EA-9BB4-44A4-BFD0-C98D452233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Pilgrim</dc:creator>
  <cp:keywords/>
  <dc:description/>
  <cp:lastModifiedBy>Leah Pringle</cp:lastModifiedBy>
  <cp:revision>2</cp:revision>
  <dcterms:created xsi:type="dcterms:W3CDTF">2025-08-27T05:23:00Z</dcterms:created>
  <dcterms:modified xsi:type="dcterms:W3CDTF">2025-08-27T05:23:00Z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0x010100CACA9EE017878D44A1C05B91A0782302</vt:lpwstr>
  </property>
</Properties>
</file>