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767" w:rsidRPr="007A46C2" w:rsidRDefault="006E66AA">
      <w:pPr>
        <w:rPr>
          <w:rFonts w:eastAsia="Times New Roman" w:cs="Times New Roman"/>
          <w:sz w:val="20"/>
          <w:szCs w:val="20"/>
        </w:rPr>
      </w:pPr>
      <w:bookmarkStart w:id="0" w:name="_GoBack"/>
      <w:bookmarkEnd w:id="0"/>
      <w:r w:rsidRPr="007A46C2">
        <w:rPr>
          <w:b/>
          <w:bCs/>
          <w:noProof/>
          <w:sz w:val="20"/>
          <w:szCs w:val="20"/>
          <w:lang w:val="en-AU" w:eastAsia="en-AU"/>
        </w:rPr>
        <w:drawing>
          <wp:anchor distT="0" distB="0" distL="114300" distR="114300" simplePos="0" relativeHeight="251656704" behindDoc="0" locked="0" layoutInCell="1" allowOverlap="1" wp14:anchorId="5EA459D5" wp14:editId="6217393D">
            <wp:simplePos x="0" y="0"/>
            <wp:positionH relativeFrom="page">
              <wp:posOffset>8521700</wp:posOffset>
            </wp:positionH>
            <wp:positionV relativeFrom="paragraph">
              <wp:posOffset>-114300</wp:posOffset>
            </wp:positionV>
            <wp:extent cx="1400810" cy="14008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810" cy="1400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767" w:rsidRPr="007A46C2" w:rsidRDefault="00796788">
      <w:pPr>
        <w:pStyle w:val="Heading1"/>
        <w:spacing w:before="41"/>
        <w:ind w:left="120" w:firstLine="0"/>
        <w:rPr>
          <w:rFonts w:asciiTheme="minorHAnsi" w:hAnsiTheme="minorHAnsi"/>
          <w:b w:val="0"/>
          <w:bCs w:val="0"/>
          <w:sz w:val="20"/>
          <w:szCs w:val="20"/>
        </w:rPr>
      </w:pPr>
      <w:bookmarkStart w:id="1" w:name="UON_Health_and_Safety_Procedure:_HSP_8.2"/>
      <w:bookmarkStart w:id="2" w:name="1._______Purpose"/>
      <w:bookmarkEnd w:id="1"/>
      <w:bookmarkEnd w:id="2"/>
      <w:r w:rsidRPr="007A46C2">
        <w:rPr>
          <w:rFonts w:asciiTheme="minorHAnsi" w:hAnsiTheme="minorHAnsi"/>
          <w:spacing w:val="-2"/>
          <w:sz w:val="20"/>
          <w:szCs w:val="20"/>
        </w:rPr>
        <w:t>Ourimbah Campus Health and Safety</w:t>
      </w:r>
      <w:r w:rsidR="006E66AA" w:rsidRPr="007A46C2">
        <w:rPr>
          <w:rFonts w:asciiTheme="minorHAnsi" w:hAnsiTheme="minorHAnsi"/>
          <w:spacing w:val="1"/>
          <w:sz w:val="20"/>
          <w:szCs w:val="20"/>
        </w:rPr>
        <w:t xml:space="preserve"> </w:t>
      </w:r>
      <w:r w:rsidR="006E66AA" w:rsidRPr="007A46C2">
        <w:rPr>
          <w:rFonts w:asciiTheme="minorHAnsi" w:hAnsiTheme="minorHAnsi"/>
          <w:spacing w:val="-1"/>
          <w:sz w:val="20"/>
          <w:szCs w:val="20"/>
        </w:rPr>
        <w:t>Committee</w:t>
      </w:r>
      <w:r w:rsidR="006E66AA" w:rsidRPr="007A46C2">
        <w:rPr>
          <w:rFonts w:asciiTheme="minorHAnsi" w:hAnsiTheme="minorHAnsi"/>
          <w:spacing w:val="-2"/>
          <w:sz w:val="20"/>
          <w:szCs w:val="20"/>
        </w:rPr>
        <w:t xml:space="preserve"> </w:t>
      </w:r>
      <w:r w:rsidR="006E66AA" w:rsidRPr="007A46C2">
        <w:rPr>
          <w:rFonts w:asciiTheme="minorHAnsi" w:hAnsiTheme="minorHAnsi"/>
          <w:spacing w:val="-1"/>
          <w:sz w:val="20"/>
          <w:szCs w:val="20"/>
        </w:rPr>
        <w:t xml:space="preserve">Minutes </w:t>
      </w:r>
    </w:p>
    <w:p w:rsidR="006F737E" w:rsidRPr="007A46C2" w:rsidRDefault="006F737E">
      <w:pPr>
        <w:spacing w:before="4"/>
        <w:rPr>
          <w:rFonts w:eastAsia="Arial" w:cs="Arial"/>
          <w:b/>
          <w:bCs/>
          <w:sz w:val="20"/>
          <w:szCs w:val="20"/>
        </w:rPr>
      </w:pPr>
    </w:p>
    <w:p w:rsidR="006F737E" w:rsidRPr="007A46C2" w:rsidRDefault="006F737E">
      <w:pPr>
        <w:spacing w:before="4"/>
        <w:rPr>
          <w:rFonts w:eastAsia="Arial" w:cs="Arial"/>
          <w:b/>
          <w:bCs/>
          <w:sz w:val="20"/>
          <w:szCs w:val="20"/>
        </w:rPr>
      </w:pPr>
    </w:p>
    <w:p w:rsidR="00182BCB" w:rsidRPr="007A46C2" w:rsidRDefault="00182BCB">
      <w:pPr>
        <w:spacing w:before="4"/>
        <w:rPr>
          <w:rFonts w:eastAsia="Arial" w:cs="Arial"/>
          <w:b/>
          <w:bCs/>
          <w:sz w:val="20"/>
          <w:szCs w:val="20"/>
        </w:rPr>
      </w:pPr>
    </w:p>
    <w:p w:rsidR="002A2767" w:rsidRPr="007A46C2" w:rsidRDefault="00544DF0">
      <w:pPr>
        <w:spacing w:before="4"/>
        <w:rPr>
          <w:rFonts w:eastAsia="Arial" w:cs="Arial"/>
          <w:b/>
          <w:bCs/>
          <w:sz w:val="20"/>
          <w:szCs w:val="20"/>
        </w:rPr>
      </w:pPr>
      <w:r w:rsidRPr="007A46C2">
        <w:rPr>
          <w:noProof/>
          <w:sz w:val="20"/>
          <w:szCs w:val="20"/>
          <w:lang w:val="en-AU" w:eastAsia="en-AU"/>
        </w:rPr>
        <mc:AlternateContent>
          <mc:Choice Requires="wpg">
            <w:drawing>
              <wp:anchor distT="0" distB="0" distL="114300" distR="114300" simplePos="0" relativeHeight="251658752" behindDoc="1" locked="0" layoutInCell="1" allowOverlap="1" wp14:anchorId="2FFBB27A" wp14:editId="65FAB993">
                <wp:simplePos x="0" y="0"/>
                <wp:positionH relativeFrom="page">
                  <wp:posOffset>981075</wp:posOffset>
                </wp:positionH>
                <wp:positionV relativeFrom="paragraph">
                  <wp:posOffset>198755</wp:posOffset>
                </wp:positionV>
                <wp:extent cx="2790825" cy="749935"/>
                <wp:effectExtent l="0" t="0" r="9525"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0825" cy="749935"/>
                          <a:chOff x="1548" y="692"/>
                          <a:chExt cx="6344" cy="1181"/>
                        </a:xfrm>
                      </wpg:grpSpPr>
                      <wpg:grpSp>
                        <wpg:cNvPr id="7" name="Group 9"/>
                        <wpg:cNvGrpSpPr>
                          <a:grpSpLocks/>
                        </wpg:cNvGrpSpPr>
                        <wpg:grpSpPr bwMode="auto">
                          <a:xfrm>
                            <a:off x="1548" y="692"/>
                            <a:ext cx="6344" cy="276"/>
                            <a:chOff x="1548" y="692"/>
                            <a:chExt cx="6344" cy="276"/>
                          </a:xfrm>
                        </wpg:grpSpPr>
                        <wps:wsp>
                          <wps:cNvPr id="8" name="Freeform 10"/>
                          <wps:cNvSpPr>
                            <a:spLocks/>
                          </wps:cNvSpPr>
                          <wps:spPr bwMode="auto">
                            <a:xfrm>
                              <a:off x="1548" y="692"/>
                              <a:ext cx="6344" cy="276"/>
                            </a:xfrm>
                            <a:custGeom>
                              <a:avLst/>
                              <a:gdLst>
                                <a:gd name="T0" fmla="+- 0 1548 1548"/>
                                <a:gd name="T1" fmla="*/ T0 w 6344"/>
                                <a:gd name="T2" fmla="+- 0 968 692"/>
                                <a:gd name="T3" fmla="*/ 968 h 276"/>
                                <a:gd name="T4" fmla="+- 0 7891 1548"/>
                                <a:gd name="T5" fmla="*/ T4 w 6344"/>
                                <a:gd name="T6" fmla="+- 0 968 692"/>
                                <a:gd name="T7" fmla="*/ 968 h 276"/>
                                <a:gd name="T8" fmla="+- 0 7891 1548"/>
                                <a:gd name="T9" fmla="*/ T8 w 6344"/>
                                <a:gd name="T10" fmla="+- 0 692 692"/>
                                <a:gd name="T11" fmla="*/ 692 h 276"/>
                                <a:gd name="T12" fmla="+- 0 1548 1548"/>
                                <a:gd name="T13" fmla="*/ T12 w 6344"/>
                                <a:gd name="T14" fmla="+- 0 692 692"/>
                                <a:gd name="T15" fmla="*/ 692 h 276"/>
                                <a:gd name="T16" fmla="+- 0 1548 1548"/>
                                <a:gd name="T17" fmla="*/ T16 w 6344"/>
                                <a:gd name="T18" fmla="+- 0 968 692"/>
                                <a:gd name="T19" fmla="*/ 968 h 276"/>
                              </a:gdLst>
                              <a:ahLst/>
                              <a:cxnLst>
                                <a:cxn ang="0">
                                  <a:pos x="T1" y="T3"/>
                                </a:cxn>
                                <a:cxn ang="0">
                                  <a:pos x="T5" y="T7"/>
                                </a:cxn>
                                <a:cxn ang="0">
                                  <a:pos x="T9" y="T11"/>
                                </a:cxn>
                                <a:cxn ang="0">
                                  <a:pos x="T13" y="T15"/>
                                </a:cxn>
                                <a:cxn ang="0">
                                  <a:pos x="T17" y="T19"/>
                                </a:cxn>
                              </a:cxnLst>
                              <a:rect l="0" t="0" r="r" b="b"/>
                              <a:pathLst>
                                <a:path w="6344" h="276">
                                  <a:moveTo>
                                    <a:pt x="0" y="276"/>
                                  </a:moveTo>
                                  <a:lnTo>
                                    <a:pt x="6343" y="276"/>
                                  </a:lnTo>
                                  <a:lnTo>
                                    <a:pt x="6343" y="0"/>
                                  </a:lnTo>
                                  <a:lnTo>
                                    <a:pt x="0" y="0"/>
                                  </a:lnTo>
                                  <a:lnTo>
                                    <a:pt x="0" y="276"/>
                                  </a:lnTo>
                                  <a:close/>
                                </a:path>
                              </a:pathLst>
                            </a:custGeom>
                            <a:solidFill>
                              <a:srgbClr val="C0C0C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7"/>
                        <wpg:cNvGrpSpPr>
                          <a:grpSpLocks/>
                        </wpg:cNvGrpSpPr>
                        <wpg:grpSpPr bwMode="auto">
                          <a:xfrm>
                            <a:off x="1548" y="968"/>
                            <a:ext cx="6344" cy="243"/>
                            <a:chOff x="1548" y="968"/>
                            <a:chExt cx="6344" cy="243"/>
                          </a:xfrm>
                        </wpg:grpSpPr>
                        <wps:wsp>
                          <wps:cNvPr id="10" name="Freeform 8"/>
                          <wps:cNvSpPr>
                            <a:spLocks/>
                          </wps:cNvSpPr>
                          <wps:spPr bwMode="auto">
                            <a:xfrm>
                              <a:off x="1548" y="968"/>
                              <a:ext cx="6344" cy="243"/>
                            </a:xfrm>
                            <a:custGeom>
                              <a:avLst/>
                              <a:gdLst>
                                <a:gd name="T0" fmla="+- 0 1548 1548"/>
                                <a:gd name="T1" fmla="*/ T0 w 6344"/>
                                <a:gd name="T2" fmla="+- 0 1211 968"/>
                                <a:gd name="T3" fmla="*/ 1211 h 243"/>
                                <a:gd name="T4" fmla="+- 0 7891 1548"/>
                                <a:gd name="T5" fmla="*/ T4 w 6344"/>
                                <a:gd name="T6" fmla="+- 0 1211 968"/>
                                <a:gd name="T7" fmla="*/ 1211 h 243"/>
                                <a:gd name="T8" fmla="+- 0 7891 1548"/>
                                <a:gd name="T9" fmla="*/ T8 w 6344"/>
                                <a:gd name="T10" fmla="+- 0 968 968"/>
                                <a:gd name="T11" fmla="*/ 968 h 243"/>
                                <a:gd name="T12" fmla="+- 0 1548 1548"/>
                                <a:gd name="T13" fmla="*/ T12 w 6344"/>
                                <a:gd name="T14" fmla="+- 0 968 968"/>
                                <a:gd name="T15" fmla="*/ 968 h 243"/>
                                <a:gd name="T16" fmla="+- 0 1548 1548"/>
                                <a:gd name="T17" fmla="*/ T16 w 6344"/>
                                <a:gd name="T18" fmla="+- 0 1211 968"/>
                                <a:gd name="T19" fmla="*/ 1211 h 243"/>
                              </a:gdLst>
                              <a:ahLst/>
                              <a:cxnLst>
                                <a:cxn ang="0">
                                  <a:pos x="T1" y="T3"/>
                                </a:cxn>
                                <a:cxn ang="0">
                                  <a:pos x="T5" y="T7"/>
                                </a:cxn>
                                <a:cxn ang="0">
                                  <a:pos x="T9" y="T11"/>
                                </a:cxn>
                                <a:cxn ang="0">
                                  <a:pos x="T13" y="T15"/>
                                </a:cxn>
                                <a:cxn ang="0">
                                  <a:pos x="T17" y="T19"/>
                                </a:cxn>
                              </a:cxnLst>
                              <a:rect l="0" t="0" r="r" b="b"/>
                              <a:pathLst>
                                <a:path w="6344" h="243">
                                  <a:moveTo>
                                    <a:pt x="0" y="243"/>
                                  </a:moveTo>
                                  <a:lnTo>
                                    <a:pt x="6343" y="243"/>
                                  </a:lnTo>
                                  <a:lnTo>
                                    <a:pt x="6343" y="0"/>
                                  </a:lnTo>
                                  <a:lnTo>
                                    <a:pt x="0" y="0"/>
                                  </a:lnTo>
                                  <a:lnTo>
                                    <a:pt x="0" y="243"/>
                                  </a:lnTo>
                                  <a:close/>
                                </a:path>
                              </a:pathLst>
                            </a:custGeom>
                            <a:solidFill>
                              <a:srgbClr val="C0C0C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5"/>
                        <wpg:cNvGrpSpPr>
                          <a:grpSpLocks/>
                        </wpg:cNvGrpSpPr>
                        <wpg:grpSpPr bwMode="auto">
                          <a:xfrm>
                            <a:off x="1548" y="1211"/>
                            <a:ext cx="6344" cy="240"/>
                            <a:chOff x="1548" y="1211"/>
                            <a:chExt cx="6344" cy="240"/>
                          </a:xfrm>
                        </wpg:grpSpPr>
                        <wps:wsp>
                          <wps:cNvPr id="12" name="Freeform 6"/>
                          <wps:cNvSpPr>
                            <a:spLocks/>
                          </wps:cNvSpPr>
                          <wps:spPr bwMode="auto">
                            <a:xfrm>
                              <a:off x="1548" y="1211"/>
                              <a:ext cx="6344" cy="240"/>
                            </a:xfrm>
                            <a:custGeom>
                              <a:avLst/>
                              <a:gdLst>
                                <a:gd name="T0" fmla="+- 0 1548 1548"/>
                                <a:gd name="T1" fmla="*/ T0 w 6344"/>
                                <a:gd name="T2" fmla="+- 0 1451 1211"/>
                                <a:gd name="T3" fmla="*/ 1451 h 240"/>
                                <a:gd name="T4" fmla="+- 0 7891 1548"/>
                                <a:gd name="T5" fmla="*/ T4 w 6344"/>
                                <a:gd name="T6" fmla="+- 0 1451 1211"/>
                                <a:gd name="T7" fmla="*/ 1451 h 240"/>
                                <a:gd name="T8" fmla="+- 0 7891 1548"/>
                                <a:gd name="T9" fmla="*/ T8 w 6344"/>
                                <a:gd name="T10" fmla="+- 0 1211 1211"/>
                                <a:gd name="T11" fmla="*/ 1211 h 240"/>
                                <a:gd name="T12" fmla="+- 0 1548 1548"/>
                                <a:gd name="T13" fmla="*/ T12 w 6344"/>
                                <a:gd name="T14" fmla="+- 0 1211 1211"/>
                                <a:gd name="T15" fmla="*/ 1211 h 240"/>
                                <a:gd name="T16" fmla="+- 0 1548 1548"/>
                                <a:gd name="T17" fmla="*/ T16 w 6344"/>
                                <a:gd name="T18" fmla="+- 0 1451 1211"/>
                                <a:gd name="T19" fmla="*/ 1451 h 240"/>
                              </a:gdLst>
                              <a:ahLst/>
                              <a:cxnLst>
                                <a:cxn ang="0">
                                  <a:pos x="T1" y="T3"/>
                                </a:cxn>
                                <a:cxn ang="0">
                                  <a:pos x="T5" y="T7"/>
                                </a:cxn>
                                <a:cxn ang="0">
                                  <a:pos x="T9" y="T11"/>
                                </a:cxn>
                                <a:cxn ang="0">
                                  <a:pos x="T13" y="T15"/>
                                </a:cxn>
                                <a:cxn ang="0">
                                  <a:pos x="T17" y="T19"/>
                                </a:cxn>
                              </a:cxnLst>
                              <a:rect l="0" t="0" r="r" b="b"/>
                              <a:pathLst>
                                <a:path w="6344" h="240">
                                  <a:moveTo>
                                    <a:pt x="0" y="240"/>
                                  </a:moveTo>
                                  <a:lnTo>
                                    <a:pt x="6343" y="240"/>
                                  </a:lnTo>
                                  <a:lnTo>
                                    <a:pt x="6343" y="0"/>
                                  </a:lnTo>
                                  <a:lnTo>
                                    <a:pt x="0" y="0"/>
                                  </a:lnTo>
                                  <a:lnTo>
                                    <a:pt x="0" y="240"/>
                                  </a:lnTo>
                                  <a:close/>
                                </a:path>
                              </a:pathLst>
                            </a:custGeom>
                            <a:solidFill>
                              <a:srgbClr val="C0C0C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3"/>
                        <wpg:cNvGrpSpPr>
                          <a:grpSpLocks/>
                        </wpg:cNvGrpSpPr>
                        <wpg:grpSpPr bwMode="auto">
                          <a:xfrm>
                            <a:off x="1548" y="1451"/>
                            <a:ext cx="6344" cy="423"/>
                            <a:chOff x="1548" y="1451"/>
                            <a:chExt cx="6344" cy="423"/>
                          </a:xfrm>
                        </wpg:grpSpPr>
                        <wps:wsp>
                          <wps:cNvPr id="14" name="Freeform 4"/>
                          <wps:cNvSpPr>
                            <a:spLocks/>
                          </wps:cNvSpPr>
                          <wps:spPr bwMode="auto">
                            <a:xfrm>
                              <a:off x="1548" y="1451"/>
                              <a:ext cx="6344" cy="423"/>
                            </a:xfrm>
                            <a:custGeom>
                              <a:avLst/>
                              <a:gdLst>
                                <a:gd name="T0" fmla="+- 0 1548 1548"/>
                                <a:gd name="T1" fmla="*/ T0 w 6344"/>
                                <a:gd name="T2" fmla="+- 0 1873 1451"/>
                                <a:gd name="T3" fmla="*/ 1873 h 423"/>
                                <a:gd name="T4" fmla="+- 0 7891 1548"/>
                                <a:gd name="T5" fmla="*/ T4 w 6344"/>
                                <a:gd name="T6" fmla="+- 0 1873 1451"/>
                                <a:gd name="T7" fmla="*/ 1873 h 423"/>
                                <a:gd name="T8" fmla="+- 0 7891 1548"/>
                                <a:gd name="T9" fmla="*/ T8 w 6344"/>
                                <a:gd name="T10" fmla="+- 0 1451 1451"/>
                                <a:gd name="T11" fmla="*/ 1451 h 423"/>
                                <a:gd name="T12" fmla="+- 0 1548 1548"/>
                                <a:gd name="T13" fmla="*/ T12 w 6344"/>
                                <a:gd name="T14" fmla="+- 0 1451 1451"/>
                                <a:gd name="T15" fmla="*/ 1451 h 423"/>
                                <a:gd name="T16" fmla="+- 0 1548 1548"/>
                                <a:gd name="T17" fmla="*/ T16 w 6344"/>
                                <a:gd name="T18" fmla="+- 0 1873 1451"/>
                                <a:gd name="T19" fmla="*/ 1873 h 423"/>
                              </a:gdLst>
                              <a:ahLst/>
                              <a:cxnLst>
                                <a:cxn ang="0">
                                  <a:pos x="T1" y="T3"/>
                                </a:cxn>
                                <a:cxn ang="0">
                                  <a:pos x="T5" y="T7"/>
                                </a:cxn>
                                <a:cxn ang="0">
                                  <a:pos x="T9" y="T11"/>
                                </a:cxn>
                                <a:cxn ang="0">
                                  <a:pos x="T13" y="T15"/>
                                </a:cxn>
                                <a:cxn ang="0">
                                  <a:pos x="T17" y="T19"/>
                                </a:cxn>
                              </a:cxnLst>
                              <a:rect l="0" t="0" r="r" b="b"/>
                              <a:pathLst>
                                <a:path w="6344" h="423">
                                  <a:moveTo>
                                    <a:pt x="0" y="422"/>
                                  </a:moveTo>
                                  <a:lnTo>
                                    <a:pt x="6343" y="422"/>
                                  </a:lnTo>
                                  <a:lnTo>
                                    <a:pt x="6343" y="0"/>
                                  </a:lnTo>
                                  <a:lnTo>
                                    <a:pt x="0" y="0"/>
                                  </a:lnTo>
                                  <a:lnTo>
                                    <a:pt x="0" y="422"/>
                                  </a:lnTo>
                                  <a:close/>
                                </a:path>
                              </a:pathLst>
                            </a:custGeom>
                            <a:solidFill>
                              <a:srgbClr val="C0C0C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9C0F01" id="Group 2" o:spid="_x0000_s1026" style="position:absolute;margin-left:77.25pt;margin-top:15.65pt;width:219.75pt;height:59.05pt;z-index:-251657728;mso-position-horizontal-relative:page" coordorigin="1548,692" coordsize="6344,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">
                <v:group id="Group 9" o:spid="_x0000_s1027" style="position:absolute;left:1548;top:692;width:6344;height:276" coordorigin="1548,692" coordsize="6344,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0" o:spid="_x0000_s1028" style="position:absolute;left:1548;top:692;width:6344;height:276;visibility:visible;mso-wrap-style:square;v-text-anchor:top" coordsize="6344,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lDP7wA&#10;AADaAAAADwAAAGRycy9kb3ducmV2LnhtbERPuwrCMBTdBf8hXMFFbKqDSDWKCIKDgy/E8drcPrC5&#10;KU2s9e/NIDgeznu57kwlWmpcaVnBJIpBEKdWl5wruF524zkI55E1VpZJwYccrFf93hITbd98ovbs&#10;cxFC2CWooPC+TqR0aUEGXWRr4sBltjHoA2xyqRt8h3BTyWkcz6TBkkNDgTVtC0qf55dRoI/tIzs8&#10;Jvf9bStH1x3PWutRqeGg2yxAeOr8X/xz77WCsDVcCTd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PuUM/vAAAANoAAAAPAAAAAAAAAAAAAAAAAJgCAABkcnMvZG93bnJldi54&#10;bWxQSwUGAAAAAAQABAD1AAAAgQMAAAAA&#10;" path="m,276r6343,l6343,,,,,276xe" fillcolor="silver" stroked="f">
                    <v:path arrowok="t" o:connecttype="custom" o:connectlocs="0,968;6343,968;6343,692;0,692;0,968" o:connectangles="0,0,0,0,0"/>
                  </v:shape>
                </v:group>
                <v:group id="Group 7" o:spid="_x0000_s1029" style="position:absolute;left:1548;top:968;width:6344;height:243" coordorigin="1548,968" coordsize="6344,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 o:spid="_x0000_s1030" style="position:absolute;left:1548;top:968;width:6344;height:243;visibility:visible;mso-wrap-style:square;v-text-anchor:top" coordsize="634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YB8QA&#10;AADbAAAADwAAAGRycy9kb3ducmV2LnhtbESPQWvCQBCF70L/wzIFb2YTQSnRNZS0hSJ4qFqotyE7&#10;TUKzsyG7jfHfO4dCbzO8N+99sy0m16mRhtB6NpAlKSjiytuWawPn09viCVSIyBY7z2TgRgGK3cNs&#10;i7n1V/6g8RhrJSEccjTQxNjnWoeqIYch8T2xaN9+cBhlHWptB7xKuOv0Mk3X2mHL0tBgT2VD1c/x&#10;1xn4+hxfOKszslO/j/71cLmVy5Ux88fpeQMq0hT/zX/X71bwhV5+kQH0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DGAfEAAAA2wAAAA8AAAAAAAAAAAAAAAAAmAIAAGRycy9k&#10;b3ducmV2LnhtbFBLBQYAAAAABAAEAPUAAACJAwAAAAA=&#10;" path="m,243r6343,l6343,,,,,243xe" fillcolor="silver" stroked="f">
                    <v:path arrowok="t" o:connecttype="custom" o:connectlocs="0,1211;6343,1211;6343,968;0,968;0,1211" o:connectangles="0,0,0,0,0"/>
                  </v:shape>
                </v:group>
                <v:group id="Group 5" o:spid="_x0000_s1031" style="position:absolute;left:1548;top:1211;width:6344;height:240" coordorigin="1548,1211" coordsize="6344,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6" o:spid="_x0000_s1032" style="position:absolute;left:1548;top:1211;width:6344;height:240;visibility:visible;mso-wrap-style:square;v-text-anchor:top" coordsize="634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Gb28MA&#10;AADbAAAADwAAAGRycy9kb3ducmV2LnhtbERP22rCQBB9L/gPywi+1U0Eq0TXYAstpQil3sC3ITvm&#10;YnY2ZLca/Xq3IPRtDuc687QztThT60rLCuJhBII4s7rkXMF28/48BeE8ssbaMim4koN00XuaY6Lt&#10;hX/ovPa5CCHsElRQeN8kUrqsIINuaBviwB1ta9AH2OZSt3gJ4aaWoyh6kQZLDg0FNvRWUHZa/xoF&#10;VVN9TPYd38bZ92El3WucV187pQb9bjkD4anz/+KH+1OH+SP4+yUc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Gb28MAAADbAAAADwAAAAAAAAAAAAAAAACYAgAAZHJzL2Rv&#10;d25yZXYueG1sUEsFBgAAAAAEAAQA9QAAAIgDAAAAAA==&#10;" path="m,240r6343,l6343,,,,,240xe" fillcolor="silver" stroked="f">
                    <v:path arrowok="t" o:connecttype="custom" o:connectlocs="0,1451;6343,1451;6343,1211;0,1211;0,1451" o:connectangles="0,0,0,0,0"/>
                  </v:shape>
                </v:group>
                <v:group id="Group 3" o:spid="_x0000_s1033" style="position:absolute;left:1548;top:1451;width:6344;height:423" coordorigin="1548,1451" coordsize="6344,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 o:spid="_x0000_s1034" style="position:absolute;left:1548;top:1451;width:6344;height:423;visibility:visible;mso-wrap-style:square;v-text-anchor:top" coordsize="6344,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tegL8A&#10;AADbAAAADwAAAGRycy9kb3ducmV2LnhtbERPzYrCMBC+L/gOYQRva2JXFq1GEWHRPW7rAwzJ2Fab&#10;SWmi1rc3Cwt7m4/vd9bbwbXiTn1oPGuYTRUIYuNtw5WGU/n1vgARIrLF1jNpeFKA7Wb0tsbc+gf/&#10;0L2IlUghHHLUUMfY5VIGU5PDMPUdceLOvncYE+wraXt8pHDXykypT+mw4dRQY0f7msy1uDkNJisP&#10;sehumVqaw7xoVbn/+L5oPRkPuxWISEP8F/+5jzbNn8PvL+kA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216AvwAAANsAAAAPAAAAAAAAAAAAAAAAAJgCAABkcnMvZG93bnJl&#10;di54bWxQSwUGAAAAAAQABAD1AAAAhAMAAAAA&#10;" path="m,422r6343,l6343,,,,,422xe" fillcolor="silver" stroked="f">
                    <v:path arrowok="t" o:connecttype="custom" o:connectlocs="0,1873;6343,1873;6343,1451;0,1451;0,1873" o:connectangles="0,0,0,0,0"/>
                  </v:shape>
                </v:group>
                <w10:wrap anchorx="page"/>
              </v:group>
            </w:pict>
          </mc:Fallback>
        </mc:AlternateContent>
      </w:r>
    </w:p>
    <w:tbl>
      <w:tblPr>
        <w:tblW w:w="0" w:type="auto"/>
        <w:tblInd w:w="-21" w:type="dxa"/>
        <w:tblLayout w:type="fixed"/>
        <w:tblCellMar>
          <w:left w:w="0" w:type="dxa"/>
          <w:right w:w="0" w:type="dxa"/>
        </w:tblCellMar>
        <w:tblLook w:val="01E0" w:firstRow="1" w:lastRow="1" w:firstColumn="1" w:lastColumn="1" w:noHBand="0" w:noVBand="0"/>
      </w:tblPr>
      <w:tblGrid>
        <w:gridCol w:w="863"/>
        <w:gridCol w:w="2410"/>
        <w:gridCol w:w="3157"/>
        <w:gridCol w:w="1417"/>
        <w:gridCol w:w="1084"/>
        <w:gridCol w:w="1490"/>
        <w:gridCol w:w="2774"/>
        <w:gridCol w:w="1662"/>
        <w:gridCol w:w="32"/>
      </w:tblGrid>
      <w:tr w:rsidR="002A2767" w:rsidRPr="007A46C2" w:rsidTr="00753794">
        <w:trPr>
          <w:trHeight w:hRule="exact" w:val="1280"/>
        </w:trPr>
        <w:tc>
          <w:tcPr>
            <w:tcW w:w="6430" w:type="dxa"/>
            <w:gridSpan w:val="3"/>
            <w:tcBorders>
              <w:top w:val="single" w:sz="7" w:space="0" w:color="000000"/>
              <w:left w:val="single" w:sz="7" w:space="0" w:color="000000"/>
              <w:bottom w:val="single" w:sz="7" w:space="0" w:color="000000"/>
              <w:right w:val="nil"/>
            </w:tcBorders>
            <w:shd w:val="clear" w:color="auto" w:fill="C0C0C0"/>
          </w:tcPr>
          <w:p w:rsidR="00796788" w:rsidRPr="007A46C2" w:rsidRDefault="00796788" w:rsidP="00544DF0">
            <w:pPr>
              <w:pStyle w:val="TableParagraph"/>
              <w:ind w:left="99" w:right="5259"/>
              <w:rPr>
                <w:rFonts w:eastAsia="Arial" w:cs="Arial"/>
                <w:b/>
                <w:bCs/>
                <w:spacing w:val="-1"/>
                <w:sz w:val="20"/>
                <w:szCs w:val="20"/>
              </w:rPr>
            </w:pPr>
          </w:p>
          <w:p w:rsidR="002A2767" w:rsidRPr="007A46C2" w:rsidRDefault="006E66AA" w:rsidP="00796788">
            <w:pPr>
              <w:pStyle w:val="TableParagraph"/>
              <w:ind w:left="99" w:right="5383"/>
              <w:rPr>
                <w:rFonts w:eastAsia="Arial" w:cs="Arial"/>
                <w:sz w:val="20"/>
                <w:szCs w:val="20"/>
              </w:rPr>
            </w:pPr>
            <w:r w:rsidRPr="007A46C2">
              <w:rPr>
                <w:b/>
                <w:spacing w:val="-2"/>
                <w:sz w:val="20"/>
                <w:szCs w:val="20"/>
              </w:rPr>
              <w:t>Date:</w:t>
            </w:r>
            <w:r w:rsidRPr="007A46C2">
              <w:rPr>
                <w:b/>
                <w:spacing w:val="22"/>
                <w:sz w:val="20"/>
                <w:szCs w:val="20"/>
              </w:rPr>
              <w:t xml:space="preserve"> </w:t>
            </w:r>
            <w:r w:rsidRPr="007A46C2">
              <w:rPr>
                <w:b/>
                <w:spacing w:val="-2"/>
                <w:sz w:val="20"/>
                <w:szCs w:val="20"/>
              </w:rPr>
              <w:t>Time:</w:t>
            </w:r>
            <w:r w:rsidRPr="007A46C2">
              <w:rPr>
                <w:b/>
                <w:spacing w:val="19"/>
                <w:sz w:val="20"/>
                <w:szCs w:val="20"/>
              </w:rPr>
              <w:t xml:space="preserve"> </w:t>
            </w:r>
            <w:r w:rsidRPr="007A46C2">
              <w:rPr>
                <w:b/>
                <w:spacing w:val="-1"/>
                <w:sz w:val="20"/>
                <w:szCs w:val="20"/>
              </w:rPr>
              <w:t>Location</w:t>
            </w:r>
            <w:r w:rsidR="00544DF0" w:rsidRPr="007A46C2">
              <w:rPr>
                <w:b/>
                <w:spacing w:val="-1"/>
                <w:sz w:val="20"/>
                <w:szCs w:val="20"/>
              </w:rPr>
              <w:t xml:space="preserve">: </w:t>
            </w:r>
          </w:p>
        </w:tc>
        <w:tc>
          <w:tcPr>
            <w:tcW w:w="8459" w:type="dxa"/>
            <w:gridSpan w:val="6"/>
            <w:tcBorders>
              <w:top w:val="single" w:sz="7" w:space="0" w:color="000000"/>
              <w:left w:val="nil"/>
              <w:bottom w:val="single" w:sz="7" w:space="0" w:color="000000"/>
              <w:right w:val="single" w:sz="7" w:space="0" w:color="000000"/>
            </w:tcBorders>
            <w:shd w:val="clear" w:color="auto" w:fill="C0C0C0"/>
          </w:tcPr>
          <w:p w:rsidR="00544DF0" w:rsidRPr="007A46C2" w:rsidRDefault="00544DF0" w:rsidP="009770F3">
            <w:pPr>
              <w:rPr>
                <w:sz w:val="20"/>
                <w:szCs w:val="20"/>
              </w:rPr>
            </w:pPr>
          </w:p>
          <w:p w:rsidR="009770F3" w:rsidRPr="007A46C2" w:rsidRDefault="00ED0527" w:rsidP="009770F3">
            <w:pPr>
              <w:rPr>
                <w:sz w:val="20"/>
                <w:szCs w:val="20"/>
              </w:rPr>
            </w:pPr>
            <w:r w:rsidRPr="007A46C2">
              <w:rPr>
                <w:sz w:val="20"/>
                <w:szCs w:val="20"/>
              </w:rPr>
              <w:t>12 March 2019</w:t>
            </w:r>
          </w:p>
          <w:p w:rsidR="004B6C17" w:rsidRPr="007A46C2" w:rsidRDefault="00664277" w:rsidP="004B6C17">
            <w:pPr>
              <w:rPr>
                <w:sz w:val="20"/>
                <w:szCs w:val="20"/>
              </w:rPr>
            </w:pPr>
            <w:r w:rsidRPr="007A46C2">
              <w:rPr>
                <w:sz w:val="20"/>
                <w:szCs w:val="20"/>
              </w:rPr>
              <w:t>10:30</w:t>
            </w:r>
            <w:r w:rsidR="00C80C56" w:rsidRPr="007A46C2">
              <w:rPr>
                <w:sz w:val="20"/>
                <w:szCs w:val="20"/>
              </w:rPr>
              <w:t>am to 12</w:t>
            </w:r>
            <w:r w:rsidRPr="007A46C2">
              <w:rPr>
                <w:sz w:val="20"/>
                <w:szCs w:val="20"/>
              </w:rPr>
              <w:t>.00</w:t>
            </w:r>
            <w:r w:rsidR="009770F3" w:rsidRPr="007A46C2">
              <w:rPr>
                <w:sz w:val="20"/>
                <w:szCs w:val="20"/>
              </w:rPr>
              <w:t>pm</w:t>
            </w:r>
          </w:p>
          <w:p w:rsidR="00206C4D" w:rsidRPr="007A46C2" w:rsidRDefault="00ED0527" w:rsidP="004B6C17">
            <w:pPr>
              <w:rPr>
                <w:sz w:val="20"/>
                <w:szCs w:val="20"/>
              </w:rPr>
            </w:pPr>
            <w:r w:rsidRPr="007A46C2">
              <w:rPr>
                <w:sz w:val="20"/>
                <w:szCs w:val="20"/>
              </w:rPr>
              <w:t>IRC108</w:t>
            </w:r>
            <w:r w:rsidR="004B6C17" w:rsidRPr="007A46C2">
              <w:rPr>
                <w:spacing w:val="-1"/>
                <w:sz w:val="20"/>
                <w:szCs w:val="20"/>
              </w:rPr>
              <w:t>,</w:t>
            </w:r>
            <w:r w:rsidRPr="007A46C2">
              <w:rPr>
                <w:spacing w:val="-1"/>
                <w:sz w:val="20"/>
                <w:szCs w:val="20"/>
              </w:rPr>
              <w:t xml:space="preserve"> Library,</w:t>
            </w:r>
            <w:r w:rsidR="004B6C17" w:rsidRPr="007A46C2">
              <w:rPr>
                <w:spacing w:val="-1"/>
                <w:sz w:val="20"/>
                <w:szCs w:val="20"/>
              </w:rPr>
              <w:t xml:space="preserve"> Ourimbah C</w:t>
            </w:r>
            <w:r w:rsidR="00206C4D" w:rsidRPr="007A46C2">
              <w:rPr>
                <w:spacing w:val="-1"/>
                <w:sz w:val="20"/>
                <w:szCs w:val="20"/>
              </w:rPr>
              <w:t>ampus</w:t>
            </w:r>
            <w:r w:rsidR="00206C4D" w:rsidRPr="007A46C2">
              <w:rPr>
                <w:b/>
                <w:spacing w:val="-1"/>
                <w:sz w:val="20"/>
                <w:szCs w:val="20"/>
              </w:rPr>
              <w:t xml:space="preserve"> </w:t>
            </w:r>
          </w:p>
          <w:p w:rsidR="002A2767" w:rsidRPr="007A46C2" w:rsidRDefault="002A2767" w:rsidP="001B22F8">
            <w:pPr>
              <w:rPr>
                <w:sz w:val="20"/>
                <w:szCs w:val="20"/>
              </w:rPr>
            </w:pPr>
          </w:p>
        </w:tc>
      </w:tr>
      <w:tr w:rsidR="002A2767" w:rsidRPr="007A46C2" w:rsidTr="00F34DB5">
        <w:trPr>
          <w:trHeight w:hRule="exact" w:val="860"/>
        </w:trPr>
        <w:tc>
          <w:tcPr>
            <w:tcW w:w="3273" w:type="dxa"/>
            <w:gridSpan w:val="2"/>
            <w:tcBorders>
              <w:top w:val="single" w:sz="7" w:space="0" w:color="000000"/>
              <w:left w:val="single" w:sz="7" w:space="0" w:color="000000"/>
              <w:bottom w:val="single" w:sz="7" w:space="0" w:color="000000"/>
              <w:right w:val="nil"/>
            </w:tcBorders>
            <w:shd w:val="clear" w:color="auto" w:fill="F2F2F2"/>
          </w:tcPr>
          <w:p w:rsidR="002A2767" w:rsidRPr="007A46C2" w:rsidRDefault="006E66AA" w:rsidP="00237A8D">
            <w:pPr>
              <w:pStyle w:val="TableParagraph"/>
              <w:spacing w:before="6" w:line="250" w:lineRule="auto"/>
              <w:ind w:left="99" w:right="1707"/>
              <w:rPr>
                <w:b/>
                <w:spacing w:val="-1"/>
                <w:sz w:val="20"/>
                <w:szCs w:val="20"/>
              </w:rPr>
            </w:pPr>
            <w:r w:rsidRPr="007A46C2">
              <w:rPr>
                <w:b/>
                <w:spacing w:val="-1"/>
                <w:sz w:val="20"/>
                <w:szCs w:val="20"/>
              </w:rPr>
              <w:t>Chairperson:</w:t>
            </w:r>
            <w:r w:rsidRPr="007A46C2">
              <w:rPr>
                <w:b/>
                <w:spacing w:val="29"/>
                <w:w w:val="99"/>
                <w:sz w:val="20"/>
                <w:szCs w:val="20"/>
              </w:rPr>
              <w:t xml:space="preserve"> </w:t>
            </w:r>
            <w:r w:rsidRPr="007A46C2">
              <w:rPr>
                <w:b/>
                <w:spacing w:val="-1"/>
                <w:sz w:val="20"/>
                <w:szCs w:val="20"/>
              </w:rPr>
              <w:t>Secretary</w:t>
            </w:r>
            <w:r w:rsidR="00841964" w:rsidRPr="007A46C2">
              <w:rPr>
                <w:b/>
                <w:spacing w:val="-1"/>
                <w:sz w:val="20"/>
                <w:szCs w:val="20"/>
              </w:rPr>
              <w:t>:</w:t>
            </w:r>
          </w:p>
        </w:tc>
        <w:tc>
          <w:tcPr>
            <w:tcW w:w="11616" w:type="dxa"/>
            <w:gridSpan w:val="7"/>
            <w:tcBorders>
              <w:top w:val="single" w:sz="7" w:space="0" w:color="000000"/>
              <w:left w:val="nil"/>
              <w:bottom w:val="single" w:sz="7" w:space="0" w:color="000000"/>
              <w:right w:val="single" w:sz="7" w:space="0" w:color="000000"/>
            </w:tcBorders>
          </w:tcPr>
          <w:p w:rsidR="002A2767" w:rsidRPr="007A46C2" w:rsidRDefault="002B5B25">
            <w:pPr>
              <w:rPr>
                <w:sz w:val="20"/>
                <w:szCs w:val="20"/>
              </w:rPr>
            </w:pPr>
            <w:r w:rsidRPr="007A46C2">
              <w:rPr>
                <w:sz w:val="20"/>
                <w:szCs w:val="20"/>
              </w:rPr>
              <w:t>Margaret Monti</w:t>
            </w:r>
            <w:r w:rsidR="00A859E8" w:rsidRPr="007A46C2">
              <w:rPr>
                <w:sz w:val="20"/>
                <w:szCs w:val="20"/>
              </w:rPr>
              <w:t xml:space="preserve"> (</w:t>
            </w:r>
            <w:r w:rsidRPr="007A46C2">
              <w:rPr>
                <w:sz w:val="20"/>
                <w:szCs w:val="20"/>
              </w:rPr>
              <w:t>TAFE</w:t>
            </w:r>
            <w:r w:rsidR="00A859E8" w:rsidRPr="007A46C2">
              <w:rPr>
                <w:sz w:val="20"/>
                <w:szCs w:val="20"/>
              </w:rPr>
              <w:t>)</w:t>
            </w:r>
          </w:p>
          <w:p w:rsidR="009770F3" w:rsidRPr="007A46C2" w:rsidRDefault="00ED0527" w:rsidP="00ED0527">
            <w:pPr>
              <w:rPr>
                <w:sz w:val="20"/>
                <w:szCs w:val="20"/>
              </w:rPr>
            </w:pPr>
            <w:r w:rsidRPr="007A46C2">
              <w:rPr>
                <w:sz w:val="20"/>
                <w:szCs w:val="20"/>
              </w:rPr>
              <w:t>Elizabeth Donoghue</w:t>
            </w:r>
            <w:r w:rsidR="002B5B25" w:rsidRPr="007A46C2">
              <w:rPr>
                <w:sz w:val="20"/>
                <w:szCs w:val="20"/>
              </w:rPr>
              <w:t xml:space="preserve"> </w:t>
            </w:r>
            <w:r w:rsidR="00F644E6" w:rsidRPr="007A46C2">
              <w:rPr>
                <w:sz w:val="20"/>
                <w:szCs w:val="20"/>
              </w:rPr>
              <w:t>(</w:t>
            </w:r>
            <w:r w:rsidRPr="007A46C2">
              <w:rPr>
                <w:sz w:val="20"/>
                <w:szCs w:val="20"/>
              </w:rPr>
              <w:t>UON</w:t>
            </w:r>
            <w:r w:rsidR="00D417ED" w:rsidRPr="007A46C2">
              <w:rPr>
                <w:sz w:val="20"/>
                <w:szCs w:val="20"/>
              </w:rPr>
              <w:t>)</w:t>
            </w:r>
          </w:p>
        </w:tc>
      </w:tr>
      <w:tr w:rsidR="002A2767" w:rsidRPr="007A46C2" w:rsidTr="001706A2">
        <w:trPr>
          <w:trHeight w:hRule="exact" w:val="257"/>
        </w:trPr>
        <w:tc>
          <w:tcPr>
            <w:tcW w:w="14889" w:type="dxa"/>
            <w:gridSpan w:val="9"/>
            <w:tcBorders>
              <w:top w:val="single" w:sz="7" w:space="0" w:color="000000"/>
              <w:left w:val="single" w:sz="7" w:space="0" w:color="000000"/>
              <w:bottom w:val="single" w:sz="7" w:space="0" w:color="000000"/>
              <w:right w:val="single" w:sz="7" w:space="0" w:color="000000"/>
            </w:tcBorders>
          </w:tcPr>
          <w:p w:rsidR="002A2767" w:rsidRPr="007A46C2" w:rsidRDefault="002A2767">
            <w:pPr>
              <w:rPr>
                <w:sz w:val="20"/>
                <w:szCs w:val="20"/>
              </w:rPr>
            </w:pPr>
          </w:p>
        </w:tc>
      </w:tr>
      <w:tr w:rsidR="002A2767" w:rsidRPr="007A46C2" w:rsidTr="00360FBC">
        <w:trPr>
          <w:trHeight w:hRule="exact" w:val="774"/>
        </w:trPr>
        <w:tc>
          <w:tcPr>
            <w:tcW w:w="3273" w:type="dxa"/>
            <w:gridSpan w:val="2"/>
            <w:tcBorders>
              <w:top w:val="single" w:sz="7" w:space="0" w:color="000000"/>
              <w:left w:val="single" w:sz="7" w:space="0" w:color="000000"/>
              <w:bottom w:val="single" w:sz="7" w:space="0" w:color="000000"/>
              <w:right w:val="nil"/>
            </w:tcBorders>
            <w:shd w:val="clear" w:color="auto" w:fill="F2F2F2"/>
          </w:tcPr>
          <w:p w:rsidR="002A2767" w:rsidRPr="007A46C2" w:rsidRDefault="006E66AA">
            <w:pPr>
              <w:pStyle w:val="TableParagraph"/>
              <w:spacing w:before="6"/>
              <w:ind w:left="99"/>
              <w:rPr>
                <w:rFonts w:eastAsia="Arial" w:cs="Arial"/>
                <w:sz w:val="20"/>
                <w:szCs w:val="20"/>
              </w:rPr>
            </w:pPr>
            <w:r w:rsidRPr="007A46C2">
              <w:rPr>
                <w:b/>
                <w:spacing w:val="-1"/>
                <w:sz w:val="20"/>
                <w:szCs w:val="20"/>
              </w:rPr>
              <w:t>Attendees:</w:t>
            </w:r>
          </w:p>
        </w:tc>
        <w:tc>
          <w:tcPr>
            <w:tcW w:w="11616" w:type="dxa"/>
            <w:gridSpan w:val="7"/>
            <w:tcBorders>
              <w:top w:val="single" w:sz="7" w:space="0" w:color="000000"/>
              <w:left w:val="nil"/>
              <w:bottom w:val="single" w:sz="7" w:space="0" w:color="000000"/>
              <w:right w:val="single" w:sz="7" w:space="0" w:color="000000"/>
            </w:tcBorders>
          </w:tcPr>
          <w:p w:rsidR="00664277" w:rsidRPr="007A46C2" w:rsidRDefault="00ED0527" w:rsidP="00360FBC">
            <w:pPr>
              <w:pStyle w:val="BodyTextIndent"/>
              <w:ind w:left="0"/>
              <w:rPr>
                <w:rFonts w:eastAsia="Arial" w:cs="Arial"/>
                <w:b/>
                <w:spacing w:val="-1"/>
                <w:sz w:val="20"/>
                <w:szCs w:val="20"/>
              </w:rPr>
            </w:pPr>
            <w:r w:rsidRPr="007A46C2">
              <w:rPr>
                <w:spacing w:val="-2"/>
                <w:sz w:val="20"/>
                <w:szCs w:val="20"/>
              </w:rPr>
              <w:t xml:space="preserve">Margaret Monti (TAFE), Tamara Reilly (TAFE), Karen Fonti (CCCC), Elizabeth Donoghue (UON), </w:t>
            </w:r>
            <w:r w:rsidR="00360FBC">
              <w:rPr>
                <w:spacing w:val="-2"/>
                <w:sz w:val="20"/>
                <w:szCs w:val="20"/>
              </w:rPr>
              <w:t xml:space="preserve">Tim Kirkman </w:t>
            </w:r>
            <w:r w:rsidRPr="007A46C2">
              <w:rPr>
                <w:spacing w:val="-2"/>
                <w:sz w:val="20"/>
                <w:szCs w:val="20"/>
              </w:rPr>
              <w:t xml:space="preserve">(Academic UON), Joyleen Christensen (UON), Wade Jackson (UON), Neill Bourne (UON), Vanessa O’Neill (Yourimbah), Jackie Cobbold </w:t>
            </w:r>
            <w:r w:rsidR="007A0E4D">
              <w:rPr>
                <w:spacing w:val="-2"/>
                <w:sz w:val="20"/>
                <w:szCs w:val="20"/>
              </w:rPr>
              <w:t>(UON), Glenn Douglas (DPI),  Ce</w:t>
            </w:r>
            <w:r w:rsidRPr="007A46C2">
              <w:rPr>
                <w:spacing w:val="-2"/>
                <w:sz w:val="20"/>
                <w:szCs w:val="20"/>
              </w:rPr>
              <w:t xml:space="preserve">lia Hayes (TAFE). </w:t>
            </w:r>
          </w:p>
        </w:tc>
      </w:tr>
      <w:tr w:rsidR="002A2767" w:rsidRPr="007A46C2" w:rsidTr="001706A2">
        <w:trPr>
          <w:trHeight w:hRule="exact" w:val="254"/>
        </w:trPr>
        <w:tc>
          <w:tcPr>
            <w:tcW w:w="14889" w:type="dxa"/>
            <w:gridSpan w:val="9"/>
            <w:tcBorders>
              <w:top w:val="single" w:sz="7" w:space="0" w:color="000000"/>
              <w:left w:val="single" w:sz="7" w:space="0" w:color="000000"/>
              <w:bottom w:val="single" w:sz="7" w:space="0" w:color="000000"/>
              <w:right w:val="single" w:sz="7" w:space="0" w:color="000000"/>
            </w:tcBorders>
          </w:tcPr>
          <w:p w:rsidR="002A2767" w:rsidRPr="007A46C2" w:rsidRDefault="002A2767">
            <w:pPr>
              <w:rPr>
                <w:sz w:val="20"/>
                <w:szCs w:val="20"/>
              </w:rPr>
            </w:pPr>
          </w:p>
        </w:tc>
      </w:tr>
      <w:tr w:rsidR="002A2767" w:rsidRPr="007A46C2" w:rsidTr="00F34DB5">
        <w:trPr>
          <w:trHeight w:hRule="exact" w:val="1092"/>
        </w:trPr>
        <w:tc>
          <w:tcPr>
            <w:tcW w:w="3273" w:type="dxa"/>
            <w:gridSpan w:val="2"/>
            <w:tcBorders>
              <w:top w:val="single" w:sz="7" w:space="0" w:color="000000"/>
              <w:left w:val="single" w:sz="7" w:space="0" w:color="000000"/>
              <w:bottom w:val="single" w:sz="7" w:space="0" w:color="000000"/>
              <w:right w:val="nil"/>
            </w:tcBorders>
            <w:shd w:val="clear" w:color="auto" w:fill="F2F2F2"/>
          </w:tcPr>
          <w:p w:rsidR="002A2767" w:rsidRPr="007A46C2" w:rsidRDefault="006E66AA">
            <w:pPr>
              <w:pStyle w:val="TableParagraph"/>
              <w:spacing w:before="6"/>
              <w:ind w:left="99"/>
              <w:rPr>
                <w:rFonts w:eastAsia="Arial" w:cs="Arial"/>
                <w:sz w:val="20"/>
                <w:szCs w:val="20"/>
              </w:rPr>
            </w:pPr>
            <w:r w:rsidRPr="007A46C2">
              <w:rPr>
                <w:b/>
                <w:spacing w:val="-1"/>
                <w:sz w:val="20"/>
                <w:szCs w:val="20"/>
              </w:rPr>
              <w:t>Apologies:</w:t>
            </w:r>
          </w:p>
        </w:tc>
        <w:tc>
          <w:tcPr>
            <w:tcW w:w="11616" w:type="dxa"/>
            <w:gridSpan w:val="7"/>
            <w:tcBorders>
              <w:top w:val="single" w:sz="7" w:space="0" w:color="000000"/>
              <w:left w:val="nil"/>
              <w:bottom w:val="single" w:sz="7" w:space="0" w:color="000000"/>
              <w:right w:val="single" w:sz="7" w:space="0" w:color="000000"/>
            </w:tcBorders>
          </w:tcPr>
          <w:p w:rsidR="005F50DE" w:rsidRPr="007A46C2" w:rsidRDefault="00ED0527" w:rsidP="00554861">
            <w:pPr>
              <w:pStyle w:val="TableParagraph"/>
              <w:tabs>
                <w:tab w:val="left" w:pos="4972"/>
              </w:tabs>
              <w:spacing w:before="120"/>
              <w:ind w:right="418"/>
              <w:rPr>
                <w:rFonts w:eastAsia="Arial" w:cs="Arial"/>
                <w:spacing w:val="-1"/>
                <w:sz w:val="20"/>
                <w:szCs w:val="20"/>
              </w:rPr>
            </w:pPr>
            <w:r w:rsidRPr="007A46C2">
              <w:rPr>
                <w:rFonts w:eastAsia="Arial" w:cs="Arial"/>
                <w:spacing w:val="-1"/>
                <w:sz w:val="20"/>
                <w:szCs w:val="20"/>
              </w:rPr>
              <w:t>Trevor Gerdsen (UON), Zoe Yates (UON), Megan McIlveen (UON), Jamie Daniluck (UON)</w:t>
            </w:r>
          </w:p>
        </w:tc>
      </w:tr>
      <w:tr w:rsidR="002935E1" w:rsidRPr="007A46C2" w:rsidTr="00157F11">
        <w:trPr>
          <w:gridAfter w:val="1"/>
          <w:wAfter w:w="32" w:type="dxa"/>
          <w:trHeight w:hRule="exact" w:val="421"/>
        </w:trPr>
        <w:tc>
          <w:tcPr>
            <w:tcW w:w="863" w:type="dxa"/>
            <w:tcBorders>
              <w:top w:val="single" w:sz="7" w:space="0" w:color="000000"/>
              <w:left w:val="single" w:sz="7" w:space="0" w:color="000000"/>
              <w:bottom w:val="single" w:sz="5" w:space="0" w:color="000000"/>
              <w:right w:val="single" w:sz="5" w:space="0" w:color="000000"/>
            </w:tcBorders>
            <w:shd w:val="clear" w:color="auto" w:fill="F2F2F2"/>
          </w:tcPr>
          <w:p w:rsidR="005D1992" w:rsidRPr="007A46C2" w:rsidRDefault="005D1992" w:rsidP="005D1992">
            <w:pPr>
              <w:pStyle w:val="TableParagraph"/>
              <w:spacing w:line="226" w:lineRule="exact"/>
              <w:ind w:left="99"/>
              <w:rPr>
                <w:rFonts w:eastAsia="Arial" w:cs="Arial"/>
                <w:sz w:val="20"/>
                <w:szCs w:val="20"/>
              </w:rPr>
            </w:pPr>
            <w:r w:rsidRPr="007A46C2">
              <w:rPr>
                <w:b/>
                <w:spacing w:val="-1"/>
                <w:sz w:val="20"/>
                <w:szCs w:val="20"/>
              </w:rPr>
              <w:t>Item</w:t>
            </w:r>
            <w:r w:rsidRPr="007A46C2">
              <w:rPr>
                <w:b/>
                <w:spacing w:val="-8"/>
                <w:sz w:val="20"/>
                <w:szCs w:val="20"/>
              </w:rPr>
              <w:t xml:space="preserve"> </w:t>
            </w:r>
            <w:r w:rsidRPr="007A46C2">
              <w:rPr>
                <w:b/>
                <w:sz w:val="20"/>
                <w:szCs w:val="20"/>
              </w:rPr>
              <w:t>No.</w:t>
            </w:r>
          </w:p>
        </w:tc>
        <w:tc>
          <w:tcPr>
            <w:tcW w:w="6984" w:type="dxa"/>
            <w:gridSpan w:val="3"/>
            <w:tcBorders>
              <w:top w:val="single" w:sz="7" w:space="0" w:color="000000"/>
              <w:left w:val="single" w:sz="5" w:space="0" w:color="000000"/>
              <w:bottom w:val="single" w:sz="5" w:space="0" w:color="000000"/>
              <w:right w:val="single" w:sz="5" w:space="0" w:color="000000"/>
            </w:tcBorders>
            <w:shd w:val="clear" w:color="auto" w:fill="F2F2F2"/>
          </w:tcPr>
          <w:p w:rsidR="005D1992" w:rsidRPr="007A46C2" w:rsidRDefault="005D1992" w:rsidP="005D1992">
            <w:pPr>
              <w:pStyle w:val="TableParagraph"/>
              <w:spacing w:line="224" w:lineRule="exact"/>
              <w:rPr>
                <w:b/>
                <w:sz w:val="20"/>
                <w:szCs w:val="20"/>
              </w:rPr>
            </w:pPr>
            <w:r w:rsidRPr="007A46C2">
              <w:rPr>
                <w:b/>
                <w:sz w:val="20"/>
                <w:szCs w:val="20"/>
              </w:rPr>
              <w:t>Discussion Items and Actions</w:t>
            </w:r>
          </w:p>
        </w:tc>
        <w:tc>
          <w:tcPr>
            <w:tcW w:w="1084" w:type="dxa"/>
            <w:tcBorders>
              <w:top w:val="single" w:sz="7" w:space="0" w:color="000000"/>
              <w:left w:val="single" w:sz="5" w:space="0" w:color="000000"/>
              <w:bottom w:val="single" w:sz="5" w:space="0" w:color="000000"/>
              <w:right w:val="single" w:sz="5" w:space="0" w:color="000000"/>
            </w:tcBorders>
            <w:shd w:val="clear" w:color="auto" w:fill="F2F2F2"/>
          </w:tcPr>
          <w:p w:rsidR="005D1992" w:rsidRPr="007A46C2" w:rsidRDefault="005D1992" w:rsidP="005D1992">
            <w:pPr>
              <w:rPr>
                <w:b/>
                <w:sz w:val="20"/>
                <w:szCs w:val="20"/>
              </w:rPr>
            </w:pPr>
            <w:r w:rsidRPr="007A46C2">
              <w:rPr>
                <w:b/>
                <w:sz w:val="20"/>
                <w:szCs w:val="20"/>
              </w:rPr>
              <w:t>Raised By</w:t>
            </w:r>
          </w:p>
        </w:tc>
        <w:tc>
          <w:tcPr>
            <w:tcW w:w="1490" w:type="dxa"/>
            <w:tcBorders>
              <w:top w:val="single" w:sz="7" w:space="0" w:color="000000"/>
              <w:left w:val="single" w:sz="5" w:space="0" w:color="000000"/>
              <w:bottom w:val="single" w:sz="5" w:space="0" w:color="000000"/>
              <w:right w:val="single" w:sz="5" w:space="0" w:color="000000"/>
            </w:tcBorders>
            <w:shd w:val="clear" w:color="auto" w:fill="F2F2F2"/>
          </w:tcPr>
          <w:p w:rsidR="005D1992" w:rsidRPr="007A46C2" w:rsidRDefault="005D1992" w:rsidP="005D1992">
            <w:pPr>
              <w:rPr>
                <w:b/>
                <w:sz w:val="20"/>
                <w:szCs w:val="20"/>
              </w:rPr>
            </w:pPr>
            <w:r w:rsidRPr="007A46C2">
              <w:rPr>
                <w:b/>
                <w:sz w:val="20"/>
                <w:szCs w:val="20"/>
              </w:rPr>
              <w:t>Date Raised</w:t>
            </w:r>
          </w:p>
        </w:tc>
        <w:tc>
          <w:tcPr>
            <w:tcW w:w="2774" w:type="dxa"/>
            <w:tcBorders>
              <w:top w:val="single" w:sz="7" w:space="0" w:color="000000"/>
              <w:left w:val="single" w:sz="5" w:space="0" w:color="000000"/>
              <w:bottom w:val="single" w:sz="5" w:space="0" w:color="000000"/>
              <w:right w:val="single" w:sz="5" w:space="0" w:color="000000"/>
            </w:tcBorders>
            <w:shd w:val="clear" w:color="auto" w:fill="F2F2F2"/>
          </w:tcPr>
          <w:p w:rsidR="005D1992" w:rsidRPr="007A46C2" w:rsidRDefault="005D1992" w:rsidP="005D1992">
            <w:pPr>
              <w:rPr>
                <w:b/>
                <w:sz w:val="20"/>
                <w:szCs w:val="20"/>
              </w:rPr>
            </w:pPr>
            <w:r w:rsidRPr="007A46C2">
              <w:rPr>
                <w:b/>
                <w:sz w:val="20"/>
                <w:szCs w:val="20"/>
              </w:rPr>
              <w:t>Responsible Person(s)</w:t>
            </w:r>
          </w:p>
        </w:tc>
        <w:tc>
          <w:tcPr>
            <w:tcW w:w="1662" w:type="dxa"/>
            <w:tcBorders>
              <w:top w:val="single" w:sz="7" w:space="0" w:color="000000"/>
              <w:left w:val="single" w:sz="5" w:space="0" w:color="000000"/>
              <w:bottom w:val="single" w:sz="5" w:space="0" w:color="000000"/>
              <w:right w:val="single" w:sz="7" w:space="0" w:color="000000"/>
            </w:tcBorders>
            <w:shd w:val="clear" w:color="auto" w:fill="F2F2F2"/>
          </w:tcPr>
          <w:p w:rsidR="005D1992" w:rsidRPr="007A46C2" w:rsidRDefault="005D1992" w:rsidP="005D1992">
            <w:pPr>
              <w:rPr>
                <w:b/>
                <w:sz w:val="20"/>
                <w:szCs w:val="20"/>
              </w:rPr>
            </w:pPr>
            <w:r w:rsidRPr="007A46C2">
              <w:rPr>
                <w:b/>
                <w:sz w:val="20"/>
                <w:szCs w:val="20"/>
              </w:rPr>
              <w:t>Target Date</w:t>
            </w:r>
          </w:p>
        </w:tc>
      </w:tr>
      <w:tr w:rsidR="002935E1" w:rsidRPr="007A46C2" w:rsidTr="00157F11">
        <w:trPr>
          <w:gridAfter w:val="1"/>
          <w:wAfter w:w="32" w:type="dxa"/>
          <w:trHeight w:hRule="exact" w:val="564"/>
        </w:trPr>
        <w:tc>
          <w:tcPr>
            <w:tcW w:w="863" w:type="dxa"/>
            <w:tcBorders>
              <w:top w:val="single" w:sz="5" w:space="0" w:color="000000"/>
              <w:left w:val="single" w:sz="7" w:space="0" w:color="000000"/>
              <w:bottom w:val="single" w:sz="5" w:space="0" w:color="000000"/>
              <w:right w:val="single" w:sz="5" w:space="0" w:color="000000"/>
            </w:tcBorders>
          </w:tcPr>
          <w:p w:rsidR="002A2767" w:rsidRPr="007A46C2" w:rsidRDefault="002A2767">
            <w:pPr>
              <w:pStyle w:val="TableParagraph"/>
              <w:spacing w:line="229" w:lineRule="exact"/>
              <w:ind w:left="99"/>
              <w:rPr>
                <w:rFonts w:eastAsia="Arial" w:cs="Arial"/>
                <w:sz w:val="20"/>
                <w:szCs w:val="20"/>
              </w:rPr>
            </w:pPr>
          </w:p>
        </w:tc>
        <w:tc>
          <w:tcPr>
            <w:tcW w:w="6984" w:type="dxa"/>
            <w:gridSpan w:val="3"/>
            <w:tcBorders>
              <w:top w:val="single" w:sz="5" w:space="0" w:color="000000"/>
              <w:left w:val="single" w:sz="5" w:space="0" w:color="000000"/>
              <w:bottom w:val="single" w:sz="5" w:space="0" w:color="000000"/>
              <w:right w:val="single" w:sz="5" w:space="0" w:color="000000"/>
            </w:tcBorders>
          </w:tcPr>
          <w:p w:rsidR="002A2767" w:rsidRPr="007A46C2" w:rsidRDefault="006E66AA" w:rsidP="00BD4671">
            <w:pPr>
              <w:pStyle w:val="TableParagraph"/>
              <w:spacing w:line="226" w:lineRule="exact"/>
              <w:rPr>
                <w:rFonts w:eastAsia="Arial" w:cs="Arial"/>
                <w:sz w:val="20"/>
                <w:szCs w:val="20"/>
              </w:rPr>
            </w:pPr>
            <w:r w:rsidRPr="007A46C2">
              <w:rPr>
                <w:b/>
                <w:spacing w:val="-1"/>
                <w:sz w:val="20"/>
                <w:szCs w:val="20"/>
                <w:u w:val="thick" w:color="000000"/>
              </w:rPr>
              <w:t>Apologies</w:t>
            </w:r>
            <w:r w:rsidRPr="007A46C2">
              <w:rPr>
                <w:b/>
                <w:spacing w:val="-12"/>
                <w:sz w:val="20"/>
                <w:szCs w:val="20"/>
                <w:u w:val="thick" w:color="000000"/>
              </w:rPr>
              <w:t xml:space="preserve"> </w:t>
            </w:r>
            <w:r w:rsidRPr="007A46C2">
              <w:rPr>
                <w:b/>
                <w:sz w:val="20"/>
                <w:szCs w:val="20"/>
                <w:u w:val="thick" w:color="000000"/>
              </w:rPr>
              <w:t>&amp;</w:t>
            </w:r>
            <w:r w:rsidRPr="007A46C2">
              <w:rPr>
                <w:b/>
                <w:spacing w:val="-10"/>
                <w:sz w:val="20"/>
                <w:szCs w:val="20"/>
                <w:u w:val="thick" w:color="000000"/>
              </w:rPr>
              <w:t xml:space="preserve"> </w:t>
            </w:r>
            <w:r w:rsidRPr="007A46C2">
              <w:rPr>
                <w:b/>
                <w:sz w:val="20"/>
                <w:szCs w:val="20"/>
                <w:u w:val="thick" w:color="000000"/>
              </w:rPr>
              <w:t>Welcome</w:t>
            </w:r>
          </w:p>
          <w:p w:rsidR="002A2767" w:rsidRPr="007A46C2" w:rsidRDefault="006E66AA" w:rsidP="00BD4671">
            <w:pPr>
              <w:pStyle w:val="TableParagraph"/>
              <w:rPr>
                <w:rFonts w:eastAsia="Arial" w:cs="Arial"/>
                <w:sz w:val="20"/>
                <w:szCs w:val="20"/>
              </w:rPr>
            </w:pPr>
            <w:r w:rsidRPr="007A46C2">
              <w:rPr>
                <w:spacing w:val="-1"/>
                <w:sz w:val="20"/>
                <w:szCs w:val="20"/>
              </w:rPr>
              <w:t>Apologies</w:t>
            </w:r>
            <w:r w:rsidRPr="007A46C2">
              <w:rPr>
                <w:spacing w:val="-12"/>
                <w:sz w:val="20"/>
                <w:szCs w:val="20"/>
              </w:rPr>
              <w:t xml:space="preserve"> </w:t>
            </w:r>
            <w:r w:rsidRPr="007A46C2">
              <w:rPr>
                <w:spacing w:val="-1"/>
                <w:sz w:val="20"/>
                <w:szCs w:val="20"/>
              </w:rPr>
              <w:t>noted.</w:t>
            </w:r>
          </w:p>
          <w:p w:rsidR="002A2767" w:rsidRPr="007A46C2" w:rsidRDefault="002A2767" w:rsidP="008E3219">
            <w:pPr>
              <w:pStyle w:val="TableParagraph"/>
              <w:rPr>
                <w:rFonts w:eastAsia="Arial" w:cs="Arial"/>
                <w:sz w:val="20"/>
                <w:szCs w:val="20"/>
              </w:rPr>
            </w:pPr>
          </w:p>
        </w:tc>
        <w:tc>
          <w:tcPr>
            <w:tcW w:w="1084" w:type="dxa"/>
            <w:tcBorders>
              <w:top w:val="single" w:sz="5" w:space="0" w:color="000000"/>
              <w:left w:val="single" w:sz="5" w:space="0" w:color="000000"/>
              <w:bottom w:val="single" w:sz="5" w:space="0" w:color="000000"/>
              <w:right w:val="single" w:sz="5" w:space="0" w:color="000000"/>
            </w:tcBorders>
          </w:tcPr>
          <w:p w:rsidR="002A2767" w:rsidRPr="007A46C2" w:rsidRDefault="002A2767">
            <w:pPr>
              <w:rPr>
                <w:sz w:val="20"/>
                <w:szCs w:val="20"/>
              </w:rPr>
            </w:pPr>
          </w:p>
        </w:tc>
        <w:tc>
          <w:tcPr>
            <w:tcW w:w="1490" w:type="dxa"/>
            <w:tcBorders>
              <w:top w:val="single" w:sz="5" w:space="0" w:color="000000"/>
              <w:left w:val="single" w:sz="5" w:space="0" w:color="000000"/>
              <w:bottom w:val="single" w:sz="5" w:space="0" w:color="000000"/>
              <w:right w:val="single" w:sz="5" w:space="0" w:color="000000"/>
            </w:tcBorders>
          </w:tcPr>
          <w:p w:rsidR="002A2767" w:rsidRPr="007A46C2" w:rsidRDefault="002A2767">
            <w:pPr>
              <w:rPr>
                <w:sz w:val="20"/>
                <w:szCs w:val="20"/>
              </w:rPr>
            </w:pPr>
          </w:p>
        </w:tc>
        <w:tc>
          <w:tcPr>
            <w:tcW w:w="2774" w:type="dxa"/>
            <w:tcBorders>
              <w:top w:val="single" w:sz="5" w:space="0" w:color="000000"/>
              <w:left w:val="single" w:sz="5" w:space="0" w:color="000000"/>
              <w:bottom w:val="single" w:sz="5" w:space="0" w:color="000000"/>
              <w:right w:val="single" w:sz="5" w:space="0" w:color="000000"/>
            </w:tcBorders>
          </w:tcPr>
          <w:p w:rsidR="002A2767" w:rsidRPr="007A46C2" w:rsidRDefault="002A2767">
            <w:pPr>
              <w:rPr>
                <w:sz w:val="20"/>
                <w:szCs w:val="20"/>
              </w:rPr>
            </w:pPr>
          </w:p>
        </w:tc>
        <w:tc>
          <w:tcPr>
            <w:tcW w:w="1662" w:type="dxa"/>
            <w:tcBorders>
              <w:top w:val="single" w:sz="5" w:space="0" w:color="000000"/>
              <w:left w:val="single" w:sz="5" w:space="0" w:color="000000"/>
              <w:bottom w:val="single" w:sz="5" w:space="0" w:color="000000"/>
              <w:right w:val="single" w:sz="7" w:space="0" w:color="000000"/>
            </w:tcBorders>
          </w:tcPr>
          <w:p w:rsidR="002A2767" w:rsidRPr="007A46C2" w:rsidRDefault="002A2767">
            <w:pPr>
              <w:rPr>
                <w:sz w:val="20"/>
                <w:szCs w:val="20"/>
              </w:rPr>
            </w:pPr>
          </w:p>
        </w:tc>
      </w:tr>
      <w:tr w:rsidR="00BA3EF8" w:rsidRPr="007A46C2" w:rsidTr="00157F11">
        <w:trPr>
          <w:gridAfter w:val="1"/>
          <w:wAfter w:w="32" w:type="dxa"/>
          <w:trHeight w:hRule="exact" w:val="822"/>
        </w:trPr>
        <w:tc>
          <w:tcPr>
            <w:tcW w:w="863" w:type="dxa"/>
            <w:tcBorders>
              <w:top w:val="single" w:sz="5" w:space="0" w:color="000000"/>
              <w:left w:val="single" w:sz="7" w:space="0" w:color="000000"/>
              <w:bottom w:val="single" w:sz="5" w:space="0" w:color="000000"/>
              <w:right w:val="single" w:sz="5" w:space="0" w:color="000000"/>
            </w:tcBorders>
          </w:tcPr>
          <w:p w:rsidR="00BA3EF8" w:rsidRPr="007A46C2" w:rsidRDefault="00BA3EF8">
            <w:pPr>
              <w:pStyle w:val="TableParagraph"/>
              <w:spacing w:line="229" w:lineRule="exact"/>
              <w:ind w:left="99"/>
              <w:rPr>
                <w:rFonts w:eastAsia="Arial" w:cs="Arial"/>
                <w:b/>
                <w:sz w:val="20"/>
                <w:szCs w:val="20"/>
              </w:rPr>
            </w:pPr>
            <w:r w:rsidRPr="007A46C2">
              <w:rPr>
                <w:rFonts w:eastAsia="Arial" w:cs="Arial"/>
                <w:b/>
                <w:sz w:val="20"/>
                <w:szCs w:val="20"/>
              </w:rPr>
              <w:t>1.0</w:t>
            </w:r>
          </w:p>
        </w:tc>
        <w:tc>
          <w:tcPr>
            <w:tcW w:w="6984" w:type="dxa"/>
            <w:gridSpan w:val="3"/>
            <w:tcBorders>
              <w:top w:val="single" w:sz="5" w:space="0" w:color="000000"/>
              <w:left w:val="single" w:sz="5" w:space="0" w:color="000000"/>
              <w:bottom w:val="single" w:sz="5" w:space="0" w:color="000000"/>
              <w:right w:val="single" w:sz="5" w:space="0" w:color="000000"/>
            </w:tcBorders>
          </w:tcPr>
          <w:p w:rsidR="008E5317" w:rsidRPr="007A46C2" w:rsidRDefault="008E5317" w:rsidP="008E5317">
            <w:pPr>
              <w:pStyle w:val="TableParagraph"/>
              <w:spacing w:line="229" w:lineRule="exact"/>
              <w:rPr>
                <w:b/>
                <w:sz w:val="20"/>
                <w:szCs w:val="20"/>
                <w:u w:val="thick" w:color="000000"/>
              </w:rPr>
            </w:pPr>
            <w:r w:rsidRPr="007A46C2">
              <w:rPr>
                <w:b/>
                <w:spacing w:val="-1"/>
                <w:sz w:val="20"/>
                <w:szCs w:val="20"/>
                <w:u w:val="thick" w:color="000000"/>
              </w:rPr>
              <w:t>Acceptance</w:t>
            </w:r>
            <w:r w:rsidRPr="007A46C2">
              <w:rPr>
                <w:b/>
                <w:spacing w:val="-12"/>
                <w:sz w:val="20"/>
                <w:szCs w:val="20"/>
                <w:u w:val="thick" w:color="000000"/>
              </w:rPr>
              <w:t xml:space="preserve"> </w:t>
            </w:r>
            <w:r w:rsidRPr="007A46C2">
              <w:rPr>
                <w:b/>
                <w:sz w:val="20"/>
                <w:szCs w:val="20"/>
                <w:u w:val="thick" w:color="000000"/>
              </w:rPr>
              <w:t>of</w:t>
            </w:r>
            <w:r w:rsidRPr="007A46C2">
              <w:rPr>
                <w:b/>
                <w:spacing w:val="-10"/>
                <w:sz w:val="20"/>
                <w:szCs w:val="20"/>
                <w:u w:val="thick" w:color="000000"/>
              </w:rPr>
              <w:t xml:space="preserve"> </w:t>
            </w:r>
            <w:r w:rsidRPr="007A46C2">
              <w:rPr>
                <w:b/>
                <w:sz w:val="20"/>
                <w:szCs w:val="20"/>
                <w:u w:val="thick" w:color="000000"/>
              </w:rPr>
              <w:t>Previous</w:t>
            </w:r>
            <w:r w:rsidRPr="007A46C2">
              <w:rPr>
                <w:b/>
                <w:spacing w:val="-9"/>
                <w:sz w:val="20"/>
                <w:szCs w:val="20"/>
                <w:u w:val="thick" w:color="000000"/>
              </w:rPr>
              <w:t xml:space="preserve"> </w:t>
            </w:r>
            <w:r w:rsidRPr="007A46C2">
              <w:rPr>
                <w:b/>
                <w:sz w:val="20"/>
                <w:szCs w:val="20"/>
                <w:u w:val="thick" w:color="000000"/>
              </w:rPr>
              <w:t>Minutes</w:t>
            </w:r>
          </w:p>
          <w:p w:rsidR="006A4545" w:rsidRPr="007A46C2" w:rsidRDefault="006A4545" w:rsidP="00E65D99">
            <w:pPr>
              <w:pStyle w:val="TableParagraph"/>
              <w:spacing w:line="226" w:lineRule="exact"/>
              <w:rPr>
                <w:sz w:val="20"/>
                <w:szCs w:val="20"/>
                <w:u w:color="000000"/>
              </w:rPr>
            </w:pPr>
            <w:r w:rsidRPr="007A46C2">
              <w:rPr>
                <w:rFonts w:eastAsia="Arial" w:cs="Arial"/>
                <w:spacing w:val="-1"/>
                <w:sz w:val="20"/>
                <w:szCs w:val="20"/>
              </w:rPr>
              <w:t>Vanessa O’Neill</w:t>
            </w:r>
            <w:r w:rsidRPr="007A46C2">
              <w:rPr>
                <w:sz w:val="20"/>
                <w:szCs w:val="20"/>
                <w:u w:color="000000"/>
              </w:rPr>
              <w:t xml:space="preserve"> </w:t>
            </w:r>
          </w:p>
          <w:p w:rsidR="00BA3EF8" w:rsidRPr="007A46C2" w:rsidRDefault="00ED0527" w:rsidP="00ED0527">
            <w:pPr>
              <w:pStyle w:val="TableParagraph"/>
              <w:spacing w:line="226" w:lineRule="exact"/>
              <w:rPr>
                <w:spacing w:val="-1"/>
                <w:sz w:val="20"/>
                <w:szCs w:val="20"/>
                <w:u w:color="000000"/>
              </w:rPr>
            </w:pPr>
            <w:r w:rsidRPr="007A46C2">
              <w:rPr>
                <w:rFonts w:eastAsia="Arial" w:cs="Arial"/>
                <w:spacing w:val="-1"/>
                <w:sz w:val="20"/>
                <w:szCs w:val="20"/>
              </w:rPr>
              <w:t>Margaret Monti</w:t>
            </w:r>
            <w:r w:rsidR="00AB6A7F">
              <w:rPr>
                <w:rFonts w:eastAsia="Arial" w:cs="Arial"/>
                <w:spacing w:val="-1"/>
                <w:sz w:val="20"/>
                <w:szCs w:val="20"/>
              </w:rPr>
              <w:t xml:space="preserve"> – Seconded </w:t>
            </w:r>
          </w:p>
        </w:tc>
        <w:tc>
          <w:tcPr>
            <w:tcW w:w="1084" w:type="dxa"/>
            <w:tcBorders>
              <w:top w:val="single" w:sz="5" w:space="0" w:color="000000"/>
              <w:left w:val="single" w:sz="5" w:space="0" w:color="000000"/>
              <w:bottom w:val="single" w:sz="5" w:space="0" w:color="000000"/>
              <w:right w:val="single" w:sz="5" w:space="0" w:color="000000"/>
            </w:tcBorders>
          </w:tcPr>
          <w:p w:rsidR="00BA3EF8" w:rsidRPr="007A46C2" w:rsidRDefault="00BA3EF8">
            <w:pPr>
              <w:rPr>
                <w:sz w:val="20"/>
                <w:szCs w:val="20"/>
              </w:rPr>
            </w:pPr>
          </w:p>
        </w:tc>
        <w:tc>
          <w:tcPr>
            <w:tcW w:w="1490" w:type="dxa"/>
            <w:tcBorders>
              <w:top w:val="single" w:sz="5" w:space="0" w:color="000000"/>
              <w:left w:val="single" w:sz="5" w:space="0" w:color="000000"/>
              <w:bottom w:val="single" w:sz="5" w:space="0" w:color="000000"/>
              <w:right w:val="single" w:sz="5" w:space="0" w:color="000000"/>
            </w:tcBorders>
          </w:tcPr>
          <w:p w:rsidR="00BA3EF8" w:rsidRPr="007A46C2" w:rsidRDefault="00BA3EF8">
            <w:pPr>
              <w:rPr>
                <w:sz w:val="20"/>
                <w:szCs w:val="20"/>
              </w:rPr>
            </w:pPr>
          </w:p>
        </w:tc>
        <w:tc>
          <w:tcPr>
            <w:tcW w:w="2774" w:type="dxa"/>
            <w:tcBorders>
              <w:top w:val="single" w:sz="5" w:space="0" w:color="000000"/>
              <w:left w:val="single" w:sz="5" w:space="0" w:color="000000"/>
              <w:bottom w:val="single" w:sz="5" w:space="0" w:color="000000"/>
              <w:right w:val="single" w:sz="5" w:space="0" w:color="000000"/>
            </w:tcBorders>
          </w:tcPr>
          <w:p w:rsidR="00BA3EF8" w:rsidRPr="007A46C2" w:rsidRDefault="00BA3EF8">
            <w:pPr>
              <w:rPr>
                <w:sz w:val="20"/>
                <w:szCs w:val="20"/>
              </w:rPr>
            </w:pPr>
          </w:p>
        </w:tc>
        <w:tc>
          <w:tcPr>
            <w:tcW w:w="1662" w:type="dxa"/>
            <w:tcBorders>
              <w:top w:val="single" w:sz="5" w:space="0" w:color="000000"/>
              <w:left w:val="single" w:sz="5" w:space="0" w:color="000000"/>
              <w:bottom w:val="single" w:sz="5" w:space="0" w:color="000000"/>
              <w:right w:val="single" w:sz="7" w:space="0" w:color="000000"/>
            </w:tcBorders>
          </w:tcPr>
          <w:p w:rsidR="00BA3EF8" w:rsidRPr="007A46C2" w:rsidRDefault="00BA3EF8">
            <w:pPr>
              <w:rPr>
                <w:sz w:val="20"/>
                <w:szCs w:val="20"/>
              </w:rPr>
            </w:pPr>
          </w:p>
        </w:tc>
      </w:tr>
    </w:tbl>
    <w:p w:rsidR="00753794" w:rsidRPr="007A46C2" w:rsidRDefault="00753794">
      <w:pPr>
        <w:rPr>
          <w:sz w:val="20"/>
          <w:szCs w:val="20"/>
        </w:rPr>
      </w:pPr>
      <w:r w:rsidRPr="007A46C2">
        <w:rPr>
          <w:sz w:val="20"/>
          <w:szCs w:val="20"/>
        </w:rPr>
        <w:br w:type="page"/>
      </w:r>
    </w:p>
    <w:tbl>
      <w:tblPr>
        <w:tblW w:w="0" w:type="auto"/>
        <w:tblInd w:w="-21" w:type="dxa"/>
        <w:tblLayout w:type="fixed"/>
        <w:tblCellMar>
          <w:left w:w="0" w:type="dxa"/>
          <w:right w:w="0" w:type="dxa"/>
        </w:tblCellMar>
        <w:tblLook w:val="01E0" w:firstRow="1" w:lastRow="1" w:firstColumn="1" w:lastColumn="1" w:noHBand="0" w:noVBand="0"/>
      </w:tblPr>
      <w:tblGrid>
        <w:gridCol w:w="863"/>
        <w:gridCol w:w="6984"/>
        <w:gridCol w:w="13"/>
        <w:gridCol w:w="1083"/>
        <w:gridCol w:w="992"/>
        <w:gridCol w:w="3260"/>
        <w:gridCol w:w="1985"/>
      </w:tblGrid>
      <w:tr w:rsidR="002935E1" w:rsidRPr="007A46C2" w:rsidTr="00360FBC">
        <w:trPr>
          <w:trHeight w:hRule="exact" w:val="523"/>
        </w:trPr>
        <w:tc>
          <w:tcPr>
            <w:tcW w:w="863" w:type="dxa"/>
            <w:tcBorders>
              <w:top w:val="single" w:sz="5" w:space="0" w:color="000000"/>
              <w:left w:val="single" w:sz="7" w:space="0" w:color="000000"/>
              <w:bottom w:val="single" w:sz="5" w:space="0" w:color="000000"/>
              <w:right w:val="single" w:sz="5" w:space="0" w:color="000000"/>
            </w:tcBorders>
          </w:tcPr>
          <w:p w:rsidR="003A7C8E" w:rsidRPr="007A46C2" w:rsidRDefault="008E5317" w:rsidP="003A7C8E">
            <w:pPr>
              <w:pStyle w:val="TableParagraph"/>
              <w:spacing w:line="226" w:lineRule="exact"/>
              <w:ind w:left="99"/>
              <w:rPr>
                <w:b/>
                <w:spacing w:val="-1"/>
                <w:sz w:val="20"/>
                <w:szCs w:val="20"/>
              </w:rPr>
            </w:pPr>
            <w:r w:rsidRPr="007A46C2">
              <w:rPr>
                <w:b/>
                <w:spacing w:val="-1"/>
                <w:sz w:val="20"/>
                <w:szCs w:val="20"/>
              </w:rPr>
              <w:lastRenderedPageBreak/>
              <w:t>2</w:t>
            </w:r>
            <w:r w:rsidR="003A7C8E" w:rsidRPr="007A46C2">
              <w:rPr>
                <w:b/>
                <w:spacing w:val="-1"/>
                <w:sz w:val="20"/>
                <w:szCs w:val="20"/>
              </w:rPr>
              <w:t>.0</w:t>
            </w:r>
          </w:p>
          <w:p w:rsidR="00526A1E" w:rsidRPr="007A46C2" w:rsidRDefault="00526A1E" w:rsidP="003A7C8E">
            <w:pPr>
              <w:pStyle w:val="TableParagraph"/>
              <w:spacing w:line="226" w:lineRule="exact"/>
              <w:ind w:left="99"/>
              <w:rPr>
                <w:rFonts w:eastAsia="Arial" w:cs="Arial"/>
                <w:b/>
                <w:sz w:val="20"/>
                <w:szCs w:val="20"/>
              </w:rPr>
            </w:pPr>
          </w:p>
        </w:tc>
        <w:tc>
          <w:tcPr>
            <w:tcW w:w="6984" w:type="dxa"/>
            <w:tcBorders>
              <w:top w:val="single" w:sz="5" w:space="0" w:color="000000"/>
              <w:left w:val="single" w:sz="5" w:space="0" w:color="000000"/>
              <w:bottom w:val="single" w:sz="5" w:space="0" w:color="000000"/>
              <w:right w:val="single" w:sz="5" w:space="0" w:color="000000"/>
            </w:tcBorders>
          </w:tcPr>
          <w:p w:rsidR="003A7C8E" w:rsidRPr="007A46C2" w:rsidRDefault="003A7C8E" w:rsidP="003A7C8E">
            <w:pPr>
              <w:pStyle w:val="TableParagraph"/>
              <w:spacing w:line="226" w:lineRule="exact"/>
              <w:rPr>
                <w:b/>
                <w:sz w:val="20"/>
                <w:szCs w:val="20"/>
                <w:u w:val="thick" w:color="000000"/>
              </w:rPr>
            </w:pPr>
            <w:r w:rsidRPr="007A46C2">
              <w:rPr>
                <w:b/>
                <w:spacing w:val="-1"/>
                <w:sz w:val="20"/>
                <w:szCs w:val="20"/>
                <w:u w:val="thick" w:color="000000"/>
              </w:rPr>
              <w:t>Previous</w:t>
            </w:r>
            <w:r w:rsidRPr="007A46C2">
              <w:rPr>
                <w:b/>
                <w:spacing w:val="-19"/>
                <w:sz w:val="20"/>
                <w:szCs w:val="20"/>
                <w:u w:val="thick" w:color="000000"/>
              </w:rPr>
              <w:t xml:space="preserve"> </w:t>
            </w:r>
            <w:r w:rsidRPr="007A46C2">
              <w:rPr>
                <w:b/>
                <w:sz w:val="20"/>
                <w:szCs w:val="20"/>
                <w:u w:val="thick" w:color="000000"/>
              </w:rPr>
              <w:t>Business</w:t>
            </w:r>
          </w:p>
          <w:p w:rsidR="005D500C" w:rsidRPr="007A46C2" w:rsidRDefault="005D500C" w:rsidP="00753794">
            <w:pPr>
              <w:rPr>
                <w:sz w:val="20"/>
                <w:szCs w:val="20"/>
              </w:rPr>
            </w:pPr>
          </w:p>
        </w:tc>
        <w:tc>
          <w:tcPr>
            <w:tcW w:w="1096" w:type="dxa"/>
            <w:gridSpan w:val="2"/>
            <w:tcBorders>
              <w:top w:val="single" w:sz="5" w:space="0" w:color="000000"/>
              <w:left w:val="single" w:sz="5" w:space="0" w:color="000000"/>
              <w:bottom w:val="single" w:sz="5" w:space="0" w:color="000000"/>
              <w:right w:val="single" w:sz="5" w:space="0" w:color="000000"/>
            </w:tcBorders>
          </w:tcPr>
          <w:p w:rsidR="003A7C8E" w:rsidRPr="007A46C2" w:rsidRDefault="003A7C8E" w:rsidP="003A7C8E">
            <w:pPr>
              <w:rPr>
                <w:sz w:val="20"/>
                <w:szCs w:val="20"/>
              </w:rPr>
            </w:pPr>
          </w:p>
        </w:tc>
        <w:tc>
          <w:tcPr>
            <w:tcW w:w="992" w:type="dxa"/>
            <w:tcBorders>
              <w:top w:val="single" w:sz="5" w:space="0" w:color="000000"/>
              <w:left w:val="single" w:sz="5" w:space="0" w:color="000000"/>
              <w:bottom w:val="single" w:sz="5" w:space="0" w:color="000000"/>
              <w:right w:val="single" w:sz="5" w:space="0" w:color="000000"/>
            </w:tcBorders>
          </w:tcPr>
          <w:p w:rsidR="003A7C8E" w:rsidRPr="007A46C2" w:rsidRDefault="003A7C8E" w:rsidP="003A7C8E">
            <w:pPr>
              <w:rPr>
                <w:sz w:val="20"/>
                <w:szCs w:val="20"/>
              </w:rPr>
            </w:pPr>
          </w:p>
        </w:tc>
        <w:tc>
          <w:tcPr>
            <w:tcW w:w="3260" w:type="dxa"/>
            <w:tcBorders>
              <w:top w:val="single" w:sz="5" w:space="0" w:color="000000"/>
              <w:left w:val="single" w:sz="5" w:space="0" w:color="000000"/>
              <w:bottom w:val="single" w:sz="5" w:space="0" w:color="000000"/>
              <w:right w:val="single" w:sz="5" w:space="0" w:color="000000"/>
            </w:tcBorders>
          </w:tcPr>
          <w:p w:rsidR="003A7C8E" w:rsidRPr="007A46C2" w:rsidRDefault="003A7C8E" w:rsidP="003A7C8E">
            <w:pPr>
              <w:rPr>
                <w:sz w:val="20"/>
                <w:szCs w:val="20"/>
              </w:rPr>
            </w:pPr>
          </w:p>
          <w:p w:rsidR="006E3937" w:rsidRPr="007A46C2" w:rsidRDefault="006E3937" w:rsidP="00753794">
            <w:pPr>
              <w:rPr>
                <w:sz w:val="20"/>
                <w:szCs w:val="20"/>
              </w:rPr>
            </w:pPr>
          </w:p>
        </w:tc>
        <w:tc>
          <w:tcPr>
            <w:tcW w:w="1985" w:type="dxa"/>
            <w:tcBorders>
              <w:top w:val="single" w:sz="5" w:space="0" w:color="000000"/>
              <w:left w:val="single" w:sz="5" w:space="0" w:color="000000"/>
              <w:bottom w:val="single" w:sz="5" w:space="0" w:color="000000"/>
              <w:right w:val="single" w:sz="7" w:space="0" w:color="000000"/>
            </w:tcBorders>
          </w:tcPr>
          <w:p w:rsidR="003A7C8E" w:rsidRPr="007A46C2" w:rsidRDefault="003A7C8E" w:rsidP="003A7C8E">
            <w:pPr>
              <w:rPr>
                <w:sz w:val="20"/>
                <w:szCs w:val="20"/>
              </w:rPr>
            </w:pPr>
          </w:p>
        </w:tc>
      </w:tr>
      <w:tr w:rsidR="00826DB7" w:rsidRPr="007A46C2" w:rsidTr="00360FBC">
        <w:trPr>
          <w:trHeight w:hRule="exact" w:val="906"/>
        </w:trPr>
        <w:tc>
          <w:tcPr>
            <w:tcW w:w="863" w:type="dxa"/>
            <w:vMerge w:val="restart"/>
            <w:tcBorders>
              <w:top w:val="single" w:sz="5" w:space="0" w:color="000000"/>
              <w:left w:val="single" w:sz="7" w:space="0" w:color="000000"/>
              <w:right w:val="single" w:sz="5" w:space="0" w:color="000000"/>
            </w:tcBorders>
          </w:tcPr>
          <w:p w:rsidR="00826DB7" w:rsidRPr="007A46C2" w:rsidRDefault="00826DB7" w:rsidP="003A7C8E">
            <w:pPr>
              <w:pStyle w:val="TableParagraph"/>
              <w:spacing w:line="226" w:lineRule="exact"/>
              <w:ind w:left="99"/>
              <w:rPr>
                <w:b/>
                <w:spacing w:val="-1"/>
                <w:sz w:val="20"/>
                <w:szCs w:val="20"/>
                <w:highlight w:val="yellow"/>
              </w:rPr>
            </w:pPr>
            <w:r w:rsidRPr="007A0E4D">
              <w:rPr>
                <w:b/>
                <w:spacing w:val="-1"/>
                <w:sz w:val="20"/>
                <w:szCs w:val="20"/>
              </w:rPr>
              <w:t>2.1</w:t>
            </w:r>
          </w:p>
        </w:tc>
        <w:tc>
          <w:tcPr>
            <w:tcW w:w="6984" w:type="dxa"/>
            <w:tcBorders>
              <w:top w:val="single" w:sz="5" w:space="0" w:color="000000"/>
              <w:left w:val="single" w:sz="5" w:space="0" w:color="000000"/>
              <w:bottom w:val="single" w:sz="5" w:space="0" w:color="000000"/>
              <w:right w:val="single" w:sz="5" w:space="0" w:color="000000"/>
            </w:tcBorders>
          </w:tcPr>
          <w:p w:rsidR="00826DB7" w:rsidRPr="007A46C2" w:rsidRDefault="00826DB7" w:rsidP="00753794">
            <w:pPr>
              <w:pStyle w:val="TableParagraph"/>
              <w:spacing w:line="226" w:lineRule="exact"/>
              <w:rPr>
                <w:rFonts w:eastAsia="Arial" w:cs="Arial"/>
                <w:sz w:val="20"/>
                <w:szCs w:val="20"/>
              </w:rPr>
            </w:pPr>
            <w:r w:rsidRPr="007A46C2">
              <w:rPr>
                <w:rFonts w:eastAsia="Arial" w:cs="Arial"/>
                <w:sz w:val="20"/>
                <w:szCs w:val="20"/>
              </w:rPr>
              <w:t>File share – Non university staff do not have access. Draft minutes to be uploaded to University Website. COMPLETED.</w:t>
            </w:r>
          </w:p>
          <w:p w:rsidR="00826DB7" w:rsidRPr="007A46C2" w:rsidRDefault="00826DB7" w:rsidP="00365491">
            <w:pPr>
              <w:pStyle w:val="TableParagraph"/>
              <w:spacing w:line="226" w:lineRule="exact"/>
              <w:rPr>
                <w:b/>
                <w:spacing w:val="-1"/>
                <w:sz w:val="20"/>
                <w:szCs w:val="20"/>
                <w:u w:val="thick" w:color="000000"/>
              </w:rPr>
            </w:pPr>
          </w:p>
        </w:tc>
        <w:tc>
          <w:tcPr>
            <w:tcW w:w="1096" w:type="dxa"/>
            <w:gridSpan w:val="2"/>
            <w:tcBorders>
              <w:top w:val="single" w:sz="5" w:space="0" w:color="000000"/>
              <w:left w:val="single" w:sz="5" w:space="0" w:color="000000"/>
              <w:bottom w:val="single" w:sz="5" w:space="0" w:color="000000"/>
              <w:right w:val="single" w:sz="5" w:space="0" w:color="000000"/>
            </w:tcBorders>
          </w:tcPr>
          <w:p w:rsidR="00826DB7" w:rsidRPr="007A46C2" w:rsidRDefault="00826DB7" w:rsidP="003A7C8E">
            <w:pPr>
              <w:rPr>
                <w:sz w:val="20"/>
                <w:szCs w:val="20"/>
              </w:rPr>
            </w:pPr>
          </w:p>
        </w:tc>
        <w:tc>
          <w:tcPr>
            <w:tcW w:w="992" w:type="dxa"/>
            <w:tcBorders>
              <w:top w:val="single" w:sz="5" w:space="0" w:color="000000"/>
              <w:left w:val="single" w:sz="5" w:space="0" w:color="000000"/>
              <w:bottom w:val="single" w:sz="5" w:space="0" w:color="000000"/>
              <w:right w:val="single" w:sz="5" w:space="0" w:color="000000"/>
            </w:tcBorders>
          </w:tcPr>
          <w:p w:rsidR="00826DB7" w:rsidRPr="007A46C2" w:rsidRDefault="00826DB7" w:rsidP="003A7C8E">
            <w:pPr>
              <w:rPr>
                <w:sz w:val="20"/>
                <w:szCs w:val="20"/>
              </w:rPr>
            </w:pPr>
          </w:p>
        </w:tc>
        <w:tc>
          <w:tcPr>
            <w:tcW w:w="3260" w:type="dxa"/>
            <w:tcBorders>
              <w:top w:val="single" w:sz="5" w:space="0" w:color="000000"/>
              <w:left w:val="single" w:sz="5" w:space="0" w:color="000000"/>
              <w:bottom w:val="single" w:sz="5" w:space="0" w:color="000000"/>
              <w:right w:val="single" w:sz="5" w:space="0" w:color="000000"/>
            </w:tcBorders>
          </w:tcPr>
          <w:p w:rsidR="00826DB7" w:rsidRPr="007A46C2" w:rsidRDefault="00826DB7" w:rsidP="00ED0527">
            <w:pPr>
              <w:rPr>
                <w:sz w:val="20"/>
                <w:szCs w:val="20"/>
              </w:rPr>
            </w:pPr>
            <w:r w:rsidRPr="007A46C2">
              <w:rPr>
                <w:sz w:val="20"/>
                <w:szCs w:val="20"/>
              </w:rPr>
              <w:t>COMPLETED.</w:t>
            </w:r>
          </w:p>
          <w:p w:rsidR="00826DB7" w:rsidRPr="007A46C2" w:rsidRDefault="00826DB7" w:rsidP="00FD32E4">
            <w:pPr>
              <w:rPr>
                <w:sz w:val="20"/>
                <w:szCs w:val="20"/>
              </w:rPr>
            </w:pPr>
            <w:r w:rsidRPr="007A46C2">
              <w:rPr>
                <w:sz w:val="20"/>
                <w:szCs w:val="20"/>
              </w:rPr>
              <w:t xml:space="preserve">ACTION: Liz to send link with the minutes. </w:t>
            </w:r>
          </w:p>
        </w:tc>
        <w:tc>
          <w:tcPr>
            <w:tcW w:w="1985" w:type="dxa"/>
            <w:tcBorders>
              <w:top w:val="single" w:sz="5" w:space="0" w:color="000000"/>
              <w:left w:val="single" w:sz="5" w:space="0" w:color="000000"/>
              <w:bottom w:val="single" w:sz="5" w:space="0" w:color="000000"/>
              <w:right w:val="single" w:sz="7" w:space="0" w:color="000000"/>
            </w:tcBorders>
          </w:tcPr>
          <w:p w:rsidR="00826DB7" w:rsidRPr="007A46C2" w:rsidRDefault="00826DB7" w:rsidP="003A7C8E">
            <w:pPr>
              <w:rPr>
                <w:sz w:val="20"/>
                <w:szCs w:val="20"/>
              </w:rPr>
            </w:pPr>
          </w:p>
        </w:tc>
      </w:tr>
      <w:tr w:rsidR="00826DB7" w:rsidRPr="007A46C2" w:rsidTr="00360FBC">
        <w:trPr>
          <w:trHeight w:hRule="exact" w:val="578"/>
        </w:trPr>
        <w:tc>
          <w:tcPr>
            <w:tcW w:w="863" w:type="dxa"/>
            <w:vMerge/>
            <w:tcBorders>
              <w:left w:val="single" w:sz="7" w:space="0" w:color="000000"/>
              <w:right w:val="single" w:sz="5" w:space="0" w:color="000000"/>
            </w:tcBorders>
          </w:tcPr>
          <w:p w:rsidR="00826DB7" w:rsidRPr="007A46C2" w:rsidRDefault="00826DB7" w:rsidP="00C715FE">
            <w:pPr>
              <w:pStyle w:val="TableParagraph"/>
              <w:spacing w:line="229" w:lineRule="exact"/>
              <w:ind w:left="102"/>
              <w:rPr>
                <w:b/>
                <w:spacing w:val="-1"/>
                <w:sz w:val="20"/>
                <w:szCs w:val="20"/>
                <w:highlight w:val="yellow"/>
              </w:rPr>
            </w:pPr>
          </w:p>
        </w:tc>
        <w:tc>
          <w:tcPr>
            <w:tcW w:w="6984" w:type="dxa"/>
            <w:tcBorders>
              <w:top w:val="single" w:sz="5" w:space="0" w:color="000000"/>
              <w:left w:val="single" w:sz="5" w:space="0" w:color="000000"/>
              <w:bottom w:val="single" w:sz="5" w:space="0" w:color="000000"/>
              <w:right w:val="single" w:sz="5" w:space="0" w:color="000000"/>
            </w:tcBorders>
          </w:tcPr>
          <w:p w:rsidR="00826DB7" w:rsidRPr="007A46C2" w:rsidRDefault="00826DB7" w:rsidP="00365491">
            <w:pPr>
              <w:pStyle w:val="TableParagraph"/>
              <w:spacing w:line="226" w:lineRule="exact"/>
              <w:rPr>
                <w:rFonts w:eastAsia="Arial" w:cs="Arial"/>
                <w:sz w:val="20"/>
                <w:szCs w:val="20"/>
              </w:rPr>
            </w:pPr>
            <w:r w:rsidRPr="007A46C2">
              <w:rPr>
                <w:rFonts w:eastAsia="Arial" w:cs="Arial"/>
                <w:sz w:val="20"/>
                <w:szCs w:val="20"/>
              </w:rPr>
              <w:t xml:space="preserve">Defibrillators signage not complete. Signage for EAD device in building and on outside of building. COMPLETED. </w:t>
            </w:r>
          </w:p>
        </w:tc>
        <w:tc>
          <w:tcPr>
            <w:tcW w:w="1096" w:type="dxa"/>
            <w:gridSpan w:val="2"/>
            <w:tcBorders>
              <w:top w:val="single" w:sz="5" w:space="0" w:color="000000"/>
              <w:left w:val="single" w:sz="5" w:space="0" w:color="000000"/>
              <w:bottom w:val="single" w:sz="5" w:space="0" w:color="000000"/>
              <w:right w:val="single" w:sz="5" w:space="0" w:color="000000"/>
            </w:tcBorders>
          </w:tcPr>
          <w:p w:rsidR="00826DB7" w:rsidRPr="007A46C2" w:rsidRDefault="00826DB7" w:rsidP="00C715FE">
            <w:pPr>
              <w:rPr>
                <w:sz w:val="20"/>
                <w:szCs w:val="20"/>
              </w:rPr>
            </w:pPr>
          </w:p>
        </w:tc>
        <w:tc>
          <w:tcPr>
            <w:tcW w:w="992" w:type="dxa"/>
            <w:tcBorders>
              <w:top w:val="single" w:sz="5" w:space="0" w:color="000000"/>
              <w:left w:val="single" w:sz="5" w:space="0" w:color="000000"/>
              <w:bottom w:val="single" w:sz="5" w:space="0" w:color="000000"/>
              <w:right w:val="single" w:sz="5" w:space="0" w:color="000000"/>
            </w:tcBorders>
          </w:tcPr>
          <w:p w:rsidR="00826DB7" w:rsidRPr="007A46C2" w:rsidRDefault="00826DB7" w:rsidP="00C715FE">
            <w:pPr>
              <w:rPr>
                <w:sz w:val="20"/>
                <w:szCs w:val="20"/>
              </w:rPr>
            </w:pPr>
          </w:p>
        </w:tc>
        <w:tc>
          <w:tcPr>
            <w:tcW w:w="3260" w:type="dxa"/>
            <w:tcBorders>
              <w:top w:val="single" w:sz="5" w:space="0" w:color="000000"/>
              <w:left w:val="single" w:sz="5" w:space="0" w:color="000000"/>
              <w:bottom w:val="single" w:sz="5" w:space="0" w:color="000000"/>
              <w:right w:val="single" w:sz="5" w:space="0" w:color="000000"/>
            </w:tcBorders>
          </w:tcPr>
          <w:p w:rsidR="00826DB7" w:rsidRPr="007A46C2" w:rsidRDefault="00826DB7" w:rsidP="00ED0527">
            <w:pPr>
              <w:rPr>
                <w:sz w:val="20"/>
                <w:szCs w:val="20"/>
              </w:rPr>
            </w:pPr>
            <w:r w:rsidRPr="007A46C2">
              <w:rPr>
                <w:sz w:val="20"/>
                <w:szCs w:val="20"/>
              </w:rPr>
              <w:t xml:space="preserve">COMPLETED. </w:t>
            </w:r>
          </w:p>
        </w:tc>
        <w:tc>
          <w:tcPr>
            <w:tcW w:w="1985" w:type="dxa"/>
            <w:tcBorders>
              <w:top w:val="single" w:sz="5" w:space="0" w:color="000000"/>
              <w:left w:val="single" w:sz="5" w:space="0" w:color="000000"/>
              <w:bottom w:val="single" w:sz="5" w:space="0" w:color="000000"/>
              <w:right w:val="single" w:sz="7" w:space="0" w:color="000000"/>
            </w:tcBorders>
          </w:tcPr>
          <w:p w:rsidR="00826DB7" w:rsidRPr="007A46C2" w:rsidRDefault="00826DB7" w:rsidP="00C715FE">
            <w:pPr>
              <w:rPr>
                <w:sz w:val="20"/>
                <w:szCs w:val="20"/>
              </w:rPr>
            </w:pPr>
          </w:p>
        </w:tc>
      </w:tr>
      <w:tr w:rsidR="00826DB7" w:rsidRPr="007A46C2" w:rsidTr="00360FBC">
        <w:trPr>
          <w:trHeight w:hRule="exact" w:val="1267"/>
        </w:trPr>
        <w:tc>
          <w:tcPr>
            <w:tcW w:w="863" w:type="dxa"/>
            <w:vMerge/>
            <w:tcBorders>
              <w:left w:val="single" w:sz="7" w:space="0" w:color="000000"/>
              <w:right w:val="single" w:sz="5" w:space="0" w:color="000000"/>
            </w:tcBorders>
          </w:tcPr>
          <w:p w:rsidR="00826DB7" w:rsidRPr="007A46C2" w:rsidRDefault="00826DB7" w:rsidP="00C715FE">
            <w:pPr>
              <w:pStyle w:val="TableParagraph"/>
              <w:spacing w:line="229" w:lineRule="exact"/>
              <w:ind w:left="102"/>
              <w:rPr>
                <w:b/>
                <w:spacing w:val="-1"/>
                <w:sz w:val="20"/>
                <w:szCs w:val="20"/>
              </w:rPr>
            </w:pPr>
          </w:p>
        </w:tc>
        <w:tc>
          <w:tcPr>
            <w:tcW w:w="6984" w:type="dxa"/>
            <w:tcBorders>
              <w:top w:val="single" w:sz="5" w:space="0" w:color="000000"/>
              <w:left w:val="single" w:sz="5" w:space="0" w:color="000000"/>
              <w:bottom w:val="single" w:sz="5" w:space="0" w:color="000000"/>
              <w:right w:val="single" w:sz="5" w:space="0" w:color="000000"/>
            </w:tcBorders>
          </w:tcPr>
          <w:p w:rsidR="00826DB7" w:rsidRPr="007A46C2" w:rsidRDefault="00826DB7" w:rsidP="00157F11">
            <w:pPr>
              <w:pStyle w:val="TableParagraph"/>
              <w:spacing w:line="226" w:lineRule="exact"/>
              <w:rPr>
                <w:rFonts w:eastAsia="Arial" w:cs="Arial"/>
                <w:sz w:val="20"/>
                <w:szCs w:val="20"/>
              </w:rPr>
            </w:pPr>
            <w:r w:rsidRPr="007A46C2">
              <w:rPr>
                <w:rFonts w:eastAsia="Arial" w:cs="Arial"/>
                <w:sz w:val="20"/>
                <w:szCs w:val="20"/>
              </w:rPr>
              <w:t>Warden list and Emergency Charts:  UON’s Business Continuity Manager recruitment process is underway, successful applicant will be invited to attend next meeting and work with Committee to resolve this issue RE: providing update on Warden list and Emergency flip charts. Key people for TAFE DPI CCCC (Campus partners) should also be responsible.</w:t>
            </w:r>
          </w:p>
          <w:p w:rsidR="00826DB7" w:rsidRPr="007A46C2" w:rsidRDefault="00826DB7" w:rsidP="00F460A8">
            <w:pPr>
              <w:pStyle w:val="TableParagraph"/>
              <w:spacing w:line="226" w:lineRule="exact"/>
              <w:rPr>
                <w:rFonts w:eastAsia="Arial" w:cs="Arial"/>
                <w:sz w:val="20"/>
                <w:szCs w:val="20"/>
              </w:rPr>
            </w:pPr>
          </w:p>
          <w:p w:rsidR="00826DB7" w:rsidRPr="007A46C2" w:rsidRDefault="00826DB7" w:rsidP="00157F11">
            <w:pPr>
              <w:pStyle w:val="TableParagraph"/>
              <w:spacing w:line="226" w:lineRule="exact"/>
              <w:rPr>
                <w:rFonts w:eastAsia="Arial" w:cs="Arial"/>
                <w:sz w:val="20"/>
                <w:szCs w:val="20"/>
              </w:rPr>
            </w:pPr>
          </w:p>
          <w:p w:rsidR="00826DB7" w:rsidRPr="007A46C2" w:rsidRDefault="00826DB7" w:rsidP="00C715FE">
            <w:pPr>
              <w:rPr>
                <w:b/>
                <w:sz w:val="20"/>
                <w:szCs w:val="20"/>
              </w:rPr>
            </w:pPr>
          </w:p>
        </w:tc>
        <w:tc>
          <w:tcPr>
            <w:tcW w:w="1096" w:type="dxa"/>
            <w:gridSpan w:val="2"/>
            <w:tcBorders>
              <w:top w:val="single" w:sz="5" w:space="0" w:color="000000"/>
              <w:left w:val="single" w:sz="5" w:space="0" w:color="000000"/>
              <w:bottom w:val="single" w:sz="5" w:space="0" w:color="000000"/>
              <w:right w:val="single" w:sz="5" w:space="0" w:color="000000"/>
            </w:tcBorders>
          </w:tcPr>
          <w:p w:rsidR="00826DB7" w:rsidRPr="007A46C2" w:rsidRDefault="00826DB7" w:rsidP="00C715FE">
            <w:pPr>
              <w:rPr>
                <w:sz w:val="20"/>
                <w:szCs w:val="20"/>
              </w:rPr>
            </w:pPr>
          </w:p>
        </w:tc>
        <w:tc>
          <w:tcPr>
            <w:tcW w:w="992" w:type="dxa"/>
            <w:tcBorders>
              <w:top w:val="single" w:sz="5" w:space="0" w:color="000000"/>
              <w:left w:val="single" w:sz="5" w:space="0" w:color="000000"/>
              <w:bottom w:val="single" w:sz="5" w:space="0" w:color="000000"/>
              <w:right w:val="single" w:sz="5" w:space="0" w:color="000000"/>
            </w:tcBorders>
          </w:tcPr>
          <w:p w:rsidR="00826DB7" w:rsidRPr="007A46C2" w:rsidRDefault="00A82193" w:rsidP="00C715FE">
            <w:pPr>
              <w:rPr>
                <w:sz w:val="20"/>
                <w:szCs w:val="20"/>
              </w:rPr>
            </w:pPr>
            <w:r>
              <w:rPr>
                <w:sz w:val="20"/>
                <w:szCs w:val="20"/>
              </w:rPr>
              <w:t>15/08</w:t>
            </w:r>
            <w:r w:rsidR="00832EE7">
              <w:rPr>
                <w:sz w:val="20"/>
                <w:szCs w:val="20"/>
              </w:rPr>
              <w:t>/2018</w:t>
            </w:r>
          </w:p>
        </w:tc>
        <w:tc>
          <w:tcPr>
            <w:tcW w:w="3260" w:type="dxa"/>
            <w:tcBorders>
              <w:top w:val="single" w:sz="5" w:space="0" w:color="000000"/>
              <w:left w:val="single" w:sz="5" w:space="0" w:color="000000"/>
              <w:bottom w:val="single" w:sz="5" w:space="0" w:color="000000"/>
              <w:right w:val="single" w:sz="5" w:space="0" w:color="000000"/>
            </w:tcBorders>
          </w:tcPr>
          <w:p w:rsidR="00826DB7" w:rsidRPr="007A46C2" w:rsidRDefault="00826DB7" w:rsidP="00157F11">
            <w:pPr>
              <w:rPr>
                <w:sz w:val="20"/>
                <w:szCs w:val="20"/>
              </w:rPr>
            </w:pPr>
            <w:r w:rsidRPr="007A46C2">
              <w:rPr>
                <w:sz w:val="20"/>
                <w:szCs w:val="20"/>
              </w:rPr>
              <w:t>PENDING: to be followed up at next meeting</w:t>
            </w:r>
          </w:p>
          <w:p w:rsidR="00826DB7" w:rsidRPr="007A46C2" w:rsidRDefault="00826DB7" w:rsidP="00157F11">
            <w:pPr>
              <w:rPr>
                <w:sz w:val="20"/>
                <w:szCs w:val="20"/>
              </w:rPr>
            </w:pPr>
          </w:p>
          <w:p w:rsidR="00826DB7" w:rsidRPr="007A46C2" w:rsidRDefault="00826DB7" w:rsidP="00157F11">
            <w:pPr>
              <w:rPr>
                <w:sz w:val="20"/>
                <w:szCs w:val="20"/>
              </w:rPr>
            </w:pPr>
          </w:p>
          <w:p w:rsidR="00826DB7" w:rsidRPr="007A46C2" w:rsidRDefault="00826DB7" w:rsidP="00157F11">
            <w:pPr>
              <w:rPr>
                <w:sz w:val="20"/>
                <w:szCs w:val="20"/>
              </w:rPr>
            </w:pPr>
          </w:p>
          <w:p w:rsidR="00826DB7" w:rsidRPr="007A46C2" w:rsidRDefault="00826DB7" w:rsidP="00157F11">
            <w:pPr>
              <w:rPr>
                <w:sz w:val="20"/>
                <w:szCs w:val="20"/>
              </w:rPr>
            </w:pPr>
          </w:p>
          <w:p w:rsidR="00826DB7" w:rsidRPr="007A46C2" w:rsidRDefault="00826DB7" w:rsidP="00360FBC">
            <w:pPr>
              <w:rPr>
                <w:sz w:val="20"/>
                <w:szCs w:val="20"/>
              </w:rPr>
            </w:pPr>
          </w:p>
        </w:tc>
        <w:tc>
          <w:tcPr>
            <w:tcW w:w="1985" w:type="dxa"/>
            <w:tcBorders>
              <w:top w:val="single" w:sz="5" w:space="0" w:color="000000"/>
              <w:left w:val="single" w:sz="5" w:space="0" w:color="000000"/>
              <w:bottom w:val="single" w:sz="5" w:space="0" w:color="000000"/>
              <w:right w:val="single" w:sz="7" w:space="0" w:color="000000"/>
            </w:tcBorders>
          </w:tcPr>
          <w:p w:rsidR="00826DB7" w:rsidRPr="007A46C2" w:rsidRDefault="00A82193" w:rsidP="00C715FE">
            <w:pPr>
              <w:rPr>
                <w:sz w:val="20"/>
                <w:szCs w:val="20"/>
              </w:rPr>
            </w:pPr>
            <w:r>
              <w:rPr>
                <w:sz w:val="20"/>
                <w:szCs w:val="20"/>
              </w:rPr>
              <w:t>0</w:t>
            </w:r>
            <w:r w:rsidR="00826DB7" w:rsidRPr="007A46C2">
              <w:rPr>
                <w:sz w:val="20"/>
                <w:szCs w:val="20"/>
              </w:rPr>
              <w:t>4/</w:t>
            </w:r>
            <w:r>
              <w:rPr>
                <w:sz w:val="20"/>
                <w:szCs w:val="20"/>
              </w:rPr>
              <w:t>0</w:t>
            </w:r>
            <w:r w:rsidR="00826DB7" w:rsidRPr="007A46C2">
              <w:rPr>
                <w:sz w:val="20"/>
                <w:szCs w:val="20"/>
              </w:rPr>
              <w:t>6/2019</w:t>
            </w:r>
          </w:p>
        </w:tc>
      </w:tr>
      <w:tr w:rsidR="00826DB7" w:rsidRPr="007A46C2" w:rsidTr="00360FBC">
        <w:trPr>
          <w:trHeight w:hRule="exact" w:val="567"/>
        </w:trPr>
        <w:tc>
          <w:tcPr>
            <w:tcW w:w="863" w:type="dxa"/>
            <w:vMerge/>
            <w:tcBorders>
              <w:left w:val="single" w:sz="7" w:space="0" w:color="000000"/>
              <w:bottom w:val="single" w:sz="5" w:space="0" w:color="000000"/>
              <w:right w:val="single" w:sz="5" w:space="0" w:color="000000"/>
            </w:tcBorders>
          </w:tcPr>
          <w:p w:rsidR="00826DB7" w:rsidRPr="007A46C2" w:rsidRDefault="00826DB7" w:rsidP="00C715FE">
            <w:pPr>
              <w:pStyle w:val="TableParagraph"/>
              <w:spacing w:line="229" w:lineRule="exact"/>
              <w:ind w:left="102"/>
              <w:rPr>
                <w:b/>
                <w:spacing w:val="-1"/>
                <w:sz w:val="20"/>
                <w:szCs w:val="20"/>
              </w:rPr>
            </w:pPr>
          </w:p>
        </w:tc>
        <w:tc>
          <w:tcPr>
            <w:tcW w:w="6984" w:type="dxa"/>
            <w:tcBorders>
              <w:top w:val="single" w:sz="5" w:space="0" w:color="000000"/>
              <w:left w:val="single" w:sz="5" w:space="0" w:color="000000"/>
              <w:bottom w:val="single" w:sz="5" w:space="0" w:color="000000"/>
              <w:right w:val="single" w:sz="5" w:space="0" w:color="000000"/>
            </w:tcBorders>
          </w:tcPr>
          <w:p w:rsidR="00826DB7" w:rsidRPr="007A46C2" w:rsidRDefault="00826DB7" w:rsidP="001B5668">
            <w:pPr>
              <w:pStyle w:val="TableParagraph"/>
              <w:spacing w:line="226" w:lineRule="exact"/>
              <w:rPr>
                <w:rFonts w:eastAsia="Arial" w:cs="Arial"/>
                <w:sz w:val="20"/>
                <w:szCs w:val="20"/>
              </w:rPr>
            </w:pPr>
            <w:r w:rsidRPr="007A46C2">
              <w:rPr>
                <w:rFonts w:eastAsia="Arial" w:cs="Arial"/>
                <w:sz w:val="20"/>
                <w:szCs w:val="20"/>
              </w:rPr>
              <w:t>Fire drill to be organised for Central Coast Community College area</w:t>
            </w:r>
          </w:p>
          <w:p w:rsidR="00826DB7" w:rsidRPr="007A46C2" w:rsidRDefault="00826DB7" w:rsidP="00157F11">
            <w:pPr>
              <w:pStyle w:val="TableParagraph"/>
              <w:spacing w:line="226" w:lineRule="exact"/>
              <w:rPr>
                <w:rFonts w:eastAsia="Arial" w:cs="Arial"/>
                <w:sz w:val="20"/>
                <w:szCs w:val="20"/>
              </w:rPr>
            </w:pPr>
          </w:p>
          <w:p w:rsidR="00826DB7" w:rsidRPr="007A46C2" w:rsidRDefault="00826DB7" w:rsidP="00C715FE">
            <w:pPr>
              <w:rPr>
                <w:b/>
                <w:sz w:val="20"/>
                <w:szCs w:val="20"/>
              </w:rPr>
            </w:pPr>
          </w:p>
        </w:tc>
        <w:tc>
          <w:tcPr>
            <w:tcW w:w="1096" w:type="dxa"/>
            <w:gridSpan w:val="2"/>
            <w:tcBorders>
              <w:top w:val="single" w:sz="5" w:space="0" w:color="000000"/>
              <w:left w:val="single" w:sz="5" w:space="0" w:color="000000"/>
              <w:bottom w:val="single" w:sz="5" w:space="0" w:color="000000"/>
              <w:right w:val="single" w:sz="5" w:space="0" w:color="000000"/>
            </w:tcBorders>
          </w:tcPr>
          <w:p w:rsidR="00826DB7" w:rsidRPr="007A46C2" w:rsidRDefault="00826DB7" w:rsidP="00C715FE">
            <w:pPr>
              <w:rPr>
                <w:sz w:val="20"/>
                <w:szCs w:val="20"/>
              </w:rPr>
            </w:pPr>
          </w:p>
        </w:tc>
        <w:tc>
          <w:tcPr>
            <w:tcW w:w="992" w:type="dxa"/>
            <w:tcBorders>
              <w:top w:val="single" w:sz="5" w:space="0" w:color="000000"/>
              <w:left w:val="single" w:sz="5" w:space="0" w:color="000000"/>
              <w:bottom w:val="single" w:sz="5" w:space="0" w:color="000000"/>
              <w:right w:val="single" w:sz="5" w:space="0" w:color="000000"/>
            </w:tcBorders>
          </w:tcPr>
          <w:p w:rsidR="00826DB7" w:rsidRPr="007A46C2" w:rsidRDefault="00826DB7" w:rsidP="00C715FE">
            <w:pPr>
              <w:rPr>
                <w:sz w:val="20"/>
                <w:szCs w:val="20"/>
              </w:rPr>
            </w:pPr>
          </w:p>
        </w:tc>
        <w:tc>
          <w:tcPr>
            <w:tcW w:w="3260" w:type="dxa"/>
            <w:tcBorders>
              <w:top w:val="single" w:sz="5" w:space="0" w:color="000000"/>
              <w:left w:val="single" w:sz="5" w:space="0" w:color="000000"/>
              <w:bottom w:val="single" w:sz="5" w:space="0" w:color="000000"/>
              <w:right w:val="single" w:sz="5" w:space="0" w:color="000000"/>
            </w:tcBorders>
          </w:tcPr>
          <w:p w:rsidR="00826DB7" w:rsidRPr="007A46C2" w:rsidRDefault="00826DB7" w:rsidP="006727CE">
            <w:pPr>
              <w:rPr>
                <w:sz w:val="20"/>
                <w:szCs w:val="20"/>
              </w:rPr>
            </w:pPr>
            <w:r w:rsidRPr="007A46C2">
              <w:rPr>
                <w:sz w:val="20"/>
                <w:szCs w:val="20"/>
              </w:rPr>
              <w:t xml:space="preserve">ACTION: Karen Fonti to arrange, CC: to Neill </w:t>
            </w:r>
          </w:p>
        </w:tc>
        <w:tc>
          <w:tcPr>
            <w:tcW w:w="1985" w:type="dxa"/>
            <w:tcBorders>
              <w:top w:val="single" w:sz="5" w:space="0" w:color="000000"/>
              <w:left w:val="single" w:sz="5" w:space="0" w:color="000000"/>
              <w:bottom w:val="single" w:sz="5" w:space="0" w:color="000000"/>
              <w:right w:val="single" w:sz="7" w:space="0" w:color="000000"/>
            </w:tcBorders>
          </w:tcPr>
          <w:p w:rsidR="00826DB7" w:rsidRPr="007A46C2" w:rsidRDefault="00A82193" w:rsidP="00C715FE">
            <w:pPr>
              <w:rPr>
                <w:sz w:val="20"/>
                <w:szCs w:val="20"/>
              </w:rPr>
            </w:pPr>
            <w:r>
              <w:rPr>
                <w:sz w:val="20"/>
                <w:szCs w:val="20"/>
              </w:rPr>
              <w:t>0</w:t>
            </w:r>
            <w:r w:rsidR="00826DB7" w:rsidRPr="007A46C2">
              <w:rPr>
                <w:sz w:val="20"/>
                <w:szCs w:val="20"/>
              </w:rPr>
              <w:t>4/</w:t>
            </w:r>
            <w:r>
              <w:rPr>
                <w:sz w:val="20"/>
                <w:szCs w:val="20"/>
              </w:rPr>
              <w:t>0</w:t>
            </w:r>
            <w:r w:rsidR="00826DB7" w:rsidRPr="007A46C2">
              <w:rPr>
                <w:sz w:val="20"/>
                <w:szCs w:val="20"/>
              </w:rPr>
              <w:t>6/2019</w:t>
            </w:r>
          </w:p>
        </w:tc>
      </w:tr>
      <w:tr w:rsidR="00C715FE" w:rsidRPr="007A46C2" w:rsidTr="00360FBC">
        <w:trPr>
          <w:trHeight w:hRule="exact" w:val="392"/>
        </w:trPr>
        <w:tc>
          <w:tcPr>
            <w:tcW w:w="863" w:type="dxa"/>
            <w:tcBorders>
              <w:top w:val="single" w:sz="5" w:space="0" w:color="000000"/>
              <w:left w:val="single" w:sz="7" w:space="0" w:color="000000"/>
              <w:bottom w:val="single" w:sz="5" w:space="0" w:color="000000"/>
              <w:right w:val="single" w:sz="5" w:space="0" w:color="000000"/>
            </w:tcBorders>
          </w:tcPr>
          <w:p w:rsidR="00C715FE" w:rsidRPr="007A46C2" w:rsidRDefault="00C715FE" w:rsidP="00C715FE">
            <w:pPr>
              <w:pStyle w:val="TableParagraph"/>
              <w:spacing w:line="229" w:lineRule="exact"/>
              <w:ind w:left="102"/>
              <w:rPr>
                <w:b/>
                <w:spacing w:val="-1"/>
                <w:sz w:val="20"/>
                <w:szCs w:val="20"/>
              </w:rPr>
            </w:pPr>
          </w:p>
        </w:tc>
        <w:tc>
          <w:tcPr>
            <w:tcW w:w="6984" w:type="dxa"/>
            <w:tcBorders>
              <w:top w:val="single" w:sz="5" w:space="0" w:color="000000"/>
              <w:left w:val="single" w:sz="5" w:space="0" w:color="000000"/>
              <w:bottom w:val="single" w:sz="5" w:space="0" w:color="000000"/>
              <w:right w:val="single" w:sz="5" w:space="0" w:color="000000"/>
            </w:tcBorders>
          </w:tcPr>
          <w:p w:rsidR="00C715FE" w:rsidRPr="00F17441" w:rsidRDefault="00C715FE" w:rsidP="00C715FE">
            <w:pPr>
              <w:rPr>
                <w:b/>
                <w:sz w:val="20"/>
                <w:szCs w:val="20"/>
              </w:rPr>
            </w:pPr>
            <w:r w:rsidRPr="007A46C2">
              <w:rPr>
                <w:b/>
                <w:sz w:val="20"/>
                <w:szCs w:val="20"/>
              </w:rPr>
              <w:t>AGENDA items</w:t>
            </w:r>
          </w:p>
        </w:tc>
        <w:tc>
          <w:tcPr>
            <w:tcW w:w="1096" w:type="dxa"/>
            <w:gridSpan w:val="2"/>
            <w:tcBorders>
              <w:top w:val="single" w:sz="5" w:space="0" w:color="000000"/>
              <w:left w:val="single" w:sz="5" w:space="0" w:color="000000"/>
              <w:bottom w:val="single" w:sz="5" w:space="0" w:color="000000"/>
              <w:right w:val="single" w:sz="5" w:space="0" w:color="000000"/>
            </w:tcBorders>
          </w:tcPr>
          <w:p w:rsidR="00C715FE" w:rsidRPr="007A46C2" w:rsidRDefault="00C715FE" w:rsidP="00C715FE">
            <w:pPr>
              <w:rPr>
                <w:sz w:val="20"/>
                <w:szCs w:val="20"/>
              </w:rPr>
            </w:pPr>
          </w:p>
        </w:tc>
        <w:tc>
          <w:tcPr>
            <w:tcW w:w="992" w:type="dxa"/>
            <w:tcBorders>
              <w:top w:val="single" w:sz="5" w:space="0" w:color="000000"/>
              <w:left w:val="single" w:sz="5" w:space="0" w:color="000000"/>
              <w:bottom w:val="single" w:sz="5" w:space="0" w:color="000000"/>
              <w:right w:val="single" w:sz="5" w:space="0" w:color="000000"/>
            </w:tcBorders>
          </w:tcPr>
          <w:p w:rsidR="00C715FE" w:rsidRPr="007A46C2" w:rsidRDefault="00C715FE" w:rsidP="00C715FE">
            <w:pPr>
              <w:rPr>
                <w:sz w:val="20"/>
                <w:szCs w:val="20"/>
              </w:rPr>
            </w:pPr>
          </w:p>
        </w:tc>
        <w:tc>
          <w:tcPr>
            <w:tcW w:w="3260" w:type="dxa"/>
            <w:tcBorders>
              <w:top w:val="single" w:sz="5" w:space="0" w:color="000000"/>
              <w:left w:val="single" w:sz="5" w:space="0" w:color="000000"/>
              <w:bottom w:val="single" w:sz="5" w:space="0" w:color="000000"/>
              <w:right w:val="single" w:sz="5" w:space="0" w:color="000000"/>
            </w:tcBorders>
          </w:tcPr>
          <w:p w:rsidR="00C715FE" w:rsidRPr="007A46C2" w:rsidRDefault="00C715FE" w:rsidP="00C715FE">
            <w:pPr>
              <w:rPr>
                <w:sz w:val="20"/>
                <w:szCs w:val="20"/>
              </w:rPr>
            </w:pPr>
          </w:p>
        </w:tc>
        <w:tc>
          <w:tcPr>
            <w:tcW w:w="1985" w:type="dxa"/>
            <w:tcBorders>
              <w:top w:val="single" w:sz="5" w:space="0" w:color="000000"/>
              <w:left w:val="single" w:sz="5" w:space="0" w:color="000000"/>
              <w:bottom w:val="single" w:sz="5" w:space="0" w:color="000000"/>
              <w:right w:val="single" w:sz="7" w:space="0" w:color="000000"/>
            </w:tcBorders>
          </w:tcPr>
          <w:p w:rsidR="00C715FE" w:rsidRPr="007A46C2" w:rsidRDefault="00C715FE" w:rsidP="00C715FE">
            <w:pPr>
              <w:rPr>
                <w:sz w:val="20"/>
                <w:szCs w:val="20"/>
              </w:rPr>
            </w:pPr>
          </w:p>
        </w:tc>
      </w:tr>
      <w:tr w:rsidR="00C715FE" w:rsidRPr="007A46C2" w:rsidTr="00360FBC">
        <w:trPr>
          <w:trHeight w:hRule="exact" w:val="5831"/>
        </w:trPr>
        <w:tc>
          <w:tcPr>
            <w:tcW w:w="863" w:type="dxa"/>
            <w:tcBorders>
              <w:top w:val="single" w:sz="5" w:space="0" w:color="000000"/>
              <w:left w:val="single" w:sz="7" w:space="0" w:color="000000"/>
              <w:bottom w:val="single" w:sz="5" w:space="0" w:color="000000"/>
              <w:right w:val="single" w:sz="5" w:space="0" w:color="000000"/>
            </w:tcBorders>
          </w:tcPr>
          <w:p w:rsidR="00C715FE" w:rsidRPr="007A46C2" w:rsidRDefault="00F53566" w:rsidP="00C715FE">
            <w:pPr>
              <w:pStyle w:val="TableParagraph"/>
              <w:spacing w:line="226" w:lineRule="exact"/>
              <w:ind w:left="99"/>
              <w:rPr>
                <w:b/>
                <w:spacing w:val="-1"/>
                <w:sz w:val="20"/>
                <w:szCs w:val="20"/>
              </w:rPr>
            </w:pPr>
            <w:r>
              <w:rPr>
                <w:b/>
                <w:spacing w:val="-1"/>
                <w:sz w:val="20"/>
                <w:szCs w:val="20"/>
              </w:rPr>
              <w:t>3.0</w:t>
            </w:r>
          </w:p>
        </w:tc>
        <w:tc>
          <w:tcPr>
            <w:tcW w:w="6984" w:type="dxa"/>
            <w:tcBorders>
              <w:top w:val="single" w:sz="5" w:space="0" w:color="000000"/>
              <w:left w:val="single" w:sz="5" w:space="0" w:color="000000"/>
              <w:bottom w:val="single" w:sz="5" w:space="0" w:color="000000"/>
              <w:right w:val="single" w:sz="5" w:space="0" w:color="000000"/>
            </w:tcBorders>
          </w:tcPr>
          <w:p w:rsidR="00C715FE" w:rsidRPr="007A46C2" w:rsidRDefault="00C27117" w:rsidP="00C715FE">
            <w:pPr>
              <w:rPr>
                <w:b/>
                <w:sz w:val="20"/>
                <w:szCs w:val="20"/>
              </w:rPr>
            </w:pPr>
            <w:r w:rsidRPr="007A46C2">
              <w:rPr>
                <w:b/>
                <w:sz w:val="20"/>
                <w:szCs w:val="20"/>
              </w:rPr>
              <w:t xml:space="preserve">IFS &amp; </w:t>
            </w:r>
            <w:r w:rsidR="00822FF7">
              <w:rPr>
                <w:b/>
                <w:sz w:val="20"/>
                <w:szCs w:val="20"/>
              </w:rPr>
              <w:t>SECURITY REPORT</w:t>
            </w:r>
          </w:p>
          <w:p w:rsidR="00C27117" w:rsidRPr="007A46C2" w:rsidRDefault="00C27117" w:rsidP="00264413">
            <w:pPr>
              <w:pStyle w:val="TableParagraph"/>
              <w:ind w:right="235"/>
              <w:rPr>
                <w:sz w:val="20"/>
                <w:szCs w:val="20"/>
              </w:rPr>
            </w:pPr>
            <w:r w:rsidRPr="007A46C2">
              <w:rPr>
                <w:sz w:val="20"/>
                <w:szCs w:val="20"/>
              </w:rPr>
              <w:t xml:space="preserve">IFS: Congratulations to Wade for being appointed as Precinct Manager for Ourimbah campus.  </w:t>
            </w:r>
          </w:p>
          <w:p w:rsidR="00C27117" w:rsidRPr="007A46C2" w:rsidRDefault="00C27117" w:rsidP="00C27117">
            <w:pPr>
              <w:pStyle w:val="TableParagraph"/>
              <w:numPr>
                <w:ilvl w:val="0"/>
                <w:numId w:val="21"/>
              </w:numPr>
              <w:ind w:right="235"/>
              <w:rPr>
                <w:sz w:val="20"/>
                <w:szCs w:val="20"/>
              </w:rPr>
            </w:pPr>
            <w:r w:rsidRPr="007A46C2">
              <w:rPr>
                <w:sz w:val="20"/>
                <w:szCs w:val="20"/>
              </w:rPr>
              <w:t xml:space="preserve">Update </w:t>
            </w:r>
            <w:r w:rsidRPr="00F17441">
              <w:rPr>
                <w:sz w:val="20"/>
                <w:szCs w:val="20"/>
              </w:rPr>
              <w:t xml:space="preserve">on mold: </w:t>
            </w:r>
          </w:p>
          <w:p w:rsidR="00C27117" w:rsidRPr="007A46C2" w:rsidRDefault="00C27117" w:rsidP="00C27117">
            <w:pPr>
              <w:pStyle w:val="TableParagraph"/>
              <w:numPr>
                <w:ilvl w:val="1"/>
                <w:numId w:val="21"/>
              </w:numPr>
              <w:ind w:right="235"/>
              <w:rPr>
                <w:sz w:val="20"/>
                <w:szCs w:val="20"/>
              </w:rPr>
            </w:pPr>
            <w:r w:rsidRPr="007A46C2">
              <w:rPr>
                <w:iCs/>
                <w:sz w:val="20"/>
                <w:szCs w:val="20"/>
              </w:rPr>
              <w:t>Business Incubator (BI): situation has been rectified, all repairs completed and occupants have moved back into building</w:t>
            </w:r>
          </w:p>
          <w:p w:rsidR="00C27117" w:rsidRPr="007A46C2" w:rsidRDefault="00C27117" w:rsidP="00C27117">
            <w:pPr>
              <w:pStyle w:val="ListParagraph"/>
              <w:numPr>
                <w:ilvl w:val="1"/>
                <w:numId w:val="21"/>
              </w:numPr>
              <w:rPr>
                <w:iCs/>
                <w:sz w:val="20"/>
                <w:szCs w:val="20"/>
              </w:rPr>
            </w:pPr>
            <w:r w:rsidRPr="007A46C2">
              <w:rPr>
                <w:iCs/>
                <w:sz w:val="20"/>
                <w:szCs w:val="20"/>
              </w:rPr>
              <w:t xml:space="preserve">Humanities Officer (HO): situation has been rectified, all repairs completed and occupants.  Wade confirmed that retesting of building will be done within next 2 months and TAFE and UON will be advised of outcome. </w:t>
            </w:r>
          </w:p>
          <w:p w:rsidR="00C27117" w:rsidRPr="007A46C2" w:rsidRDefault="00C27117" w:rsidP="00C27117">
            <w:pPr>
              <w:pStyle w:val="ListParagraph"/>
              <w:numPr>
                <w:ilvl w:val="1"/>
                <w:numId w:val="21"/>
              </w:numPr>
              <w:rPr>
                <w:iCs/>
                <w:sz w:val="20"/>
                <w:szCs w:val="20"/>
              </w:rPr>
            </w:pPr>
            <w:r w:rsidRPr="007A46C2">
              <w:rPr>
                <w:iCs/>
                <w:sz w:val="20"/>
                <w:szCs w:val="20"/>
              </w:rPr>
              <w:t xml:space="preserve">Science Offices (SO): work has been carried out to replace moldy ceiling tiles. Occupants advised to report issues as soon as possible.  </w:t>
            </w:r>
          </w:p>
          <w:p w:rsidR="00C27117" w:rsidRPr="007A46C2" w:rsidRDefault="00C27117" w:rsidP="00C27117">
            <w:pPr>
              <w:pStyle w:val="ListParagraph"/>
              <w:numPr>
                <w:ilvl w:val="1"/>
                <w:numId w:val="21"/>
              </w:numPr>
              <w:rPr>
                <w:iCs/>
                <w:sz w:val="20"/>
                <w:szCs w:val="20"/>
              </w:rPr>
            </w:pPr>
            <w:r w:rsidRPr="007A46C2">
              <w:rPr>
                <w:iCs/>
                <w:sz w:val="20"/>
                <w:szCs w:val="20"/>
              </w:rPr>
              <w:t xml:space="preserve">Student Amenities (SA): mold issues flared up during Christmas shutdown.  Yourimbah and IFS have carried out work to repair tables, chairs, curtains.  </w:t>
            </w:r>
          </w:p>
          <w:p w:rsidR="00C27117" w:rsidRPr="007A46C2" w:rsidRDefault="00C27117" w:rsidP="00C27117">
            <w:pPr>
              <w:pStyle w:val="ListParagraph"/>
              <w:numPr>
                <w:ilvl w:val="1"/>
                <w:numId w:val="21"/>
              </w:numPr>
              <w:rPr>
                <w:iCs/>
                <w:sz w:val="20"/>
                <w:szCs w:val="20"/>
              </w:rPr>
            </w:pPr>
            <w:r w:rsidRPr="007A46C2">
              <w:rPr>
                <w:iCs/>
                <w:sz w:val="20"/>
                <w:szCs w:val="20"/>
              </w:rPr>
              <w:t xml:space="preserve">Business Offices (BO): Work is planned to remove carpet and replace with carpet tiles and vinyl in hallways over mid-semester break (April).  </w:t>
            </w:r>
          </w:p>
          <w:p w:rsidR="00C27117" w:rsidRPr="007A46C2" w:rsidRDefault="00C27117" w:rsidP="00C27117">
            <w:pPr>
              <w:pStyle w:val="ListParagraph"/>
              <w:numPr>
                <w:ilvl w:val="0"/>
                <w:numId w:val="21"/>
              </w:numPr>
              <w:rPr>
                <w:iCs/>
                <w:sz w:val="20"/>
                <w:szCs w:val="20"/>
              </w:rPr>
            </w:pPr>
            <w:r w:rsidRPr="007A46C2">
              <w:rPr>
                <w:iCs/>
                <w:sz w:val="20"/>
                <w:szCs w:val="20"/>
              </w:rPr>
              <w:t xml:space="preserve">Reminder for each work area to ensure that </w:t>
            </w:r>
            <w:r w:rsidR="00021988" w:rsidRPr="007A46C2">
              <w:rPr>
                <w:iCs/>
                <w:sz w:val="20"/>
                <w:szCs w:val="20"/>
              </w:rPr>
              <w:t xml:space="preserve">new staff are added to CCC-AllStaff mailing list.  Send details </w:t>
            </w:r>
            <w:r w:rsidRPr="007A46C2">
              <w:rPr>
                <w:iCs/>
                <w:sz w:val="20"/>
                <w:szCs w:val="20"/>
              </w:rPr>
              <w:t xml:space="preserve">to </w:t>
            </w:r>
            <w:hyperlink r:id="rId9" w:history="1">
              <w:r w:rsidR="00021988" w:rsidRPr="007A46C2">
                <w:rPr>
                  <w:rStyle w:val="Hyperlink"/>
                  <w:iCs/>
                  <w:sz w:val="20"/>
                  <w:szCs w:val="20"/>
                </w:rPr>
                <w:t>centralcoast@newcastle.edu.au</w:t>
              </w:r>
            </w:hyperlink>
            <w:r w:rsidR="00021988" w:rsidRPr="007A46C2">
              <w:rPr>
                <w:iCs/>
                <w:sz w:val="20"/>
                <w:szCs w:val="20"/>
              </w:rPr>
              <w:t xml:space="preserve"> </w:t>
            </w:r>
          </w:p>
          <w:p w:rsidR="00C27117" w:rsidRPr="007A46C2" w:rsidRDefault="00C27117" w:rsidP="00264413">
            <w:pPr>
              <w:pStyle w:val="TableParagraph"/>
              <w:ind w:right="235"/>
              <w:rPr>
                <w:sz w:val="20"/>
                <w:szCs w:val="20"/>
              </w:rPr>
            </w:pPr>
          </w:p>
          <w:p w:rsidR="00C715FE" w:rsidRPr="007A46C2" w:rsidRDefault="00C27117" w:rsidP="00264413">
            <w:pPr>
              <w:pStyle w:val="TableParagraph"/>
              <w:ind w:right="235"/>
              <w:rPr>
                <w:sz w:val="20"/>
                <w:szCs w:val="20"/>
              </w:rPr>
            </w:pPr>
            <w:r w:rsidRPr="007A46C2">
              <w:rPr>
                <w:sz w:val="20"/>
                <w:szCs w:val="20"/>
              </w:rPr>
              <w:t xml:space="preserve">Security </w:t>
            </w:r>
            <w:r w:rsidR="00264413" w:rsidRPr="007A46C2">
              <w:rPr>
                <w:sz w:val="20"/>
                <w:szCs w:val="20"/>
              </w:rPr>
              <w:t>Report pending: No report was tabled at this meeting.  It will be circulated with the minutes (or when received).</w:t>
            </w:r>
          </w:p>
          <w:p w:rsidR="00C27117" w:rsidRPr="007A46C2" w:rsidRDefault="00C27117" w:rsidP="00264413">
            <w:pPr>
              <w:pStyle w:val="TableParagraph"/>
              <w:ind w:right="235"/>
              <w:rPr>
                <w:b/>
                <w:sz w:val="20"/>
                <w:szCs w:val="20"/>
              </w:rPr>
            </w:pPr>
          </w:p>
        </w:tc>
        <w:tc>
          <w:tcPr>
            <w:tcW w:w="1096" w:type="dxa"/>
            <w:gridSpan w:val="2"/>
            <w:tcBorders>
              <w:top w:val="single" w:sz="5" w:space="0" w:color="000000"/>
              <w:left w:val="single" w:sz="5" w:space="0" w:color="000000"/>
              <w:bottom w:val="single" w:sz="5" w:space="0" w:color="000000"/>
              <w:right w:val="single" w:sz="5" w:space="0" w:color="000000"/>
            </w:tcBorders>
          </w:tcPr>
          <w:p w:rsidR="00C715FE" w:rsidRPr="007A46C2" w:rsidRDefault="00C715FE" w:rsidP="00C715FE">
            <w:pPr>
              <w:rPr>
                <w:sz w:val="20"/>
                <w:szCs w:val="20"/>
              </w:rPr>
            </w:pPr>
          </w:p>
        </w:tc>
        <w:tc>
          <w:tcPr>
            <w:tcW w:w="992" w:type="dxa"/>
            <w:tcBorders>
              <w:top w:val="single" w:sz="5" w:space="0" w:color="000000"/>
              <w:left w:val="single" w:sz="5" w:space="0" w:color="000000"/>
              <w:bottom w:val="single" w:sz="5" w:space="0" w:color="000000"/>
              <w:right w:val="single" w:sz="5" w:space="0" w:color="000000"/>
            </w:tcBorders>
          </w:tcPr>
          <w:p w:rsidR="00C715FE" w:rsidRPr="007A46C2" w:rsidRDefault="00C715FE" w:rsidP="00C715FE">
            <w:pPr>
              <w:rPr>
                <w:sz w:val="20"/>
                <w:szCs w:val="20"/>
              </w:rPr>
            </w:pPr>
          </w:p>
        </w:tc>
        <w:tc>
          <w:tcPr>
            <w:tcW w:w="3260" w:type="dxa"/>
            <w:tcBorders>
              <w:top w:val="single" w:sz="5" w:space="0" w:color="000000"/>
              <w:left w:val="single" w:sz="5" w:space="0" w:color="000000"/>
              <w:bottom w:val="single" w:sz="5" w:space="0" w:color="000000"/>
              <w:right w:val="single" w:sz="5" w:space="0" w:color="000000"/>
            </w:tcBorders>
          </w:tcPr>
          <w:p w:rsidR="00264413" w:rsidRPr="007A46C2" w:rsidRDefault="00264413" w:rsidP="00264413">
            <w:pPr>
              <w:rPr>
                <w:sz w:val="20"/>
                <w:szCs w:val="20"/>
              </w:rPr>
            </w:pPr>
          </w:p>
          <w:p w:rsidR="00021988" w:rsidRPr="007A46C2" w:rsidRDefault="00021988" w:rsidP="00B174D8">
            <w:pPr>
              <w:rPr>
                <w:sz w:val="20"/>
                <w:szCs w:val="20"/>
              </w:rPr>
            </w:pPr>
          </w:p>
          <w:p w:rsidR="00021988" w:rsidRPr="007A46C2" w:rsidRDefault="00021988" w:rsidP="00B174D8">
            <w:pPr>
              <w:rPr>
                <w:sz w:val="20"/>
                <w:szCs w:val="20"/>
              </w:rPr>
            </w:pPr>
          </w:p>
          <w:p w:rsidR="00021988" w:rsidRPr="007A46C2" w:rsidRDefault="00021988" w:rsidP="00B174D8">
            <w:pPr>
              <w:rPr>
                <w:sz w:val="20"/>
                <w:szCs w:val="20"/>
              </w:rPr>
            </w:pPr>
          </w:p>
          <w:p w:rsidR="00021988" w:rsidRPr="007A46C2" w:rsidRDefault="00021988" w:rsidP="00B174D8">
            <w:pPr>
              <w:rPr>
                <w:sz w:val="20"/>
                <w:szCs w:val="20"/>
              </w:rPr>
            </w:pPr>
          </w:p>
          <w:p w:rsidR="00021988" w:rsidRPr="007A46C2" w:rsidRDefault="00021988" w:rsidP="00B174D8">
            <w:pPr>
              <w:rPr>
                <w:sz w:val="20"/>
                <w:szCs w:val="20"/>
              </w:rPr>
            </w:pPr>
          </w:p>
          <w:p w:rsidR="00021988" w:rsidRPr="007A46C2" w:rsidRDefault="00021988" w:rsidP="00B174D8">
            <w:pPr>
              <w:rPr>
                <w:sz w:val="20"/>
                <w:szCs w:val="20"/>
              </w:rPr>
            </w:pPr>
            <w:r w:rsidRPr="007A46C2">
              <w:rPr>
                <w:sz w:val="20"/>
                <w:szCs w:val="20"/>
              </w:rPr>
              <w:t xml:space="preserve">ACTION: IFS to conduct retesting and advise outcome at next meeting.  </w:t>
            </w:r>
          </w:p>
          <w:p w:rsidR="00021988" w:rsidRPr="007A46C2" w:rsidRDefault="00021988" w:rsidP="00B174D8">
            <w:pPr>
              <w:rPr>
                <w:sz w:val="20"/>
                <w:szCs w:val="20"/>
              </w:rPr>
            </w:pPr>
          </w:p>
          <w:p w:rsidR="00021988" w:rsidRPr="007A46C2" w:rsidRDefault="00021988" w:rsidP="00B174D8">
            <w:pPr>
              <w:rPr>
                <w:sz w:val="20"/>
                <w:szCs w:val="20"/>
              </w:rPr>
            </w:pPr>
          </w:p>
          <w:p w:rsidR="00021988" w:rsidRPr="007A46C2" w:rsidRDefault="00021988" w:rsidP="00B174D8">
            <w:pPr>
              <w:rPr>
                <w:sz w:val="20"/>
                <w:szCs w:val="20"/>
              </w:rPr>
            </w:pPr>
          </w:p>
          <w:p w:rsidR="00021988" w:rsidRPr="007A46C2" w:rsidRDefault="00021988" w:rsidP="00B174D8">
            <w:pPr>
              <w:rPr>
                <w:sz w:val="20"/>
                <w:szCs w:val="20"/>
              </w:rPr>
            </w:pPr>
          </w:p>
          <w:p w:rsidR="00021988" w:rsidRPr="007A46C2" w:rsidRDefault="00021988" w:rsidP="00B174D8">
            <w:pPr>
              <w:rPr>
                <w:sz w:val="20"/>
                <w:szCs w:val="20"/>
              </w:rPr>
            </w:pPr>
          </w:p>
          <w:p w:rsidR="00021988" w:rsidRPr="007A46C2" w:rsidRDefault="00021988" w:rsidP="00B174D8">
            <w:pPr>
              <w:rPr>
                <w:sz w:val="20"/>
                <w:szCs w:val="20"/>
              </w:rPr>
            </w:pPr>
          </w:p>
          <w:p w:rsidR="00021988" w:rsidRPr="007A46C2" w:rsidRDefault="00021988" w:rsidP="00B174D8">
            <w:pPr>
              <w:rPr>
                <w:sz w:val="20"/>
                <w:szCs w:val="20"/>
              </w:rPr>
            </w:pPr>
          </w:p>
          <w:p w:rsidR="00021988" w:rsidRPr="007A46C2" w:rsidRDefault="00021988" w:rsidP="00B174D8">
            <w:pPr>
              <w:rPr>
                <w:sz w:val="20"/>
                <w:szCs w:val="20"/>
              </w:rPr>
            </w:pPr>
          </w:p>
          <w:p w:rsidR="00021988" w:rsidRPr="007A46C2" w:rsidRDefault="00021988" w:rsidP="00B174D8">
            <w:pPr>
              <w:rPr>
                <w:sz w:val="20"/>
                <w:szCs w:val="20"/>
              </w:rPr>
            </w:pPr>
          </w:p>
          <w:p w:rsidR="00021988" w:rsidRPr="007A46C2" w:rsidRDefault="00021988" w:rsidP="00B174D8">
            <w:pPr>
              <w:rPr>
                <w:sz w:val="20"/>
                <w:szCs w:val="20"/>
              </w:rPr>
            </w:pPr>
          </w:p>
          <w:p w:rsidR="00021988" w:rsidRPr="007A46C2" w:rsidRDefault="00021988" w:rsidP="00B174D8">
            <w:pPr>
              <w:rPr>
                <w:sz w:val="20"/>
                <w:szCs w:val="20"/>
              </w:rPr>
            </w:pPr>
          </w:p>
          <w:p w:rsidR="00021988" w:rsidRPr="007A46C2" w:rsidRDefault="00021988" w:rsidP="00B174D8">
            <w:pPr>
              <w:rPr>
                <w:sz w:val="20"/>
                <w:szCs w:val="20"/>
              </w:rPr>
            </w:pPr>
          </w:p>
          <w:p w:rsidR="00C715FE" w:rsidRPr="007A46C2" w:rsidRDefault="00B66CA0" w:rsidP="00E90704">
            <w:pPr>
              <w:rPr>
                <w:sz w:val="20"/>
                <w:szCs w:val="20"/>
              </w:rPr>
            </w:pPr>
            <w:r w:rsidRPr="007A46C2">
              <w:rPr>
                <w:sz w:val="20"/>
                <w:szCs w:val="20"/>
              </w:rPr>
              <w:t>ACTION:</w:t>
            </w:r>
            <w:r w:rsidR="00B174D8" w:rsidRPr="007A46C2">
              <w:rPr>
                <w:sz w:val="20"/>
                <w:szCs w:val="20"/>
              </w:rPr>
              <w:t xml:space="preserve"> Ja</w:t>
            </w:r>
            <w:r w:rsidR="00264413" w:rsidRPr="007A46C2">
              <w:rPr>
                <w:sz w:val="20"/>
                <w:szCs w:val="20"/>
              </w:rPr>
              <w:t>mie Daniluck to finalise security report.</w:t>
            </w:r>
            <w:r w:rsidR="00E90704">
              <w:rPr>
                <w:sz w:val="20"/>
                <w:szCs w:val="20"/>
              </w:rPr>
              <w:t xml:space="preserve"> Report to be circulated with minutes (Liz).</w:t>
            </w:r>
            <w:r w:rsidR="00264413" w:rsidRPr="007A46C2">
              <w:rPr>
                <w:sz w:val="20"/>
                <w:szCs w:val="20"/>
              </w:rPr>
              <w:t xml:space="preserve"> </w:t>
            </w:r>
          </w:p>
        </w:tc>
        <w:tc>
          <w:tcPr>
            <w:tcW w:w="1985" w:type="dxa"/>
            <w:tcBorders>
              <w:top w:val="single" w:sz="5" w:space="0" w:color="000000"/>
              <w:left w:val="single" w:sz="5" w:space="0" w:color="000000"/>
              <w:bottom w:val="single" w:sz="5" w:space="0" w:color="000000"/>
              <w:right w:val="single" w:sz="7" w:space="0" w:color="000000"/>
            </w:tcBorders>
          </w:tcPr>
          <w:p w:rsidR="00C715FE" w:rsidRPr="007A46C2" w:rsidRDefault="00C715FE" w:rsidP="00C715FE">
            <w:pPr>
              <w:rPr>
                <w:sz w:val="20"/>
                <w:szCs w:val="20"/>
              </w:rPr>
            </w:pPr>
          </w:p>
          <w:p w:rsidR="00021988" w:rsidRPr="007A46C2" w:rsidRDefault="00021988" w:rsidP="00C715FE">
            <w:pPr>
              <w:rPr>
                <w:sz w:val="20"/>
                <w:szCs w:val="20"/>
              </w:rPr>
            </w:pPr>
          </w:p>
          <w:p w:rsidR="00021988" w:rsidRPr="007A46C2" w:rsidRDefault="00021988" w:rsidP="00C715FE">
            <w:pPr>
              <w:rPr>
                <w:sz w:val="20"/>
                <w:szCs w:val="20"/>
              </w:rPr>
            </w:pPr>
          </w:p>
          <w:p w:rsidR="00021988" w:rsidRPr="007A46C2" w:rsidRDefault="00021988" w:rsidP="00C715FE">
            <w:pPr>
              <w:rPr>
                <w:sz w:val="20"/>
                <w:szCs w:val="20"/>
              </w:rPr>
            </w:pPr>
          </w:p>
          <w:p w:rsidR="00021988" w:rsidRPr="007A46C2" w:rsidRDefault="00021988" w:rsidP="00C715FE">
            <w:pPr>
              <w:rPr>
                <w:sz w:val="20"/>
                <w:szCs w:val="20"/>
              </w:rPr>
            </w:pPr>
          </w:p>
          <w:p w:rsidR="00021988" w:rsidRPr="007A46C2" w:rsidRDefault="00021988" w:rsidP="00C715FE">
            <w:pPr>
              <w:rPr>
                <w:sz w:val="20"/>
                <w:szCs w:val="20"/>
              </w:rPr>
            </w:pPr>
          </w:p>
          <w:p w:rsidR="00021988" w:rsidRPr="007A46C2" w:rsidRDefault="00A82193" w:rsidP="00C715FE">
            <w:pPr>
              <w:rPr>
                <w:sz w:val="20"/>
                <w:szCs w:val="20"/>
              </w:rPr>
            </w:pPr>
            <w:r>
              <w:rPr>
                <w:sz w:val="20"/>
                <w:szCs w:val="20"/>
              </w:rPr>
              <w:t>0</w:t>
            </w:r>
            <w:r w:rsidR="00021988" w:rsidRPr="007A46C2">
              <w:rPr>
                <w:sz w:val="20"/>
                <w:szCs w:val="20"/>
              </w:rPr>
              <w:t>4/</w:t>
            </w:r>
            <w:r>
              <w:rPr>
                <w:sz w:val="20"/>
                <w:szCs w:val="20"/>
              </w:rPr>
              <w:t>0</w:t>
            </w:r>
            <w:r w:rsidR="00021988" w:rsidRPr="007A46C2">
              <w:rPr>
                <w:sz w:val="20"/>
                <w:szCs w:val="20"/>
              </w:rPr>
              <w:t>6/2019</w:t>
            </w:r>
          </w:p>
          <w:p w:rsidR="00021988" w:rsidRPr="007A46C2" w:rsidRDefault="00021988" w:rsidP="00C715FE">
            <w:pPr>
              <w:rPr>
                <w:sz w:val="20"/>
                <w:szCs w:val="20"/>
              </w:rPr>
            </w:pPr>
          </w:p>
          <w:p w:rsidR="00021988" w:rsidRPr="007A46C2" w:rsidRDefault="00021988" w:rsidP="00C715FE">
            <w:pPr>
              <w:rPr>
                <w:sz w:val="20"/>
                <w:szCs w:val="20"/>
              </w:rPr>
            </w:pPr>
          </w:p>
          <w:p w:rsidR="00021988" w:rsidRPr="007A46C2" w:rsidRDefault="00021988" w:rsidP="00C715FE">
            <w:pPr>
              <w:rPr>
                <w:sz w:val="20"/>
                <w:szCs w:val="20"/>
              </w:rPr>
            </w:pPr>
          </w:p>
          <w:p w:rsidR="00021988" w:rsidRPr="007A46C2" w:rsidRDefault="00021988" w:rsidP="00C715FE">
            <w:pPr>
              <w:rPr>
                <w:sz w:val="20"/>
                <w:szCs w:val="20"/>
              </w:rPr>
            </w:pPr>
          </w:p>
          <w:p w:rsidR="00021988" w:rsidRPr="007A46C2" w:rsidRDefault="00021988" w:rsidP="00C715FE">
            <w:pPr>
              <w:rPr>
                <w:sz w:val="20"/>
                <w:szCs w:val="20"/>
              </w:rPr>
            </w:pPr>
          </w:p>
          <w:p w:rsidR="00021988" w:rsidRPr="007A46C2" w:rsidRDefault="00021988" w:rsidP="00C715FE">
            <w:pPr>
              <w:rPr>
                <w:sz w:val="20"/>
                <w:szCs w:val="20"/>
              </w:rPr>
            </w:pPr>
          </w:p>
          <w:p w:rsidR="00021988" w:rsidRPr="007A46C2" w:rsidRDefault="00021988" w:rsidP="00C715FE">
            <w:pPr>
              <w:rPr>
                <w:sz w:val="20"/>
                <w:szCs w:val="20"/>
              </w:rPr>
            </w:pPr>
          </w:p>
          <w:p w:rsidR="00021988" w:rsidRPr="007A46C2" w:rsidRDefault="00021988" w:rsidP="00C715FE">
            <w:pPr>
              <w:rPr>
                <w:sz w:val="20"/>
                <w:szCs w:val="20"/>
              </w:rPr>
            </w:pPr>
          </w:p>
          <w:p w:rsidR="00021988" w:rsidRPr="007A46C2" w:rsidRDefault="00021988" w:rsidP="00C715FE">
            <w:pPr>
              <w:rPr>
                <w:sz w:val="20"/>
                <w:szCs w:val="20"/>
              </w:rPr>
            </w:pPr>
          </w:p>
          <w:p w:rsidR="00021988" w:rsidRPr="007A46C2" w:rsidRDefault="00021988" w:rsidP="00C715FE">
            <w:pPr>
              <w:rPr>
                <w:sz w:val="20"/>
                <w:szCs w:val="20"/>
              </w:rPr>
            </w:pPr>
          </w:p>
          <w:p w:rsidR="00021988" w:rsidRPr="007A46C2" w:rsidRDefault="00021988" w:rsidP="00C715FE">
            <w:pPr>
              <w:rPr>
                <w:sz w:val="20"/>
                <w:szCs w:val="20"/>
              </w:rPr>
            </w:pPr>
          </w:p>
          <w:p w:rsidR="00021988" w:rsidRPr="007A46C2" w:rsidRDefault="00021988" w:rsidP="00C715FE">
            <w:pPr>
              <w:rPr>
                <w:sz w:val="20"/>
                <w:szCs w:val="20"/>
              </w:rPr>
            </w:pPr>
          </w:p>
          <w:p w:rsidR="00021988" w:rsidRPr="007A46C2" w:rsidRDefault="00021988" w:rsidP="00C715FE">
            <w:pPr>
              <w:rPr>
                <w:sz w:val="20"/>
                <w:szCs w:val="20"/>
              </w:rPr>
            </w:pPr>
          </w:p>
          <w:p w:rsidR="00264413" w:rsidRPr="007A46C2" w:rsidRDefault="00264413" w:rsidP="00C715FE">
            <w:pPr>
              <w:rPr>
                <w:sz w:val="20"/>
                <w:szCs w:val="20"/>
              </w:rPr>
            </w:pPr>
            <w:r w:rsidRPr="007A46C2">
              <w:rPr>
                <w:sz w:val="20"/>
                <w:szCs w:val="20"/>
              </w:rPr>
              <w:t>14/03/2019</w:t>
            </w:r>
          </w:p>
        </w:tc>
      </w:tr>
      <w:tr w:rsidR="00C715FE" w:rsidRPr="007A46C2" w:rsidTr="005F7536">
        <w:trPr>
          <w:trHeight w:hRule="exact" w:val="587"/>
        </w:trPr>
        <w:tc>
          <w:tcPr>
            <w:tcW w:w="863" w:type="dxa"/>
            <w:tcBorders>
              <w:top w:val="single" w:sz="5" w:space="0" w:color="000000"/>
              <w:left w:val="single" w:sz="5" w:space="0" w:color="000000"/>
              <w:bottom w:val="single" w:sz="5" w:space="0" w:color="000000"/>
              <w:right w:val="single" w:sz="7" w:space="0" w:color="000000"/>
            </w:tcBorders>
          </w:tcPr>
          <w:p w:rsidR="00C715FE" w:rsidRPr="007A46C2" w:rsidRDefault="007D5F58" w:rsidP="00C715FE">
            <w:pPr>
              <w:pStyle w:val="TableParagraph"/>
              <w:spacing w:line="229" w:lineRule="exact"/>
              <w:ind w:left="102"/>
              <w:rPr>
                <w:rFonts w:eastAsia="Arial" w:cs="Arial"/>
                <w:sz w:val="20"/>
                <w:szCs w:val="20"/>
              </w:rPr>
            </w:pPr>
            <w:r w:rsidRPr="007A46C2">
              <w:rPr>
                <w:b/>
                <w:spacing w:val="-1"/>
                <w:sz w:val="20"/>
                <w:szCs w:val="20"/>
              </w:rPr>
              <w:t>4.0</w:t>
            </w:r>
          </w:p>
        </w:tc>
        <w:tc>
          <w:tcPr>
            <w:tcW w:w="6997" w:type="dxa"/>
            <w:gridSpan w:val="2"/>
            <w:tcBorders>
              <w:top w:val="single" w:sz="5" w:space="0" w:color="000000"/>
              <w:left w:val="single" w:sz="7" w:space="0" w:color="000000"/>
              <w:bottom w:val="single" w:sz="5" w:space="0" w:color="000000"/>
              <w:right w:val="single" w:sz="7" w:space="0" w:color="000000"/>
            </w:tcBorders>
          </w:tcPr>
          <w:p w:rsidR="00C715FE" w:rsidRPr="007A46C2" w:rsidRDefault="00822FF7" w:rsidP="00C715FE">
            <w:pPr>
              <w:pStyle w:val="TableParagraph"/>
              <w:rPr>
                <w:b/>
                <w:spacing w:val="-1"/>
                <w:sz w:val="20"/>
                <w:szCs w:val="20"/>
              </w:rPr>
            </w:pPr>
            <w:r>
              <w:rPr>
                <w:b/>
                <w:spacing w:val="-1"/>
                <w:sz w:val="20"/>
                <w:szCs w:val="20"/>
              </w:rPr>
              <w:t xml:space="preserve">HEALTH AND SAFETY REPORT </w:t>
            </w:r>
          </w:p>
          <w:p w:rsidR="00C715FE" w:rsidRPr="007A46C2" w:rsidRDefault="00264413" w:rsidP="00C715FE">
            <w:pPr>
              <w:pStyle w:val="TableParagraph"/>
              <w:rPr>
                <w:spacing w:val="-1"/>
                <w:sz w:val="20"/>
                <w:szCs w:val="20"/>
              </w:rPr>
            </w:pPr>
            <w:r w:rsidRPr="007A46C2">
              <w:rPr>
                <w:spacing w:val="-1"/>
                <w:sz w:val="20"/>
                <w:szCs w:val="20"/>
              </w:rPr>
              <w:t xml:space="preserve">Report was </w:t>
            </w:r>
            <w:r w:rsidR="00A61447" w:rsidRPr="007A46C2">
              <w:rPr>
                <w:spacing w:val="-1"/>
                <w:sz w:val="20"/>
                <w:szCs w:val="20"/>
              </w:rPr>
              <w:t xml:space="preserve">read and </w:t>
            </w:r>
            <w:r w:rsidRPr="007A46C2">
              <w:rPr>
                <w:spacing w:val="-1"/>
                <w:sz w:val="20"/>
                <w:szCs w:val="20"/>
              </w:rPr>
              <w:t xml:space="preserve">circulated. </w:t>
            </w:r>
          </w:p>
          <w:p w:rsidR="00C715FE" w:rsidRPr="007A46C2" w:rsidRDefault="00C715FE" w:rsidP="00C715FE">
            <w:pPr>
              <w:pStyle w:val="TableParagraph"/>
              <w:rPr>
                <w:spacing w:val="-1"/>
                <w:sz w:val="20"/>
                <w:szCs w:val="20"/>
              </w:rPr>
            </w:pPr>
          </w:p>
          <w:p w:rsidR="00C715FE" w:rsidRPr="007A46C2" w:rsidRDefault="00C715FE" w:rsidP="00264413">
            <w:pPr>
              <w:pStyle w:val="TableParagraph"/>
              <w:tabs>
                <w:tab w:val="left" w:pos="2115"/>
              </w:tabs>
              <w:rPr>
                <w:b/>
                <w:spacing w:val="-1"/>
                <w:sz w:val="20"/>
                <w:szCs w:val="20"/>
              </w:rPr>
            </w:pPr>
          </w:p>
        </w:tc>
        <w:tc>
          <w:tcPr>
            <w:tcW w:w="1083" w:type="dxa"/>
            <w:tcBorders>
              <w:top w:val="single" w:sz="5" w:space="0" w:color="000000"/>
              <w:left w:val="single" w:sz="7" w:space="0" w:color="000000"/>
              <w:bottom w:val="single" w:sz="5" w:space="0" w:color="000000"/>
              <w:right w:val="single" w:sz="7" w:space="0" w:color="000000"/>
            </w:tcBorders>
          </w:tcPr>
          <w:p w:rsidR="00C715FE" w:rsidRPr="007A46C2" w:rsidRDefault="00C715FE" w:rsidP="00C715FE">
            <w:pPr>
              <w:rPr>
                <w:sz w:val="20"/>
                <w:szCs w:val="20"/>
              </w:rPr>
            </w:pPr>
          </w:p>
        </w:tc>
        <w:tc>
          <w:tcPr>
            <w:tcW w:w="992" w:type="dxa"/>
            <w:tcBorders>
              <w:top w:val="single" w:sz="5" w:space="0" w:color="000000"/>
              <w:left w:val="single" w:sz="7" w:space="0" w:color="000000"/>
              <w:bottom w:val="single" w:sz="5" w:space="0" w:color="000000"/>
              <w:right w:val="single" w:sz="7" w:space="0" w:color="000000"/>
            </w:tcBorders>
          </w:tcPr>
          <w:p w:rsidR="00C715FE" w:rsidRPr="007A46C2" w:rsidRDefault="00C715FE" w:rsidP="00C715FE">
            <w:pPr>
              <w:rPr>
                <w:sz w:val="20"/>
                <w:szCs w:val="20"/>
              </w:rPr>
            </w:pPr>
          </w:p>
        </w:tc>
        <w:tc>
          <w:tcPr>
            <w:tcW w:w="3260" w:type="dxa"/>
            <w:tcBorders>
              <w:top w:val="single" w:sz="5" w:space="0" w:color="000000"/>
              <w:left w:val="single" w:sz="7" w:space="0" w:color="000000"/>
              <w:bottom w:val="single" w:sz="5" w:space="0" w:color="000000"/>
              <w:right w:val="single" w:sz="7" w:space="0" w:color="000000"/>
            </w:tcBorders>
          </w:tcPr>
          <w:p w:rsidR="00A52831" w:rsidRPr="007A46C2" w:rsidRDefault="00A52831" w:rsidP="00C715FE">
            <w:pPr>
              <w:rPr>
                <w:b/>
                <w:sz w:val="20"/>
                <w:szCs w:val="20"/>
              </w:rPr>
            </w:pPr>
          </w:p>
        </w:tc>
        <w:tc>
          <w:tcPr>
            <w:tcW w:w="1985" w:type="dxa"/>
            <w:tcBorders>
              <w:top w:val="single" w:sz="5" w:space="0" w:color="000000"/>
              <w:left w:val="single" w:sz="7" w:space="0" w:color="000000"/>
              <w:bottom w:val="single" w:sz="5" w:space="0" w:color="000000"/>
              <w:right w:val="single" w:sz="5" w:space="0" w:color="000000"/>
            </w:tcBorders>
          </w:tcPr>
          <w:p w:rsidR="00C715FE" w:rsidRPr="007A46C2" w:rsidRDefault="00C715FE" w:rsidP="00C715FE">
            <w:pPr>
              <w:rPr>
                <w:b/>
                <w:sz w:val="20"/>
                <w:szCs w:val="20"/>
              </w:rPr>
            </w:pPr>
          </w:p>
        </w:tc>
      </w:tr>
      <w:tr w:rsidR="00C715FE" w:rsidRPr="007A46C2" w:rsidTr="00360FBC">
        <w:trPr>
          <w:trHeight w:hRule="exact" w:val="2113"/>
        </w:trPr>
        <w:tc>
          <w:tcPr>
            <w:tcW w:w="863" w:type="dxa"/>
            <w:tcBorders>
              <w:top w:val="single" w:sz="5" w:space="0" w:color="000000"/>
              <w:left w:val="single" w:sz="5" w:space="0" w:color="000000"/>
              <w:bottom w:val="single" w:sz="5" w:space="0" w:color="000000"/>
              <w:right w:val="single" w:sz="7" w:space="0" w:color="000000"/>
            </w:tcBorders>
          </w:tcPr>
          <w:p w:rsidR="00C715FE" w:rsidRPr="007A46C2" w:rsidRDefault="00C715FE" w:rsidP="00C715FE">
            <w:pPr>
              <w:pStyle w:val="TableParagraph"/>
              <w:spacing w:line="226" w:lineRule="exact"/>
              <w:ind w:left="102"/>
              <w:rPr>
                <w:b/>
                <w:spacing w:val="-1"/>
                <w:sz w:val="20"/>
                <w:szCs w:val="20"/>
              </w:rPr>
            </w:pPr>
            <w:r w:rsidRPr="007A46C2">
              <w:rPr>
                <w:b/>
                <w:spacing w:val="-1"/>
                <w:sz w:val="20"/>
                <w:szCs w:val="20"/>
              </w:rPr>
              <w:t>5.0</w:t>
            </w:r>
          </w:p>
        </w:tc>
        <w:tc>
          <w:tcPr>
            <w:tcW w:w="6997" w:type="dxa"/>
            <w:gridSpan w:val="2"/>
            <w:tcBorders>
              <w:top w:val="single" w:sz="5" w:space="0" w:color="000000"/>
              <w:left w:val="single" w:sz="7" w:space="0" w:color="000000"/>
              <w:bottom w:val="single" w:sz="5" w:space="0" w:color="000000"/>
              <w:right w:val="single" w:sz="7" w:space="0" w:color="000000"/>
            </w:tcBorders>
          </w:tcPr>
          <w:p w:rsidR="001B5668" w:rsidRPr="007A46C2" w:rsidRDefault="001B5668" w:rsidP="00C715FE">
            <w:pPr>
              <w:widowControl/>
              <w:rPr>
                <w:b/>
                <w:sz w:val="20"/>
                <w:szCs w:val="20"/>
              </w:rPr>
            </w:pPr>
            <w:r w:rsidRPr="007A46C2">
              <w:rPr>
                <w:b/>
                <w:sz w:val="20"/>
                <w:szCs w:val="20"/>
              </w:rPr>
              <w:t>REPORTS FROM WHS COMMITTEE/S</w:t>
            </w:r>
          </w:p>
          <w:p w:rsidR="00C715FE" w:rsidRPr="007A46C2" w:rsidRDefault="001B5668" w:rsidP="00C715FE">
            <w:pPr>
              <w:widowControl/>
              <w:rPr>
                <w:b/>
                <w:sz w:val="20"/>
                <w:szCs w:val="20"/>
              </w:rPr>
            </w:pPr>
            <w:r w:rsidRPr="007A46C2">
              <w:rPr>
                <w:b/>
                <w:sz w:val="20"/>
                <w:szCs w:val="20"/>
              </w:rPr>
              <w:t xml:space="preserve">5.1 UON – </w:t>
            </w:r>
            <w:r w:rsidR="00A61447" w:rsidRPr="007A46C2">
              <w:rPr>
                <w:b/>
                <w:sz w:val="20"/>
                <w:szCs w:val="20"/>
              </w:rPr>
              <w:t xml:space="preserve">Margaret Monti </w:t>
            </w:r>
          </w:p>
          <w:p w:rsidR="001B5668" w:rsidRPr="007A46C2" w:rsidRDefault="001B5668" w:rsidP="00C715FE">
            <w:pPr>
              <w:widowControl/>
              <w:rPr>
                <w:b/>
                <w:sz w:val="20"/>
                <w:szCs w:val="20"/>
              </w:rPr>
            </w:pPr>
            <w:r w:rsidRPr="007A46C2">
              <w:rPr>
                <w:b/>
                <w:sz w:val="20"/>
                <w:szCs w:val="20"/>
              </w:rPr>
              <w:t xml:space="preserve">5.2 TAFE – </w:t>
            </w:r>
            <w:r w:rsidR="009F7863" w:rsidRPr="007A46C2">
              <w:rPr>
                <w:b/>
                <w:sz w:val="20"/>
                <w:szCs w:val="20"/>
              </w:rPr>
              <w:t xml:space="preserve">Tamara Reilly </w:t>
            </w:r>
            <w:r w:rsidR="009F7863" w:rsidRPr="007A46C2">
              <w:rPr>
                <w:sz w:val="20"/>
                <w:szCs w:val="20"/>
              </w:rPr>
              <w:t>– verbal report given to accompany TAFE report</w:t>
            </w:r>
          </w:p>
          <w:p w:rsidR="001B5668" w:rsidRPr="007A46C2" w:rsidRDefault="001B5668" w:rsidP="00C715FE">
            <w:pPr>
              <w:widowControl/>
              <w:rPr>
                <w:b/>
                <w:sz w:val="20"/>
                <w:szCs w:val="20"/>
              </w:rPr>
            </w:pPr>
            <w:r w:rsidRPr="007A46C2">
              <w:rPr>
                <w:b/>
                <w:sz w:val="20"/>
                <w:szCs w:val="20"/>
              </w:rPr>
              <w:t>5.3 CCCC – Karen Fonti</w:t>
            </w:r>
          </w:p>
          <w:p w:rsidR="001B5668" w:rsidRPr="007A46C2" w:rsidRDefault="001B5668" w:rsidP="00C715FE">
            <w:pPr>
              <w:widowControl/>
              <w:rPr>
                <w:b/>
                <w:sz w:val="20"/>
                <w:szCs w:val="20"/>
              </w:rPr>
            </w:pPr>
            <w:r w:rsidRPr="007A46C2">
              <w:rPr>
                <w:b/>
                <w:sz w:val="20"/>
                <w:szCs w:val="20"/>
              </w:rPr>
              <w:t xml:space="preserve">5.4 DPI – </w:t>
            </w:r>
            <w:r w:rsidR="00F46BAF" w:rsidRPr="007A46C2">
              <w:rPr>
                <w:b/>
                <w:sz w:val="20"/>
                <w:szCs w:val="20"/>
              </w:rPr>
              <w:t xml:space="preserve">Glenn Douglas </w:t>
            </w:r>
          </w:p>
          <w:p w:rsidR="00F46BAF" w:rsidRPr="007A46C2" w:rsidRDefault="00F46BAF" w:rsidP="00C715FE">
            <w:pPr>
              <w:widowControl/>
              <w:rPr>
                <w:b/>
                <w:sz w:val="20"/>
                <w:szCs w:val="20"/>
              </w:rPr>
            </w:pPr>
            <w:r w:rsidRPr="007A46C2">
              <w:rPr>
                <w:b/>
                <w:sz w:val="20"/>
                <w:szCs w:val="20"/>
              </w:rPr>
              <w:t xml:space="preserve">5.5 Yourimbah – Vanessa O’Neill </w:t>
            </w:r>
          </w:p>
          <w:p w:rsidR="001B5668" w:rsidRPr="007A46C2" w:rsidRDefault="001B5668" w:rsidP="00C715FE">
            <w:pPr>
              <w:widowControl/>
              <w:rPr>
                <w:b/>
                <w:sz w:val="20"/>
                <w:szCs w:val="20"/>
              </w:rPr>
            </w:pPr>
          </w:p>
          <w:p w:rsidR="001B5668" w:rsidRPr="007A46C2" w:rsidRDefault="001B5668" w:rsidP="00C715FE">
            <w:pPr>
              <w:widowControl/>
              <w:rPr>
                <w:sz w:val="20"/>
                <w:szCs w:val="20"/>
              </w:rPr>
            </w:pPr>
            <w:r w:rsidRPr="007A46C2">
              <w:rPr>
                <w:sz w:val="20"/>
                <w:szCs w:val="20"/>
              </w:rPr>
              <w:t>All reports read and circulated</w:t>
            </w:r>
          </w:p>
        </w:tc>
        <w:tc>
          <w:tcPr>
            <w:tcW w:w="1083" w:type="dxa"/>
            <w:tcBorders>
              <w:top w:val="single" w:sz="5" w:space="0" w:color="000000"/>
              <w:left w:val="single" w:sz="7" w:space="0" w:color="000000"/>
              <w:bottom w:val="single" w:sz="5" w:space="0" w:color="000000"/>
              <w:right w:val="single" w:sz="7" w:space="0" w:color="000000"/>
            </w:tcBorders>
          </w:tcPr>
          <w:p w:rsidR="00C715FE" w:rsidRPr="007A46C2" w:rsidRDefault="00C715FE" w:rsidP="00C715FE">
            <w:pPr>
              <w:rPr>
                <w:b/>
                <w:sz w:val="20"/>
                <w:szCs w:val="20"/>
              </w:rPr>
            </w:pPr>
          </w:p>
        </w:tc>
        <w:tc>
          <w:tcPr>
            <w:tcW w:w="992" w:type="dxa"/>
            <w:tcBorders>
              <w:top w:val="single" w:sz="5" w:space="0" w:color="000000"/>
              <w:left w:val="single" w:sz="7" w:space="0" w:color="000000"/>
              <w:bottom w:val="single" w:sz="5" w:space="0" w:color="000000"/>
              <w:right w:val="single" w:sz="7" w:space="0" w:color="000000"/>
            </w:tcBorders>
          </w:tcPr>
          <w:p w:rsidR="00C715FE" w:rsidRPr="007A46C2" w:rsidRDefault="00C715FE" w:rsidP="00C715FE">
            <w:pPr>
              <w:rPr>
                <w:b/>
                <w:sz w:val="20"/>
                <w:szCs w:val="20"/>
              </w:rPr>
            </w:pPr>
          </w:p>
        </w:tc>
        <w:tc>
          <w:tcPr>
            <w:tcW w:w="3260" w:type="dxa"/>
            <w:tcBorders>
              <w:top w:val="single" w:sz="5" w:space="0" w:color="000000"/>
              <w:left w:val="single" w:sz="7" w:space="0" w:color="000000"/>
              <w:bottom w:val="single" w:sz="5" w:space="0" w:color="000000"/>
              <w:right w:val="single" w:sz="7" w:space="0" w:color="000000"/>
            </w:tcBorders>
          </w:tcPr>
          <w:p w:rsidR="00C715FE" w:rsidRPr="007A46C2" w:rsidRDefault="00C715FE" w:rsidP="00C715FE">
            <w:pPr>
              <w:rPr>
                <w:b/>
                <w:sz w:val="20"/>
                <w:szCs w:val="20"/>
              </w:rPr>
            </w:pPr>
          </w:p>
          <w:p w:rsidR="009F7863" w:rsidRPr="007A46C2" w:rsidRDefault="009F7863" w:rsidP="00C715FE">
            <w:pPr>
              <w:rPr>
                <w:b/>
                <w:sz w:val="20"/>
                <w:szCs w:val="20"/>
              </w:rPr>
            </w:pPr>
          </w:p>
          <w:p w:rsidR="009F7863" w:rsidRPr="007A46C2" w:rsidRDefault="009F7863" w:rsidP="00C715FE">
            <w:pPr>
              <w:rPr>
                <w:b/>
                <w:sz w:val="20"/>
                <w:szCs w:val="20"/>
              </w:rPr>
            </w:pPr>
          </w:p>
          <w:p w:rsidR="009F7863" w:rsidRPr="007A46C2" w:rsidRDefault="00030EC2" w:rsidP="009F7863">
            <w:pPr>
              <w:rPr>
                <w:sz w:val="20"/>
                <w:szCs w:val="20"/>
              </w:rPr>
            </w:pPr>
            <w:r>
              <w:rPr>
                <w:sz w:val="20"/>
                <w:szCs w:val="20"/>
              </w:rPr>
              <w:t>ACTION: Signage from CCCC carp</w:t>
            </w:r>
            <w:r w:rsidR="009F7863" w:rsidRPr="007A46C2">
              <w:rPr>
                <w:sz w:val="20"/>
                <w:szCs w:val="20"/>
              </w:rPr>
              <w:t>ark to The Castle (CA) and Multi-purpose (MP) buildings needed. Wade to investigate</w:t>
            </w:r>
            <w:r w:rsidR="00663A47">
              <w:rPr>
                <w:sz w:val="20"/>
                <w:szCs w:val="20"/>
              </w:rPr>
              <w:t xml:space="preserve"> outside of this meeting</w:t>
            </w:r>
            <w:r w:rsidR="009F7863" w:rsidRPr="007A46C2">
              <w:rPr>
                <w:sz w:val="20"/>
                <w:szCs w:val="20"/>
              </w:rPr>
              <w:t xml:space="preserve">.   </w:t>
            </w:r>
          </w:p>
        </w:tc>
        <w:tc>
          <w:tcPr>
            <w:tcW w:w="1985" w:type="dxa"/>
            <w:tcBorders>
              <w:top w:val="single" w:sz="5" w:space="0" w:color="000000"/>
              <w:left w:val="single" w:sz="7" w:space="0" w:color="000000"/>
              <w:bottom w:val="single" w:sz="5" w:space="0" w:color="000000"/>
              <w:right w:val="single" w:sz="5" w:space="0" w:color="000000"/>
            </w:tcBorders>
          </w:tcPr>
          <w:p w:rsidR="00C715FE" w:rsidRPr="007A46C2" w:rsidRDefault="00C715FE" w:rsidP="00C715FE">
            <w:pPr>
              <w:rPr>
                <w:b/>
                <w:sz w:val="20"/>
                <w:szCs w:val="20"/>
              </w:rPr>
            </w:pPr>
          </w:p>
          <w:p w:rsidR="009F7863" w:rsidRPr="007A46C2" w:rsidRDefault="009F7863" w:rsidP="00C715FE">
            <w:pPr>
              <w:rPr>
                <w:b/>
                <w:sz w:val="20"/>
                <w:szCs w:val="20"/>
              </w:rPr>
            </w:pPr>
          </w:p>
          <w:p w:rsidR="009F7863" w:rsidRPr="007A46C2" w:rsidRDefault="009F7863" w:rsidP="00C715FE">
            <w:pPr>
              <w:rPr>
                <w:b/>
                <w:sz w:val="20"/>
                <w:szCs w:val="20"/>
              </w:rPr>
            </w:pPr>
          </w:p>
          <w:p w:rsidR="009F7863" w:rsidRPr="007A46C2" w:rsidRDefault="00A82193" w:rsidP="00A82193">
            <w:pPr>
              <w:rPr>
                <w:sz w:val="20"/>
                <w:szCs w:val="20"/>
              </w:rPr>
            </w:pPr>
            <w:r>
              <w:rPr>
                <w:sz w:val="20"/>
                <w:szCs w:val="20"/>
              </w:rPr>
              <w:t>0</w:t>
            </w:r>
            <w:r w:rsidRPr="007A46C2">
              <w:rPr>
                <w:sz w:val="20"/>
                <w:szCs w:val="20"/>
              </w:rPr>
              <w:t>4/</w:t>
            </w:r>
            <w:r>
              <w:rPr>
                <w:sz w:val="20"/>
                <w:szCs w:val="20"/>
              </w:rPr>
              <w:t>0</w:t>
            </w:r>
            <w:r w:rsidRPr="007A46C2">
              <w:rPr>
                <w:sz w:val="20"/>
                <w:szCs w:val="20"/>
              </w:rPr>
              <w:t>6/2019</w:t>
            </w:r>
          </w:p>
        </w:tc>
      </w:tr>
      <w:tr w:rsidR="00F53566" w:rsidRPr="007A46C2" w:rsidTr="00360FBC">
        <w:trPr>
          <w:trHeight w:hRule="exact" w:val="815"/>
        </w:trPr>
        <w:tc>
          <w:tcPr>
            <w:tcW w:w="863" w:type="dxa"/>
            <w:tcBorders>
              <w:top w:val="single" w:sz="5" w:space="0" w:color="000000"/>
              <w:left w:val="single" w:sz="5" w:space="0" w:color="000000"/>
              <w:bottom w:val="single" w:sz="5" w:space="0" w:color="000000"/>
              <w:right w:val="single" w:sz="7" w:space="0" w:color="000000"/>
            </w:tcBorders>
          </w:tcPr>
          <w:p w:rsidR="00F53566" w:rsidRPr="007A46C2" w:rsidRDefault="00F53566" w:rsidP="00F53566">
            <w:pPr>
              <w:pStyle w:val="TableParagraph"/>
              <w:spacing w:line="229" w:lineRule="exact"/>
              <w:ind w:left="102"/>
              <w:rPr>
                <w:b/>
                <w:spacing w:val="-1"/>
                <w:sz w:val="20"/>
                <w:szCs w:val="20"/>
              </w:rPr>
            </w:pPr>
            <w:r w:rsidRPr="007A46C2">
              <w:rPr>
                <w:b/>
                <w:spacing w:val="-1"/>
                <w:sz w:val="20"/>
                <w:szCs w:val="20"/>
              </w:rPr>
              <w:t>6.0</w:t>
            </w:r>
          </w:p>
        </w:tc>
        <w:tc>
          <w:tcPr>
            <w:tcW w:w="6997" w:type="dxa"/>
            <w:gridSpan w:val="2"/>
            <w:tcBorders>
              <w:top w:val="single" w:sz="5" w:space="0" w:color="000000"/>
              <w:left w:val="single" w:sz="7" w:space="0" w:color="000000"/>
              <w:bottom w:val="single" w:sz="5" w:space="0" w:color="000000"/>
              <w:right w:val="single" w:sz="7" w:space="0" w:color="000000"/>
            </w:tcBorders>
          </w:tcPr>
          <w:p w:rsidR="00F53566" w:rsidRPr="007A46C2" w:rsidRDefault="00F53566" w:rsidP="00F53566">
            <w:pPr>
              <w:rPr>
                <w:b/>
                <w:sz w:val="20"/>
                <w:szCs w:val="20"/>
              </w:rPr>
            </w:pPr>
            <w:r>
              <w:rPr>
                <w:b/>
                <w:sz w:val="20"/>
                <w:szCs w:val="20"/>
              </w:rPr>
              <w:t xml:space="preserve">EMERGENCY MANAGEMENT </w:t>
            </w:r>
            <w:r w:rsidR="00C64167">
              <w:rPr>
                <w:b/>
                <w:sz w:val="20"/>
                <w:szCs w:val="20"/>
              </w:rPr>
              <w:t xml:space="preserve">Business Continuity Manager </w:t>
            </w:r>
          </w:p>
          <w:p w:rsidR="00F53566" w:rsidRPr="00AB7E7C" w:rsidRDefault="00AB7E7C" w:rsidP="00AB7E7C">
            <w:pPr>
              <w:pStyle w:val="TableParagraph"/>
              <w:spacing w:line="226" w:lineRule="exact"/>
              <w:rPr>
                <w:sz w:val="20"/>
                <w:szCs w:val="20"/>
              </w:rPr>
            </w:pPr>
            <w:r>
              <w:rPr>
                <w:sz w:val="20"/>
                <w:szCs w:val="20"/>
              </w:rPr>
              <w:t>Recruitment for this p</w:t>
            </w:r>
            <w:r w:rsidRPr="00AB7E7C">
              <w:rPr>
                <w:sz w:val="20"/>
                <w:szCs w:val="20"/>
              </w:rPr>
              <w:t xml:space="preserve">osition </w:t>
            </w:r>
            <w:r>
              <w:rPr>
                <w:sz w:val="20"/>
                <w:szCs w:val="20"/>
              </w:rPr>
              <w:t xml:space="preserve">is underway, successful applicant to join committee once on board. </w:t>
            </w:r>
          </w:p>
        </w:tc>
        <w:tc>
          <w:tcPr>
            <w:tcW w:w="1083" w:type="dxa"/>
            <w:tcBorders>
              <w:top w:val="single" w:sz="5" w:space="0" w:color="000000"/>
              <w:left w:val="single" w:sz="7" w:space="0" w:color="000000"/>
              <w:bottom w:val="single" w:sz="5" w:space="0" w:color="000000"/>
              <w:right w:val="single" w:sz="7" w:space="0" w:color="000000"/>
            </w:tcBorders>
          </w:tcPr>
          <w:p w:rsidR="00F53566" w:rsidRPr="007A46C2" w:rsidRDefault="00F53566" w:rsidP="00F53566">
            <w:pPr>
              <w:rPr>
                <w:sz w:val="20"/>
                <w:szCs w:val="20"/>
              </w:rPr>
            </w:pPr>
          </w:p>
        </w:tc>
        <w:tc>
          <w:tcPr>
            <w:tcW w:w="992" w:type="dxa"/>
            <w:tcBorders>
              <w:top w:val="single" w:sz="5" w:space="0" w:color="000000"/>
              <w:left w:val="single" w:sz="7" w:space="0" w:color="000000"/>
              <w:bottom w:val="single" w:sz="5" w:space="0" w:color="000000"/>
              <w:right w:val="single" w:sz="7" w:space="0" w:color="000000"/>
            </w:tcBorders>
          </w:tcPr>
          <w:p w:rsidR="00F53566" w:rsidRPr="007A46C2" w:rsidRDefault="00F53566" w:rsidP="00F53566">
            <w:pPr>
              <w:rPr>
                <w:sz w:val="20"/>
                <w:szCs w:val="20"/>
              </w:rPr>
            </w:pPr>
          </w:p>
        </w:tc>
        <w:tc>
          <w:tcPr>
            <w:tcW w:w="3260" w:type="dxa"/>
            <w:tcBorders>
              <w:top w:val="single" w:sz="5" w:space="0" w:color="000000"/>
              <w:left w:val="single" w:sz="7" w:space="0" w:color="000000"/>
              <w:bottom w:val="single" w:sz="5" w:space="0" w:color="000000"/>
              <w:right w:val="single" w:sz="7" w:space="0" w:color="000000"/>
            </w:tcBorders>
          </w:tcPr>
          <w:p w:rsidR="00F53566" w:rsidRPr="007A46C2" w:rsidRDefault="00F53566" w:rsidP="00F53566">
            <w:pPr>
              <w:pStyle w:val="TableParagraph"/>
              <w:spacing w:line="226" w:lineRule="exact"/>
              <w:rPr>
                <w:sz w:val="20"/>
                <w:szCs w:val="20"/>
              </w:rPr>
            </w:pPr>
          </w:p>
        </w:tc>
        <w:tc>
          <w:tcPr>
            <w:tcW w:w="1985" w:type="dxa"/>
            <w:tcBorders>
              <w:top w:val="single" w:sz="5" w:space="0" w:color="000000"/>
              <w:left w:val="single" w:sz="7" w:space="0" w:color="000000"/>
              <w:bottom w:val="single" w:sz="5" w:space="0" w:color="000000"/>
              <w:right w:val="single" w:sz="5" w:space="0" w:color="000000"/>
            </w:tcBorders>
          </w:tcPr>
          <w:p w:rsidR="00F53566" w:rsidRPr="007A46C2" w:rsidRDefault="00F53566" w:rsidP="00F53566">
            <w:pPr>
              <w:rPr>
                <w:sz w:val="20"/>
                <w:szCs w:val="20"/>
              </w:rPr>
            </w:pPr>
          </w:p>
        </w:tc>
      </w:tr>
      <w:tr w:rsidR="00D31054" w:rsidRPr="007A46C2" w:rsidTr="00360FBC">
        <w:trPr>
          <w:trHeight w:hRule="exact" w:val="2146"/>
        </w:trPr>
        <w:tc>
          <w:tcPr>
            <w:tcW w:w="863" w:type="dxa"/>
            <w:vMerge w:val="restart"/>
            <w:tcBorders>
              <w:top w:val="single" w:sz="5" w:space="0" w:color="000000"/>
              <w:left w:val="single" w:sz="5" w:space="0" w:color="000000"/>
              <w:right w:val="single" w:sz="7" w:space="0" w:color="000000"/>
            </w:tcBorders>
          </w:tcPr>
          <w:p w:rsidR="00D31054" w:rsidRDefault="00D31054" w:rsidP="00F53566">
            <w:pPr>
              <w:pStyle w:val="TableParagraph"/>
              <w:spacing w:line="229" w:lineRule="exact"/>
              <w:ind w:left="102"/>
              <w:rPr>
                <w:b/>
                <w:spacing w:val="-1"/>
                <w:sz w:val="20"/>
                <w:szCs w:val="20"/>
              </w:rPr>
            </w:pPr>
            <w:r>
              <w:rPr>
                <w:b/>
                <w:spacing w:val="-1"/>
                <w:sz w:val="20"/>
                <w:szCs w:val="20"/>
              </w:rPr>
              <w:lastRenderedPageBreak/>
              <w:t>7.0</w:t>
            </w:r>
          </w:p>
        </w:tc>
        <w:tc>
          <w:tcPr>
            <w:tcW w:w="6997" w:type="dxa"/>
            <w:gridSpan w:val="2"/>
            <w:tcBorders>
              <w:top w:val="single" w:sz="5" w:space="0" w:color="000000"/>
              <w:left w:val="single" w:sz="7" w:space="0" w:color="000000"/>
              <w:bottom w:val="single" w:sz="5" w:space="0" w:color="000000"/>
              <w:right w:val="single" w:sz="7" w:space="0" w:color="000000"/>
            </w:tcBorders>
          </w:tcPr>
          <w:p w:rsidR="00D31054" w:rsidRPr="007A46C2" w:rsidRDefault="00D31054" w:rsidP="00D31054">
            <w:pPr>
              <w:rPr>
                <w:b/>
                <w:sz w:val="20"/>
                <w:szCs w:val="20"/>
              </w:rPr>
            </w:pPr>
            <w:r w:rsidRPr="007A46C2">
              <w:rPr>
                <w:b/>
                <w:sz w:val="20"/>
                <w:szCs w:val="20"/>
              </w:rPr>
              <w:t>OTHER BUSINESS</w:t>
            </w:r>
          </w:p>
          <w:p w:rsidR="00D31054" w:rsidRDefault="00D31054" w:rsidP="00B511B4">
            <w:pPr>
              <w:widowControl/>
              <w:rPr>
                <w:rFonts w:cs="Arial"/>
                <w:b/>
                <w:color w:val="000000"/>
                <w:sz w:val="20"/>
                <w:szCs w:val="20"/>
              </w:rPr>
            </w:pPr>
            <w:r>
              <w:rPr>
                <w:rFonts w:cs="Arial"/>
                <w:b/>
                <w:color w:val="000000"/>
                <w:sz w:val="20"/>
                <w:szCs w:val="20"/>
              </w:rPr>
              <w:t xml:space="preserve">7.1 </w:t>
            </w:r>
            <w:r w:rsidRPr="00F53566">
              <w:rPr>
                <w:rFonts w:cs="Arial"/>
                <w:b/>
                <w:color w:val="000000"/>
                <w:sz w:val="20"/>
                <w:szCs w:val="20"/>
              </w:rPr>
              <w:t xml:space="preserve">Membership update: </w:t>
            </w:r>
            <w:r w:rsidRPr="00F53566">
              <w:rPr>
                <w:rFonts w:cs="Arial"/>
                <w:color w:val="000000"/>
                <w:sz w:val="20"/>
                <w:szCs w:val="20"/>
              </w:rPr>
              <w:t xml:space="preserve">an email has been circulated to UON staff calling for academic nomination, closing 12 April.  Thank you Tim for attending today’s meeting and nominating to join the committee.  </w:t>
            </w:r>
            <w:r w:rsidR="005A012D">
              <w:rPr>
                <w:rFonts w:cs="Arial"/>
                <w:color w:val="000000"/>
                <w:sz w:val="20"/>
                <w:szCs w:val="20"/>
              </w:rPr>
              <w:t>E</w:t>
            </w:r>
            <w:r w:rsidRPr="00F53566">
              <w:rPr>
                <w:rFonts w:cs="Arial"/>
                <w:color w:val="000000"/>
                <w:sz w:val="20"/>
                <w:szCs w:val="20"/>
              </w:rPr>
              <w:t xml:space="preserve">lection or direct appointment </w:t>
            </w:r>
            <w:r w:rsidR="005A012D">
              <w:rPr>
                <w:rFonts w:cs="Arial"/>
                <w:color w:val="000000"/>
                <w:sz w:val="20"/>
                <w:szCs w:val="20"/>
              </w:rPr>
              <w:t xml:space="preserve">(depending on number of responses) </w:t>
            </w:r>
            <w:r w:rsidRPr="00F53566">
              <w:rPr>
                <w:rFonts w:cs="Arial"/>
                <w:color w:val="000000"/>
                <w:sz w:val="20"/>
                <w:szCs w:val="20"/>
              </w:rPr>
              <w:t xml:space="preserve">will follow.  Once academic positions </w:t>
            </w:r>
            <w:r w:rsidR="005A012D">
              <w:rPr>
                <w:rFonts w:cs="Arial"/>
                <w:color w:val="000000"/>
                <w:sz w:val="20"/>
                <w:szCs w:val="20"/>
              </w:rPr>
              <w:t>are filled, Neill will send a similar</w:t>
            </w:r>
            <w:r w:rsidRPr="00F53566">
              <w:rPr>
                <w:rFonts w:cs="Arial"/>
                <w:color w:val="000000"/>
                <w:sz w:val="20"/>
                <w:szCs w:val="20"/>
              </w:rPr>
              <w:t xml:space="preserve"> email to call for professional staff nominations.  Neill </w:t>
            </w:r>
            <w:r w:rsidR="00B511B4">
              <w:rPr>
                <w:rFonts w:cs="Arial"/>
                <w:color w:val="000000"/>
                <w:sz w:val="20"/>
                <w:szCs w:val="20"/>
              </w:rPr>
              <w:t>put forward a nomination for</w:t>
            </w:r>
            <w:r w:rsidRPr="00F53566">
              <w:rPr>
                <w:rFonts w:cs="Arial"/>
                <w:color w:val="000000"/>
                <w:sz w:val="20"/>
                <w:szCs w:val="20"/>
              </w:rPr>
              <w:t xml:space="preserve"> Liz </w:t>
            </w:r>
            <w:r w:rsidR="00B511B4">
              <w:rPr>
                <w:rFonts w:cs="Arial"/>
                <w:color w:val="000000"/>
                <w:sz w:val="20"/>
                <w:szCs w:val="20"/>
              </w:rPr>
              <w:t xml:space="preserve">to fill </w:t>
            </w:r>
            <w:r w:rsidRPr="00F53566">
              <w:rPr>
                <w:rFonts w:cs="Arial"/>
                <w:color w:val="000000"/>
                <w:sz w:val="20"/>
                <w:szCs w:val="20"/>
              </w:rPr>
              <w:t xml:space="preserve">current vacancy and if any other staff are interested they will also be eligible to join committee.  Nomination of Liz was accepted by Jackie.  </w:t>
            </w:r>
          </w:p>
        </w:tc>
        <w:tc>
          <w:tcPr>
            <w:tcW w:w="1083" w:type="dxa"/>
            <w:tcBorders>
              <w:top w:val="single" w:sz="5" w:space="0" w:color="000000"/>
              <w:left w:val="single" w:sz="7" w:space="0" w:color="000000"/>
              <w:bottom w:val="single" w:sz="5" w:space="0" w:color="000000"/>
              <w:right w:val="single" w:sz="7" w:space="0" w:color="000000"/>
            </w:tcBorders>
          </w:tcPr>
          <w:p w:rsidR="00D31054" w:rsidRDefault="00D31054" w:rsidP="00F53566">
            <w:pPr>
              <w:rPr>
                <w:sz w:val="20"/>
                <w:szCs w:val="20"/>
              </w:rPr>
            </w:pPr>
          </w:p>
          <w:p w:rsidR="00C32A7D" w:rsidRPr="007A46C2" w:rsidRDefault="00C32A7D" w:rsidP="00F53566">
            <w:pPr>
              <w:rPr>
                <w:sz w:val="20"/>
                <w:szCs w:val="20"/>
              </w:rPr>
            </w:pPr>
            <w:r>
              <w:rPr>
                <w:sz w:val="20"/>
                <w:szCs w:val="20"/>
              </w:rPr>
              <w:t>Neill</w:t>
            </w:r>
          </w:p>
        </w:tc>
        <w:tc>
          <w:tcPr>
            <w:tcW w:w="992" w:type="dxa"/>
            <w:tcBorders>
              <w:top w:val="single" w:sz="5" w:space="0" w:color="000000"/>
              <w:left w:val="single" w:sz="7" w:space="0" w:color="000000"/>
              <w:bottom w:val="single" w:sz="5" w:space="0" w:color="000000"/>
              <w:right w:val="single" w:sz="7" w:space="0" w:color="000000"/>
            </w:tcBorders>
          </w:tcPr>
          <w:p w:rsidR="00D31054" w:rsidRDefault="00D31054" w:rsidP="00F53566">
            <w:pPr>
              <w:rPr>
                <w:sz w:val="20"/>
                <w:szCs w:val="20"/>
              </w:rPr>
            </w:pPr>
          </w:p>
          <w:p w:rsidR="00974164" w:rsidRPr="007A46C2" w:rsidRDefault="00974164" w:rsidP="00F53566">
            <w:pPr>
              <w:rPr>
                <w:sz w:val="20"/>
                <w:szCs w:val="20"/>
              </w:rPr>
            </w:pPr>
            <w:r>
              <w:rPr>
                <w:sz w:val="20"/>
                <w:szCs w:val="20"/>
              </w:rPr>
              <w:t>12/</w:t>
            </w:r>
            <w:r w:rsidR="00A82193">
              <w:rPr>
                <w:sz w:val="20"/>
                <w:szCs w:val="20"/>
              </w:rPr>
              <w:t>0</w:t>
            </w:r>
            <w:r>
              <w:rPr>
                <w:sz w:val="20"/>
                <w:szCs w:val="20"/>
              </w:rPr>
              <w:t>3/2019</w:t>
            </w:r>
          </w:p>
        </w:tc>
        <w:tc>
          <w:tcPr>
            <w:tcW w:w="3260" w:type="dxa"/>
            <w:tcBorders>
              <w:top w:val="single" w:sz="5" w:space="0" w:color="000000"/>
              <w:left w:val="single" w:sz="7" w:space="0" w:color="000000"/>
              <w:bottom w:val="single" w:sz="5" w:space="0" w:color="000000"/>
              <w:right w:val="single" w:sz="7" w:space="0" w:color="000000"/>
            </w:tcBorders>
          </w:tcPr>
          <w:p w:rsidR="001A508D" w:rsidRDefault="001A508D" w:rsidP="00D31054">
            <w:pPr>
              <w:pStyle w:val="TableParagraph"/>
              <w:spacing w:line="226" w:lineRule="exact"/>
              <w:rPr>
                <w:rFonts w:cs="Arial"/>
                <w:color w:val="000000"/>
                <w:sz w:val="20"/>
                <w:szCs w:val="20"/>
              </w:rPr>
            </w:pPr>
          </w:p>
          <w:p w:rsidR="00D31054" w:rsidRDefault="00D31054" w:rsidP="00D31054">
            <w:pPr>
              <w:pStyle w:val="TableParagraph"/>
              <w:spacing w:line="226" w:lineRule="exact"/>
              <w:rPr>
                <w:rFonts w:cs="Arial"/>
                <w:color w:val="000000"/>
                <w:sz w:val="20"/>
                <w:szCs w:val="20"/>
              </w:rPr>
            </w:pPr>
            <w:r w:rsidRPr="007A46C2">
              <w:rPr>
                <w:rFonts w:cs="Arial"/>
                <w:color w:val="000000"/>
                <w:sz w:val="20"/>
                <w:szCs w:val="20"/>
              </w:rPr>
              <w:t>ACTION: Neill to monitor</w:t>
            </w:r>
            <w:r>
              <w:rPr>
                <w:rFonts w:cs="Arial"/>
                <w:color w:val="000000"/>
                <w:sz w:val="20"/>
                <w:szCs w:val="20"/>
              </w:rPr>
              <w:t xml:space="preserve"> nominations</w:t>
            </w:r>
            <w:r w:rsidRPr="007A46C2">
              <w:rPr>
                <w:rFonts w:cs="Arial"/>
                <w:color w:val="000000"/>
                <w:sz w:val="20"/>
                <w:szCs w:val="20"/>
              </w:rPr>
              <w:t>.</w:t>
            </w:r>
            <w:r>
              <w:rPr>
                <w:rFonts w:cs="Arial"/>
                <w:color w:val="000000"/>
                <w:sz w:val="20"/>
                <w:szCs w:val="20"/>
              </w:rPr>
              <w:t xml:space="preserve">  </w:t>
            </w:r>
            <w:r w:rsidRPr="007A46C2">
              <w:rPr>
                <w:rFonts w:cs="Arial"/>
                <w:color w:val="000000"/>
                <w:sz w:val="20"/>
                <w:szCs w:val="20"/>
              </w:rPr>
              <w:t xml:space="preserve">  </w:t>
            </w:r>
          </w:p>
          <w:p w:rsidR="00D31054" w:rsidRPr="00D31054" w:rsidRDefault="00D31054" w:rsidP="00D31054">
            <w:pPr>
              <w:widowControl/>
              <w:rPr>
                <w:rFonts w:cs="Arial"/>
                <w:b/>
                <w:color w:val="000000"/>
                <w:sz w:val="20"/>
                <w:szCs w:val="20"/>
              </w:rPr>
            </w:pPr>
          </w:p>
        </w:tc>
        <w:tc>
          <w:tcPr>
            <w:tcW w:w="1985" w:type="dxa"/>
            <w:tcBorders>
              <w:top w:val="single" w:sz="5" w:space="0" w:color="000000"/>
              <w:left w:val="single" w:sz="7" w:space="0" w:color="000000"/>
              <w:bottom w:val="single" w:sz="5" w:space="0" w:color="000000"/>
              <w:right w:val="single" w:sz="5" w:space="0" w:color="000000"/>
            </w:tcBorders>
          </w:tcPr>
          <w:p w:rsidR="001A508D" w:rsidRDefault="001A508D" w:rsidP="00F53566">
            <w:pPr>
              <w:rPr>
                <w:sz w:val="20"/>
                <w:szCs w:val="20"/>
              </w:rPr>
            </w:pPr>
          </w:p>
          <w:p w:rsidR="00D31054" w:rsidRPr="007A46C2" w:rsidRDefault="00A82193" w:rsidP="00F53566">
            <w:pPr>
              <w:rPr>
                <w:b/>
                <w:sz w:val="20"/>
                <w:szCs w:val="20"/>
              </w:rPr>
            </w:pPr>
            <w:r>
              <w:rPr>
                <w:sz w:val="20"/>
                <w:szCs w:val="20"/>
              </w:rPr>
              <w:t>0</w:t>
            </w:r>
            <w:r w:rsidRPr="007A46C2">
              <w:rPr>
                <w:sz w:val="20"/>
                <w:szCs w:val="20"/>
              </w:rPr>
              <w:t>4/</w:t>
            </w:r>
            <w:r>
              <w:rPr>
                <w:sz w:val="20"/>
                <w:szCs w:val="20"/>
              </w:rPr>
              <w:t>0</w:t>
            </w:r>
            <w:r w:rsidRPr="007A46C2">
              <w:rPr>
                <w:sz w:val="20"/>
                <w:szCs w:val="20"/>
              </w:rPr>
              <w:t>6/2019</w:t>
            </w:r>
          </w:p>
        </w:tc>
      </w:tr>
      <w:tr w:rsidR="00D31054" w:rsidRPr="007A46C2" w:rsidTr="00360FBC">
        <w:trPr>
          <w:trHeight w:hRule="exact" w:val="1552"/>
        </w:trPr>
        <w:tc>
          <w:tcPr>
            <w:tcW w:w="863" w:type="dxa"/>
            <w:vMerge/>
            <w:tcBorders>
              <w:left w:val="single" w:sz="5" w:space="0" w:color="000000"/>
              <w:right w:val="single" w:sz="7" w:space="0" w:color="000000"/>
            </w:tcBorders>
          </w:tcPr>
          <w:p w:rsidR="00D31054" w:rsidRDefault="00D31054" w:rsidP="00F53566">
            <w:pPr>
              <w:pStyle w:val="TableParagraph"/>
              <w:spacing w:line="229" w:lineRule="exact"/>
              <w:ind w:left="102"/>
              <w:rPr>
                <w:b/>
                <w:spacing w:val="-1"/>
                <w:sz w:val="20"/>
                <w:szCs w:val="20"/>
              </w:rPr>
            </w:pPr>
          </w:p>
        </w:tc>
        <w:tc>
          <w:tcPr>
            <w:tcW w:w="6997" w:type="dxa"/>
            <w:gridSpan w:val="2"/>
            <w:tcBorders>
              <w:top w:val="single" w:sz="5" w:space="0" w:color="000000"/>
              <w:left w:val="single" w:sz="7" w:space="0" w:color="000000"/>
              <w:bottom w:val="single" w:sz="5" w:space="0" w:color="000000"/>
              <w:right w:val="single" w:sz="7" w:space="0" w:color="000000"/>
            </w:tcBorders>
          </w:tcPr>
          <w:p w:rsidR="00D31054" w:rsidRPr="00F53566" w:rsidRDefault="00D31054" w:rsidP="00D31054">
            <w:pPr>
              <w:widowControl/>
              <w:rPr>
                <w:rFonts w:cs="Arial"/>
                <w:color w:val="000000"/>
                <w:sz w:val="20"/>
                <w:szCs w:val="20"/>
              </w:rPr>
            </w:pPr>
            <w:r>
              <w:rPr>
                <w:rFonts w:cs="Arial"/>
                <w:b/>
                <w:color w:val="000000"/>
                <w:sz w:val="20"/>
                <w:szCs w:val="20"/>
              </w:rPr>
              <w:t xml:space="preserve">7.2 </w:t>
            </w:r>
            <w:r w:rsidRPr="00F53566">
              <w:rPr>
                <w:rFonts w:cs="Arial"/>
                <w:b/>
                <w:color w:val="000000"/>
                <w:sz w:val="20"/>
                <w:szCs w:val="20"/>
              </w:rPr>
              <w:t xml:space="preserve">Building inspection updates: </w:t>
            </w:r>
            <w:r w:rsidRPr="00F53566">
              <w:rPr>
                <w:rFonts w:cs="Arial"/>
                <w:color w:val="000000"/>
                <w:sz w:val="20"/>
                <w:szCs w:val="20"/>
              </w:rPr>
              <w:t xml:space="preserve">iPads are stored at IFS and have been updated with iAuditor program.  Draft schedule to be updated with new committee members and inspections for 2019 can commence.  Draft schedule to be circulated with the minutes.  </w:t>
            </w:r>
          </w:p>
          <w:p w:rsidR="00D31054" w:rsidRDefault="00D31054" w:rsidP="00D31054">
            <w:pPr>
              <w:widowControl/>
              <w:rPr>
                <w:rFonts w:cs="Arial"/>
                <w:b/>
                <w:color w:val="000000"/>
                <w:sz w:val="20"/>
                <w:szCs w:val="20"/>
              </w:rPr>
            </w:pPr>
          </w:p>
        </w:tc>
        <w:tc>
          <w:tcPr>
            <w:tcW w:w="1083" w:type="dxa"/>
            <w:tcBorders>
              <w:top w:val="single" w:sz="5" w:space="0" w:color="000000"/>
              <w:left w:val="single" w:sz="7" w:space="0" w:color="000000"/>
              <w:bottom w:val="single" w:sz="5" w:space="0" w:color="000000"/>
              <w:right w:val="single" w:sz="7" w:space="0" w:color="000000"/>
            </w:tcBorders>
          </w:tcPr>
          <w:p w:rsidR="00D31054" w:rsidRPr="007A46C2" w:rsidRDefault="00C32A7D" w:rsidP="00F53566">
            <w:pPr>
              <w:rPr>
                <w:sz w:val="20"/>
                <w:szCs w:val="20"/>
              </w:rPr>
            </w:pPr>
            <w:r>
              <w:rPr>
                <w:sz w:val="20"/>
                <w:szCs w:val="20"/>
              </w:rPr>
              <w:t>Margaret</w:t>
            </w:r>
          </w:p>
        </w:tc>
        <w:tc>
          <w:tcPr>
            <w:tcW w:w="992" w:type="dxa"/>
            <w:tcBorders>
              <w:top w:val="single" w:sz="5" w:space="0" w:color="000000"/>
              <w:left w:val="single" w:sz="7" w:space="0" w:color="000000"/>
              <w:bottom w:val="single" w:sz="5" w:space="0" w:color="000000"/>
              <w:right w:val="single" w:sz="7" w:space="0" w:color="000000"/>
            </w:tcBorders>
          </w:tcPr>
          <w:p w:rsidR="00D31054" w:rsidRPr="007A46C2" w:rsidRDefault="00974164" w:rsidP="00F53566">
            <w:pPr>
              <w:rPr>
                <w:sz w:val="20"/>
                <w:szCs w:val="20"/>
              </w:rPr>
            </w:pPr>
            <w:r>
              <w:rPr>
                <w:sz w:val="20"/>
                <w:szCs w:val="20"/>
              </w:rPr>
              <w:t>12/</w:t>
            </w:r>
            <w:r w:rsidR="00A82193">
              <w:rPr>
                <w:sz w:val="20"/>
                <w:szCs w:val="20"/>
              </w:rPr>
              <w:t>0</w:t>
            </w:r>
            <w:r>
              <w:rPr>
                <w:sz w:val="20"/>
                <w:szCs w:val="20"/>
              </w:rPr>
              <w:t>3/2019</w:t>
            </w:r>
          </w:p>
        </w:tc>
        <w:tc>
          <w:tcPr>
            <w:tcW w:w="3260" w:type="dxa"/>
            <w:tcBorders>
              <w:top w:val="single" w:sz="5" w:space="0" w:color="000000"/>
              <w:left w:val="single" w:sz="7" w:space="0" w:color="000000"/>
              <w:bottom w:val="single" w:sz="5" w:space="0" w:color="000000"/>
              <w:right w:val="single" w:sz="7" w:space="0" w:color="000000"/>
            </w:tcBorders>
          </w:tcPr>
          <w:p w:rsidR="00D31054" w:rsidRPr="007A46C2" w:rsidRDefault="00D31054" w:rsidP="00360FBC">
            <w:pPr>
              <w:widowControl/>
              <w:rPr>
                <w:rFonts w:cs="Arial"/>
                <w:color w:val="000000"/>
                <w:sz w:val="20"/>
                <w:szCs w:val="20"/>
              </w:rPr>
            </w:pPr>
            <w:r w:rsidRPr="00360FBC">
              <w:rPr>
                <w:rFonts w:cs="Arial"/>
                <w:sz w:val="20"/>
                <w:szCs w:val="20"/>
              </w:rPr>
              <w:t xml:space="preserve">ACTION: Send Jackie email details for </w:t>
            </w:r>
            <w:r w:rsidR="00360FBC" w:rsidRPr="00360FBC">
              <w:rPr>
                <w:rFonts w:cs="Arial"/>
                <w:sz w:val="20"/>
                <w:szCs w:val="20"/>
              </w:rPr>
              <w:t>new staff joining committee once election process has been completed</w:t>
            </w:r>
            <w:r w:rsidRPr="00360FBC">
              <w:rPr>
                <w:rFonts w:cs="Arial"/>
                <w:sz w:val="20"/>
                <w:szCs w:val="20"/>
              </w:rPr>
              <w:t xml:space="preserve">.  Jackie </w:t>
            </w:r>
            <w:r w:rsidR="00360FBC" w:rsidRPr="00360FBC">
              <w:rPr>
                <w:rFonts w:cs="Arial"/>
                <w:sz w:val="20"/>
                <w:szCs w:val="20"/>
              </w:rPr>
              <w:t>to</w:t>
            </w:r>
            <w:r w:rsidRPr="00360FBC">
              <w:rPr>
                <w:rFonts w:cs="Arial"/>
                <w:sz w:val="20"/>
                <w:szCs w:val="20"/>
              </w:rPr>
              <w:t xml:space="preserve"> update inspection schedule</w:t>
            </w:r>
            <w:r w:rsidR="00360FBC" w:rsidRPr="00360FBC">
              <w:rPr>
                <w:rFonts w:cs="Arial"/>
                <w:sz w:val="20"/>
                <w:szCs w:val="20"/>
              </w:rPr>
              <w:t xml:space="preserve"> in due course</w:t>
            </w:r>
            <w:r w:rsidRPr="00360FBC">
              <w:rPr>
                <w:rFonts w:cs="Arial"/>
                <w:sz w:val="20"/>
                <w:szCs w:val="20"/>
              </w:rPr>
              <w:t>.  Liz to send draft schedule with the minutes</w:t>
            </w:r>
            <w:r w:rsidR="00360FBC" w:rsidRPr="00360FBC">
              <w:rPr>
                <w:rFonts w:cs="Arial"/>
                <w:sz w:val="20"/>
                <w:szCs w:val="20"/>
              </w:rPr>
              <w:t>.</w:t>
            </w:r>
          </w:p>
        </w:tc>
        <w:tc>
          <w:tcPr>
            <w:tcW w:w="1985" w:type="dxa"/>
            <w:tcBorders>
              <w:top w:val="single" w:sz="5" w:space="0" w:color="000000"/>
              <w:left w:val="single" w:sz="7" w:space="0" w:color="000000"/>
              <w:bottom w:val="single" w:sz="5" w:space="0" w:color="000000"/>
              <w:right w:val="single" w:sz="5" w:space="0" w:color="000000"/>
            </w:tcBorders>
          </w:tcPr>
          <w:p w:rsidR="00D31054" w:rsidRPr="007A46C2" w:rsidRDefault="00D31054" w:rsidP="00F53566">
            <w:pPr>
              <w:rPr>
                <w:b/>
                <w:sz w:val="20"/>
                <w:szCs w:val="20"/>
              </w:rPr>
            </w:pPr>
          </w:p>
        </w:tc>
      </w:tr>
      <w:tr w:rsidR="00D31054" w:rsidRPr="007A46C2" w:rsidTr="00360FBC">
        <w:trPr>
          <w:trHeight w:hRule="exact" w:val="1384"/>
        </w:trPr>
        <w:tc>
          <w:tcPr>
            <w:tcW w:w="863" w:type="dxa"/>
            <w:vMerge/>
            <w:tcBorders>
              <w:left w:val="single" w:sz="5" w:space="0" w:color="000000"/>
              <w:right w:val="single" w:sz="7" w:space="0" w:color="000000"/>
            </w:tcBorders>
          </w:tcPr>
          <w:p w:rsidR="00D31054" w:rsidRDefault="00D31054" w:rsidP="00F53566">
            <w:pPr>
              <w:pStyle w:val="TableParagraph"/>
              <w:spacing w:line="229" w:lineRule="exact"/>
              <w:ind w:left="102"/>
              <w:rPr>
                <w:b/>
                <w:spacing w:val="-1"/>
                <w:sz w:val="20"/>
                <w:szCs w:val="20"/>
              </w:rPr>
            </w:pPr>
          </w:p>
        </w:tc>
        <w:tc>
          <w:tcPr>
            <w:tcW w:w="6997" w:type="dxa"/>
            <w:gridSpan w:val="2"/>
            <w:tcBorders>
              <w:top w:val="single" w:sz="5" w:space="0" w:color="000000"/>
              <w:left w:val="single" w:sz="7" w:space="0" w:color="000000"/>
              <w:bottom w:val="single" w:sz="5" w:space="0" w:color="000000"/>
              <w:right w:val="single" w:sz="7" w:space="0" w:color="000000"/>
            </w:tcBorders>
          </w:tcPr>
          <w:p w:rsidR="00D31054" w:rsidRPr="00F53566" w:rsidRDefault="00D31054" w:rsidP="00D31054">
            <w:pPr>
              <w:widowControl/>
              <w:rPr>
                <w:rFonts w:cs="Arial"/>
                <w:color w:val="000000"/>
                <w:sz w:val="20"/>
                <w:szCs w:val="20"/>
              </w:rPr>
            </w:pPr>
            <w:r>
              <w:rPr>
                <w:rFonts w:cs="Arial"/>
                <w:b/>
                <w:color w:val="000000"/>
                <w:sz w:val="20"/>
                <w:szCs w:val="20"/>
              </w:rPr>
              <w:t xml:space="preserve">7.3 </w:t>
            </w:r>
            <w:r w:rsidRPr="00F53566">
              <w:rPr>
                <w:rFonts w:cs="Arial"/>
                <w:b/>
                <w:color w:val="000000"/>
                <w:sz w:val="20"/>
                <w:szCs w:val="20"/>
              </w:rPr>
              <w:t xml:space="preserve">Power outage and management of vaccine fridge: </w:t>
            </w:r>
            <w:r w:rsidRPr="00F53566">
              <w:rPr>
                <w:rFonts w:cs="Arial"/>
                <w:color w:val="000000"/>
                <w:sz w:val="20"/>
                <w:szCs w:val="20"/>
              </w:rPr>
              <w:t xml:space="preserve">Private and public health vaccines are kept in fridge.  Power outage of over 3 hours occurred last month. Secondary vaccine fridge to be stored in the library. Involve security transporting vaccines from clinic room to library.  Procedural guideline written by Jackie.  Seeking support from Security </w:t>
            </w:r>
          </w:p>
          <w:p w:rsidR="00D31054" w:rsidRDefault="00D31054" w:rsidP="00BC5F9C">
            <w:pPr>
              <w:widowControl/>
              <w:rPr>
                <w:rFonts w:cs="Arial"/>
                <w:b/>
                <w:color w:val="000000"/>
                <w:sz w:val="20"/>
                <w:szCs w:val="20"/>
              </w:rPr>
            </w:pPr>
          </w:p>
        </w:tc>
        <w:tc>
          <w:tcPr>
            <w:tcW w:w="1083" w:type="dxa"/>
            <w:tcBorders>
              <w:top w:val="single" w:sz="5" w:space="0" w:color="000000"/>
              <w:left w:val="single" w:sz="7" w:space="0" w:color="000000"/>
              <w:bottom w:val="single" w:sz="5" w:space="0" w:color="000000"/>
              <w:right w:val="single" w:sz="7" w:space="0" w:color="000000"/>
            </w:tcBorders>
          </w:tcPr>
          <w:p w:rsidR="00D31054" w:rsidRPr="007A46C2" w:rsidRDefault="00C32A7D" w:rsidP="00F53566">
            <w:pPr>
              <w:rPr>
                <w:sz w:val="20"/>
                <w:szCs w:val="20"/>
              </w:rPr>
            </w:pPr>
            <w:r>
              <w:rPr>
                <w:sz w:val="20"/>
                <w:szCs w:val="20"/>
              </w:rPr>
              <w:t>Jackie</w:t>
            </w:r>
          </w:p>
        </w:tc>
        <w:tc>
          <w:tcPr>
            <w:tcW w:w="992" w:type="dxa"/>
            <w:tcBorders>
              <w:top w:val="single" w:sz="5" w:space="0" w:color="000000"/>
              <w:left w:val="single" w:sz="7" w:space="0" w:color="000000"/>
              <w:bottom w:val="single" w:sz="5" w:space="0" w:color="000000"/>
              <w:right w:val="single" w:sz="7" w:space="0" w:color="000000"/>
            </w:tcBorders>
          </w:tcPr>
          <w:p w:rsidR="00D31054" w:rsidRPr="007A46C2" w:rsidRDefault="00974164" w:rsidP="00F53566">
            <w:pPr>
              <w:rPr>
                <w:sz w:val="20"/>
                <w:szCs w:val="20"/>
              </w:rPr>
            </w:pPr>
            <w:r>
              <w:rPr>
                <w:sz w:val="20"/>
                <w:szCs w:val="20"/>
              </w:rPr>
              <w:t>12/</w:t>
            </w:r>
            <w:r w:rsidR="00A82193">
              <w:rPr>
                <w:sz w:val="20"/>
                <w:szCs w:val="20"/>
              </w:rPr>
              <w:t>0</w:t>
            </w:r>
            <w:r>
              <w:rPr>
                <w:sz w:val="20"/>
                <w:szCs w:val="20"/>
              </w:rPr>
              <w:t>3/2019</w:t>
            </w:r>
          </w:p>
        </w:tc>
        <w:tc>
          <w:tcPr>
            <w:tcW w:w="3260" w:type="dxa"/>
            <w:tcBorders>
              <w:top w:val="single" w:sz="5" w:space="0" w:color="000000"/>
              <w:left w:val="single" w:sz="7" w:space="0" w:color="000000"/>
              <w:bottom w:val="single" w:sz="5" w:space="0" w:color="000000"/>
              <w:right w:val="single" w:sz="7" w:space="0" w:color="000000"/>
            </w:tcBorders>
          </w:tcPr>
          <w:p w:rsidR="00D31054" w:rsidRPr="007A46C2" w:rsidRDefault="00D31054" w:rsidP="00D31054">
            <w:pPr>
              <w:widowControl/>
              <w:rPr>
                <w:rFonts w:cs="Arial"/>
                <w:color w:val="000000"/>
                <w:sz w:val="20"/>
                <w:szCs w:val="20"/>
              </w:rPr>
            </w:pPr>
            <w:r w:rsidRPr="007A46C2">
              <w:rPr>
                <w:rFonts w:cs="Arial"/>
                <w:color w:val="000000"/>
                <w:sz w:val="20"/>
                <w:szCs w:val="20"/>
              </w:rPr>
              <w:t xml:space="preserve">ACTION: Jackie to explore options with Wade and </w:t>
            </w:r>
            <w:r w:rsidRPr="000650F1">
              <w:rPr>
                <w:rFonts w:cs="Arial"/>
                <w:sz w:val="20"/>
                <w:szCs w:val="20"/>
              </w:rPr>
              <w:t>repo</w:t>
            </w:r>
            <w:r w:rsidR="00F17441" w:rsidRPr="000650F1">
              <w:rPr>
                <w:rFonts w:cs="Arial"/>
                <w:sz w:val="20"/>
                <w:szCs w:val="20"/>
              </w:rPr>
              <w:t>r</w:t>
            </w:r>
            <w:r w:rsidRPr="000650F1">
              <w:rPr>
                <w:rFonts w:cs="Arial"/>
                <w:sz w:val="20"/>
                <w:szCs w:val="20"/>
              </w:rPr>
              <w:t xml:space="preserve">t </w:t>
            </w:r>
            <w:r w:rsidRPr="007A46C2">
              <w:rPr>
                <w:rFonts w:cs="Arial"/>
                <w:color w:val="000000"/>
                <w:sz w:val="20"/>
                <w:szCs w:val="20"/>
              </w:rPr>
              <w:t xml:space="preserve">back at next meeting.  </w:t>
            </w:r>
          </w:p>
          <w:p w:rsidR="00D31054" w:rsidRPr="007A46C2" w:rsidRDefault="00D31054" w:rsidP="00D31054">
            <w:pPr>
              <w:widowControl/>
              <w:spacing w:after="100" w:afterAutospacing="1"/>
              <w:rPr>
                <w:rFonts w:cs="Arial"/>
                <w:color w:val="000000"/>
                <w:sz w:val="20"/>
                <w:szCs w:val="20"/>
              </w:rPr>
            </w:pPr>
          </w:p>
        </w:tc>
        <w:tc>
          <w:tcPr>
            <w:tcW w:w="1985" w:type="dxa"/>
            <w:tcBorders>
              <w:top w:val="single" w:sz="5" w:space="0" w:color="000000"/>
              <w:left w:val="single" w:sz="7" w:space="0" w:color="000000"/>
              <w:bottom w:val="single" w:sz="5" w:space="0" w:color="000000"/>
              <w:right w:val="single" w:sz="5" w:space="0" w:color="000000"/>
            </w:tcBorders>
          </w:tcPr>
          <w:p w:rsidR="00D31054" w:rsidRPr="007A46C2" w:rsidRDefault="00D31054" w:rsidP="00F53566">
            <w:pPr>
              <w:rPr>
                <w:b/>
                <w:sz w:val="20"/>
                <w:szCs w:val="20"/>
              </w:rPr>
            </w:pPr>
          </w:p>
        </w:tc>
      </w:tr>
      <w:tr w:rsidR="00D31054" w:rsidRPr="007A46C2" w:rsidTr="00360FBC">
        <w:trPr>
          <w:trHeight w:hRule="exact" w:val="1153"/>
        </w:trPr>
        <w:tc>
          <w:tcPr>
            <w:tcW w:w="863" w:type="dxa"/>
            <w:vMerge/>
            <w:tcBorders>
              <w:left w:val="single" w:sz="5" w:space="0" w:color="000000"/>
              <w:right w:val="single" w:sz="7" w:space="0" w:color="000000"/>
            </w:tcBorders>
          </w:tcPr>
          <w:p w:rsidR="00D31054" w:rsidRDefault="00D31054" w:rsidP="00F53566">
            <w:pPr>
              <w:pStyle w:val="TableParagraph"/>
              <w:spacing w:line="229" w:lineRule="exact"/>
              <w:ind w:left="102"/>
              <w:rPr>
                <w:b/>
                <w:spacing w:val="-1"/>
                <w:sz w:val="20"/>
                <w:szCs w:val="20"/>
              </w:rPr>
            </w:pPr>
          </w:p>
        </w:tc>
        <w:tc>
          <w:tcPr>
            <w:tcW w:w="6997" w:type="dxa"/>
            <w:gridSpan w:val="2"/>
            <w:tcBorders>
              <w:top w:val="single" w:sz="5" w:space="0" w:color="000000"/>
              <w:left w:val="single" w:sz="7" w:space="0" w:color="000000"/>
              <w:bottom w:val="single" w:sz="5" w:space="0" w:color="000000"/>
              <w:right w:val="single" w:sz="7" w:space="0" w:color="000000"/>
            </w:tcBorders>
          </w:tcPr>
          <w:p w:rsidR="00D31054" w:rsidRPr="00F53566" w:rsidRDefault="00D31054" w:rsidP="00BC5F9C">
            <w:pPr>
              <w:widowControl/>
              <w:rPr>
                <w:rFonts w:cs="Arial"/>
                <w:color w:val="000000"/>
                <w:sz w:val="20"/>
                <w:szCs w:val="20"/>
              </w:rPr>
            </w:pPr>
            <w:r>
              <w:rPr>
                <w:rFonts w:cs="Arial"/>
                <w:b/>
                <w:color w:val="000000"/>
                <w:sz w:val="20"/>
                <w:szCs w:val="20"/>
              </w:rPr>
              <w:t xml:space="preserve">7.4 </w:t>
            </w:r>
            <w:r w:rsidRPr="00F53566">
              <w:rPr>
                <w:rFonts w:cs="Arial"/>
                <w:b/>
                <w:color w:val="000000"/>
                <w:sz w:val="20"/>
                <w:szCs w:val="20"/>
              </w:rPr>
              <w:t>Reviewing first aid risk assessment for Ourimbah – TAFE:</w:t>
            </w:r>
            <w:r w:rsidRPr="00F53566">
              <w:rPr>
                <w:rFonts w:cs="Arial"/>
                <w:color w:val="000000"/>
                <w:sz w:val="20"/>
                <w:szCs w:val="20"/>
              </w:rPr>
              <w:t xml:space="preserve"> historically individual areas are responsible.  Security carry basic first aid material.  UON has a recommended list of first aid equipment for each area to supply, some generic / some tailored for specific areas.  </w:t>
            </w:r>
          </w:p>
          <w:p w:rsidR="00D31054" w:rsidRDefault="00D31054" w:rsidP="00606236">
            <w:pPr>
              <w:widowControl/>
              <w:rPr>
                <w:rFonts w:cs="Arial"/>
                <w:b/>
                <w:color w:val="000000"/>
                <w:sz w:val="20"/>
                <w:szCs w:val="20"/>
              </w:rPr>
            </w:pPr>
          </w:p>
        </w:tc>
        <w:tc>
          <w:tcPr>
            <w:tcW w:w="1083" w:type="dxa"/>
            <w:tcBorders>
              <w:top w:val="single" w:sz="5" w:space="0" w:color="000000"/>
              <w:left w:val="single" w:sz="7" w:space="0" w:color="000000"/>
              <w:bottom w:val="single" w:sz="5" w:space="0" w:color="000000"/>
              <w:right w:val="single" w:sz="7" w:space="0" w:color="000000"/>
            </w:tcBorders>
          </w:tcPr>
          <w:p w:rsidR="00D31054" w:rsidRPr="007A46C2" w:rsidRDefault="00C32A7D" w:rsidP="00F53566">
            <w:pPr>
              <w:rPr>
                <w:sz w:val="20"/>
                <w:szCs w:val="20"/>
              </w:rPr>
            </w:pPr>
            <w:r>
              <w:rPr>
                <w:sz w:val="20"/>
                <w:szCs w:val="20"/>
              </w:rPr>
              <w:t>Tamara</w:t>
            </w:r>
          </w:p>
        </w:tc>
        <w:tc>
          <w:tcPr>
            <w:tcW w:w="992" w:type="dxa"/>
            <w:tcBorders>
              <w:top w:val="single" w:sz="5" w:space="0" w:color="000000"/>
              <w:left w:val="single" w:sz="7" w:space="0" w:color="000000"/>
              <w:bottom w:val="single" w:sz="5" w:space="0" w:color="000000"/>
              <w:right w:val="single" w:sz="7" w:space="0" w:color="000000"/>
            </w:tcBorders>
          </w:tcPr>
          <w:p w:rsidR="00D31054" w:rsidRPr="007A46C2" w:rsidRDefault="00974164" w:rsidP="00F53566">
            <w:pPr>
              <w:rPr>
                <w:sz w:val="20"/>
                <w:szCs w:val="20"/>
              </w:rPr>
            </w:pPr>
            <w:r>
              <w:rPr>
                <w:sz w:val="20"/>
                <w:szCs w:val="20"/>
              </w:rPr>
              <w:t>12/</w:t>
            </w:r>
            <w:r w:rsidR="00A82193">
              <w:rPr>
                <w:sz w:val="20"/>
                <w:szCs w:val="20"/>
              </w:rPr>
              <w:t>0</w:t>
            </w:r>
            <w:r>
              <w:rPr>
                <w:sz w:val="20"/>
                <w:szCs w:val="20"/>
              </w:rPr>
              <w:t>3/2019</w:t>
            </w:r>
          </w:p>
        </w:tc>
        <w:tc>
          <w:tcPr>
            <w:tcW w:w="3260" w:type="dxa"/>
            <w:tcBorders>
              <w:top w:val="single" w:sz="5" w:space="0" w:color="000000"/>
              <w:left w:val="single" w:sz="7" w:space="0" w:color="000000"/>
              <w:bottom w:val="single" w:sz="5" w:space="0" w:color="000000"/>
              <w:right w:val="single" w:sz="7" w:space="0" w:color="000000"/>
            </w:tcBorders>
          </w:tcPr>
          <w:p w:rsidR="00D31054" w:rsidRPr="007A46C2" w:rsidRDefault="00D31054" w:rsidP="00D31054">
            <w:pPr>
              <w:widowControl/>
              <w:spacing w:after="100" w:afterAutospacing="1"/>
              <w:rPr>
                <w:rFonts w:cs="Arial"/>
                <w:color w:val="000000"/>
                <w:sz w:val="20"/>
                <w:szCs w:val="20"/>
              </w:rPr>
            </w:pPr>
            <w:r w:rsidRPr="007A46C2">
              <w:rPr>
                <w:rFonts w:cs="Arial"/>
                <w:color w:val="000000"/>
                <w:sz w:val="20"/>
                <w:szCs w:val="20"/>
              </w:rPr>
              <w:t>ACTION: Tamara and Margaret to follow-up and contact Neill in due course for further feedback.</w:t>
            </w:r>
          </w:p>
          <w:p w:rsidR="00D31054" w:rsidRDefault="00D31054" w:rsidP="00BC5F9C">
            <w:pPr>
              <w:widowControl/>
              <w:spacing w:after="100" w:afterAutospacing="1"/>
              <w:rPr>
                <w:rFonts w:cs="Arial"/>
                <w:color w:val="000000"/>
                <w:sz w:val="20"/>
                <w:szCs w:val="20"/>
              </w:rPr>
            </w:pPr>
          </w:p>
        </w:tc>
        <w:tc>
          <w:tcPr>
            <w:tcW w:w="1985" w:type="dxa"/>
            <w:tcBorders>
              <w:top w:val="single" w:sz="5" w:space="0" w:color="000000"/>
              <w:left w:val="single" w:sz="7" w:space="0" w:color="000000"/>
              <w:bottom w:val="single" w:sz="5" w:space="0" w:color="000000"/>
              <w:right w:val="single" w:sz="5" w:space="0" w:color="000000"/>
            </w:tcBorders>
          </w:tcPr>
          <w:p w:rsidR="00D31054" w:rsidRPr="007A46C2" w:rsidRDefault="00D31054" w:rsidP="00F53566">
            <w:pPr>
              <w:rPr>
                <w:b/>
                <w:sz w:val="20"/>
                <w:szCs w:val="20"/>
              </w:rPr>
            </w:pPr>
          </w:p>
        </w:tc>
      </w:tr>
      <w:tr w:rsidR="00D31054" w:rsidRPr="007A46C2" w:rsidTr="00360FBC">
        <w:trPr>
          <w:trHeight w:hRule="exact" w:val="2131"/>
        </w:trPr>
        <w:tc>
          <w:tcPr>
            <w:tcW w:w="863" w:type="dxa"/>
            <w:vMerge/>
            <w:tcBorders>
              <w:left w:val="single" w:sz="5" w:space="0" w:color="000000"/>
              <w:right w:val="single" w:sz="7" w:space="0" w:color="000000"/>
            </w:tcBorders>
          </w:tcPr>
          <w:p w:rsidR="00D31054" w:rsidRDefault="00D31054" w:rsidP="00F53566">
            <w:pPr>
              <w:pStyle w:val="TableParagraph"/>
              <w:spacing w:line="229" w:lineRule="exact"/>
              <w:ind w:left="102"/>
              <w:rPr>
                <w:b/>
                <w:spacing w:val="-1"/>
                <w:sz w:val="20"/>
                <w:szCs w:val="20"/>
              </w:rPr>
            </w:pPr>
          </w:p>
        </w:tc>
        <w:tc>
          <w:tcPr>
            <w:tcW w:w="6997" w:type="dxa"/>
            <w:gridSpan w:val="2"/>
            <w:tcBorders>
              <w:top w:val="single" w:sz="5" w:space="0" w:color="000000"/>
              <w:left w:val="single" w:sz="7" w:space="0" w:color="000000"/>
              <w:bottom w:val="single" w:sz="5" w:space="0" w:color="000000"/>
              <w:right w:val="single" w:sz="7" w:space="0" w:color="000000"/>
            </w:tcBorders>
          </w:tcPr>
          <w:p w:rsidR="00D31054" w:rsidRPr="00F53566" w:rsidRDefault="00D31054" w:rsidP="00606236">
            <w:pPr>
              <w:widowControl/>
              <w:rPr>
                <w:rFonts w:cs="Arial"/>
                <w:b/>
                <w:color w:val="000000"/>
                <w:sz w:val="20"/>
                <w:szCs w:val="20"/>
              </w:rPr>
            </w:pPr>
            <w:r>
              <w:rPr>
                <w:rFonts w:cs="Arial"/>
                <w:b/>
                <w:color w:val="000000"/>
                <w:sz w:val="20"/>
                <w:szCs w:val="20"/>
              </w:rPr>
              <w:t xml:space="preserve">7.5 </w:t>
            </w:r>
            <w:r w:rsidRPr="00F53566">
              <w:rPr>
                <w:rFonts w:cs="Arial"/>
                <w:b/>
                <w:color w:val="000000"/>
                <w:sz w:val="20"/>
                <w:szCs w:val="20"/>
              </w:rPr>
              <w:t xml:space="preserve">Call for items for WHS Newsletter  </w:t>
            </w:r>
          </w:p>
          <w:p w:rsidR="00D31054" w:rsidRDefault="00D31054" w:rsidP="005923E0">
            <w:pPr>
              <w:widowControl/>
              <w:rPr>
                <w:rFonts w:cs="Arial"/>
                <w:color w:val="000000"/>
                <w:sz w:val="20"/>
                <w:szCs w:val="20"/>
              </w:rPr>
            </w:pPr>
            <w:r w:rsidRPr="007A46C2">
              <w:rPr>
                <w:rFonts w:cs="Arial"/>
                <w:color w:val="000000"/>
                <w:sz w:val="20"/>
                <w:szCs w:val="20"/>
              </w:rPr>
              <w:t>Vanessa</w:t>
            </w:r>
            <w:r>
              <w:rPr>
                <w:rFonts w:cs="Arial"/>
                <w:color w:val="000000"/>
                <w:sz w:val="20"/>
                <w:szCs w:val="20"/>
              </w:rPr>
              <w:t xml:space="preserve"> happy to write newsletter.  Each member to send ideas to Ness </w:t>
            </w:r>
            <w:r w:rsidRPr="007A46C2">
              <w:rPr>
                <w:rFonts w:cs="Arial"/>
                <w:color w:val="000000"/>
                <w:sz w:val="20"/>
                <w:szCs w:val="20"/>
              </w:rPr>
              <w:t>by COB 22</w:t>
            </w:r>
            <w:r w:rsidRPr="007A46C2">
              <w:rPr>
                <w:rFonts w:cs="Arial"/>
                <w:color w:val="000000"/>
                <w:sz w:val="20"/>
                <w:szCs w:val="20"/>
                <w:vertAlign w:val="superscript"/>
              </w:rPr>
              <w:t>nd</w:t>
            </w:r>
            <w:r>
              <w:rPr>
                <w:rFonts w:cs="Arial"/>
                <w:color w:val="000000"/>
                <w:sz w:val="20"/>
                <w:szCs w:val="20"/>
              </w:rPr>
              <w:t xml:space="preserve"> March, 2019.  Ideas/topics: </w:t>
            </w:r>
          </w:p>
          <w:p w:rsidR="005923E0" w:rsidRDefault="00D31054" w:rsidP="005923E0">
            <w:pPr>
              <w:pStyle w:val="ListParagraph"/>
              <w:widowControl/>
              <w:numPr>
                <w:ilvl w:val="0"/>
                <w:numId w:val="30"/>
              </w:numPr>
              <w:spacing w:after="100" w:afterAutospacing="1"/>
              <w:rPr>
                <w:rFonts w:cs="Arial"/>
                <w:color w:val="000000"/>
                <w:sz w:val="20"/>
                <w:szCs w:val="20"/>
              </w:rPr>
            </w:pPr>
            <w:r w:rsidRPr="005923E0">
              <w:rPr>
                <w:rFonts w:cs="Arial"/>
                <w:color w:val="000000"/>
                <w:sz w:val="20"/>
                <w:szCs w:val="20"/>
              </w:rPr>
              <w:t xml:space="preserve">Reminder to report incidents and near misses. </w:t>
            </w:r>
          </w:p>
          <w:p w:rsidR="005923E0" w:rsidRDefault="00D31054" w:rsidP="005923E0">
            <w:pPr>
              <w:pStyle w:val="ListParagraph"/>
              <w:widowControl/>
              <w:numPr>
                <w:ilvl w:val="0"/>
                <w:numId w:val="30"/>
              </w:numPr>
              <w:spacing w:after="100" w:afterAutospacing="1"/>
              <w:rPr>
                <w:rFonts w:cs="Arial"/>
                <w:color w:val="000000"/>
                <w:sz w:val="20"/>
                <w:szCs w:val="20"/>
              </w:rPr>
            </w:pPr>
            <w:r w:rsidRPr="005923E0">
              <w:rPr>
                <w:rFonts w:cs="Arial"/>
                <w:color w:val="000000"/>
                <w:sz w:val="20"/>
                <w:szCs w:val="20"/>
              </w:rPr>
              <w:t xml:space="preserve">Explain what are the difference between maintenance and WHS issue? </w:t>
            </w:r>
          </w:p>
          <w:p w:rsidR="005923E0" w:rsidRDefault="00D31054" w:rsidP="005923E0">
            <w:pPr>
              <w:pStyle w:val="ListParagraph"/>
              <w:widowControl/>
              <w:numPr>
                <w:ilvl w:val="0"/>
                <w:numId w:val="30"/>
              </w:numPr>
              <w:spacing w:after="100" w:afterAutospacing="1"/>
              <w:rPr>
                <w:rFonts w:cs="Arial"/>
                <w:color w:val="000000"/>
                <w:sz w:val="20"/>
                <w:szCs w:val="20"/>
              </w:rPr>
            </w:pPr>
            <w:r w:rsidRPr="005923E0">
              <w:rPr>
                <w:rFonts w:cs="Arial"/>
                <w:color w:val="000000"/>
                <w:sz w:val="20"/>
                <w:szCs w:val="20"/>
              </w:rPr>
              <w:t xml:space="preserve">Map out how to report WHS issues </w:t>
            </w:r>
            <w:r w:rsidRPr="007A46C2">
              <w:sym w:font="Wingdings" w:char="F0E0"/>
            </w:r>
            <w:r w:rsidRPr="005923E0">
              <w:rPr>
                <w:rFonts w:cs="Arial"/>
                <w:color w:val="000000"/>
                <w:sz w:val="20"/>
                <w:szCs w:val="20"/>
              </w:rPr>
              <w:t xml:space="preserve"> each work area to draft and send to Neill. </w:t>
            </w:r>
          </w:p>
          <w:p w:rsidR="00D31054" w:rsidRPr="005923E0" w:rsidRDefault="00D31054" w:rsidP="005923E0">
            <w:pPr>
              <w:pStyle w:val="ListParagraph"/>
              <w:widowControl/>
              <w:numPr>
                <w:ilvl w:val="0"/>
                <w:numId w:val="30"/>
              </w:numPr>
              <w:spacing w:after="100" w:afterAutospacing="1"/>
              <w:rPr>
                <w:rFonts w:cs="Arial"/>
                <w:color w:val="000000"/>
                <w:sz w:val="20"/>
                <w:szCs w:val="20"/>
              </w:rPr>
            </w:pPr>
            <w:r w:rsidRPr="005923E0">
              <w:rPr>
                <w:rFonts w:cs="Arial"/>
                <w:color w:val="000000"/>
                <w:sz w:val="20"/>
                <w:szCs w:val="20"/>
              </w:rPr>
              <w:t xml:space="preserve">Danger of walking around looking on your mobile phone </w:t>
            </w:r>
          </w:p>
          <w:p w:rsidR="00D31054" w:rsidRDefault="00D31054" w:rsidP="00606236">
            <w:pPr>
              <w:widowControl/>
              <w:rPr>
                <w:rFonts w:cs="Arial"/>
                <w:b/>
                <w:sz w:val="20"/>
                <w:szCs w:val="20"/>
              </w:rPr>
            </w:pPr>
          </w:p>
        </w:tc>
        <w:tc>
          <w:tcPr>
            <w:tcW w:w="1083" w:type="dxa"/>
            <w:tcBorders>
              <w:top w:val="single" w:sz="5" w:space="0" w:color="000000"/>
              <w:left w:val="single" w:sz="7" w:space="0" w:color="000000"/>
              <w:bottom w:val="single" w:sz="5" w:space="0" w:color="000000"/>
              <w:right w:val="single" w:sz="7" w:space="0" w:color="000000"/>
            </w:tcBorders>
          </w:tcPr>
          <w:p w:rsidR="00D31054" w:rsidRPr="007A46C2" w:rsidRDefault="00C32A7D" w:rsidP="00F53566">
            <w:pPr>
              <w:rPr>
                <w:sz w:val="20"/>
                <w:szCs w:val="20"/>
              </w:rPr>
            </w:pPr>
            <w:r>
              <w:rPr>
                <w:sz w:val="20"/>
                <w:szCs w:val="20"/>
              </w:rPr>
              <w:t>Vanessa</w:t>
            </w:r>
          </w:p>
        </w:tc>
        <w:tc>
          <w:tcPr>
            <w:tcW w:w="992" w:type="dxa"/>
            <w:tcBorders>
              <w:top w:val="single" w:sz="5" w:space="0" w:color="000000"/>
              <w:left w:val="single" w:sz="7" w:space="0" w:color="000000"/>
              <w:bottom w:val="single" w:sz="5" w:space="0" w:color="000000"/>
              <w:right w:val="single" w:sz="7" w:space="0" w:color="000000"/>
            </w:tcBorders>
          </w:tcPr>
          <w:p w:rsidR="00D31054" w:rsidRPr="007A46C2" w:rsidRDefault="00974164" w:rsidP="00F53566">
            <w:pPr>
              <w:rPr>
                <w:sz w:val="20"/>
                <w:szCs w:val="20"/>
              </w:rPr>
            </w:pPr>
            <w:r>
              <w:rPr>
                <w:sz w:val="20"/>
                <w:szCs w:val="20"/>
              </w:rPr>
              <w:t>12/</w:t>
            </w:r>
            <w:r w:rsidR="00A82193">
              <w:rPr>
                <w:sz w:val="20"/>
                <w:szCs w:val="20"/>
              </w:rPr>
              <w:t>0</w:t>
            </w:r>
            <w:r>
              <w:rPr>
                <w:sz w:val="20"/>
                <w:szCs w:val="20"/>
              </w:rPr>
              <w:t>3/2019</w:t>
            </w:r>
          </w:p>
        </w:tc>
        <w:tc>
          <w:tcPr>
            <w:tcW w:w="3260" w:type="dxa"/>
            <w:tcBorders>
              <w:top w:val="single" w:sz="5" w:space="0" w:color="000000"/>
              <w:left w:val="single" w:sz="7" w:space="0" w:color="000000"/>
              <w:bottom w:val="single" w:sz="5" w:space="0" w:color="000000"/>
              <w:right w:val="single" w:sz="7" w:space="0" w:color="000000"/>
            </w:tcBorders>
          </w:tcPr>
          <w:p w:rsidR="00D31054" w:rsidRDefault="00D31054" w:rsidP="00BC5F9C">
            <w:pPr>
              <w:widowControl/>
              <w:spacing w:after="100" w:afterAutospacing="1"/>
              <w:rPr>
                <w:rFonts w:cs="Arial"/>
                <w:color w:val="000000"/>
                <w:sz w:val="20"/>
                <w:szCs w:val="20"/>
              </w:rPr>
            </w:pPr>
            <w:r>
              <w:rPr>
                <w:rFonts w:cs="Arial"/>
                <w:color w:val="000000"/>
                <w:sz w:val="20"/>
                <w:szCs w:val="20"/>
              </w:rPr>
              <w:t>ACTION: Each member to send ideas /topics to Ness by COB 22</w:t>
            </w:r>
            <w:r w:rsidRPr="005B4CE1">
              <w:rPr>
                <w:rFonts w:cs="Arial"/>
                <w:color w:val="000000"/>
                <w:sz w:val="20"/>
                <w:szCs w:val="20"/>
                <w:vertAlign w:val="superscript"/>
              </w:rPr>
              <w:t>nd</w:t>
            </w:r>
            <w:r>
              <w:rPr>
                <w:rFonts w:cs="Arial"/>
                <w:color w:val="000000"/>
                <w:sz w:val="20"/>
                <w:szCs w:val="20"/>
              </w:rPr>
              <w:t xml:space="preserve"> March, 2019.  </w:t>
            </w:r>
          </w:p>
          <w:p w:rsidR="00D31054" w:rsidRDefault="00D31054" w:rsidP="00BC5F9C">
            <w:pPr>
              <w:widowControl/>
              <w:rPr>
                <w:rFonts w:cs="Arial"/>
                <w:color w:val="000000"/>
                <w:sz w:val="20"/>
                <w:szCs w:val="20"/>
              </w:rPr>
            </w:pPr>
            <w:r>
              <w:rPr>
                <w:rFonts w:cs="Arial"/>
                <w:color w:val="000000"/>
                <w:sz w:val="20"/>
                <w:szCs w:val="20"/>
              </w:rPr>
              <w:t xml:space="preserve">ACTION: each work area to draft their ‘how to report’ and send to Neill for nuancing. </w:t>
            </w:r>
          </w:p>
          <w:p w:rsidR="00D31054" w:rsidRDefault="00D31054" w:rsidP="00606236">
            <w:pPr>
              <w:widowControl/>
              <w:spacing w:after="100" w:afterAutospacing="1"/>
              <w:rPr>
                <w:rFonts w:cs="Arial"/>
                <w:color w:val="000000"/>
                <w:sz w:val="20"/>
                <w:szCs w:val="20"/>
              </w:rPr>
            </w:pPr>
          </w:p>
        </w:tc>
        <w:tc>
          <w:tcPr>
            <w:tcW w:w="1985" w:type="dxa"/>
            <w:tcBorders>
              <w:top w:val="single" w:sz="5" w:space="0" w:color="000000"/>
              <w:left w:val="single" w:sz="7" w:space="0" w:color="000000"/>
              <w:bottom w:val="single" w:sz="5" w:space="0" w:color="000000"/>
              <w:right w:val="single" w:sz="5" w:space="0" w:color="000000"/>
            </w:tcBorders>
          </w:tcPr>
          <w:p w:rsidR="00D31054" w:rsidRPr="007A46C2" w:rsidRDefault="00D31054" w:rsidP="00F53566">
            <w:pPr>
              <w:rPr>
                <w:b/>
                <w:sz w:val="20"/>
                <w:szCs w:val="20"/>
              </w:rPr>
            </w:pPr>
          </w:p>
        </w:tc>
      </w:tr>
      <w:tr w:rsidR="00D31054" w:rsidRPr="007A46C2" w:rsidTr="00360FBC">
        <w:trPr>
          <w:trHeight w:hRule="exact" w:val="728"/>
        </w:trPr>
        <w:tc>
          <w:tcPr>
            <w:tcW w:w="863" w:type="dxa"/>
            <w:vMerge/>
            <w:tcBorders>
              <w:left w:val="single" w:sz="5" w:space="0" w:color="000000"/>
              <w:right w:val="single" w:sz="7" w:space="0" w:color="000000"/>
            </w:tcBorders>
          </w:tcPr>
          <w:p w:rsidR="00D31054" w:rsidRDefault="00D31054" w:rsidP="00F53566">
            <w:pPr>
              <w:pStyle w:val="TableParagraph"/>
              <w:spacing w:line="229" w:lineRule="exact"/>
              <w:ind w:left="102"/>
              <w:rPr>
                <w:b/>
                <w:spacing w:val="-1"/>
                <w:sz w:val="20"/>
                <w:szCs w:val="20"/>
              </w:rPr>
            </w:pPr>
          </w:p>
        </w:tc>
        <w:tc>
          <w:tcPr>
            <w:tcW w:w="6997" w:type="dxa"/>
            <w:gridSpan w:val="2"/>
            <w:tcBorders>
              <w:top w:val="single" w:sz="5" w:space="0" w:color="000000"/>
              <w:left w:val="single" w:sz="7" w:space="0" w:color="000000"/>
              <w:bottom w:val="single" w:sz="5" w:space="0" w:color="000000"/>
              <w:right w:val="single" w:sz="7" w:space="0" w:color="000000"/>
            </w:tcBorders>
          </w:tcPr>
          <w:p w:rsidR="00D31054" w:rsidRPr="00F53566" w:rsidRDefault="00D31054" w:rsidP="00606236">
            <w:pPr>
              <w:widowControl/>
              <w:rPr>
                <w:rFonts w:cs="Arial"/>
                <w:color w:val="000000"/>
                <w:sz w:val="20"/>
                <w:szCs w:val="20"/>
              </w:rPr>
            </w:pPr>
            <w:r>
              <w:rPr>
                <w:rFonts w:cs="Arial"/>
                <w:b/>
                <w:sz w:val="20"/>
                <w:szCs w:val="20"/>
              </w:rPr>
              <w:t xml:space="preserve">7.6 </w:t>
            </w:r>
            <w:r w:rsidRPr="00F53566">
              <w:rPr>
                <w:rFonts w:cs="Arial"/>
                <w:b/>
                <w:sz w:val="20"/>
                <w:szCs w:val="20"/>
              </w:rPr>
              <w:t>Overhanging trees near DPI:</w:t>
            </w:r>
            <w:r w:rsidRPr="00F53566">
              <w:rPr>
                <w:rFonts w:cs="Arial"/>
                <w:sz w:val="20"/>
                <w:szCs w:val="20"/>
              </w:rPr>
              <w:t xml:space="preserve"> Glenn raised concerns.  Wade agreed to get arborists report. </w:t>
            </w:r>
          </w:p>
          <w:p w:rsidR="00D31054" w:rsidRDefault="00D31054" w:rsidP="00606236">
            <w:pPr>
              <w:widowControl/>
              <w:rPr>
                <w:rFonts w:cs="Arial"/>
                <w:b/>
                <w:sz w:val="20"/>
                <w:szCs w:val="20"/>
              </w:rPr>
            </w:pPr>
          </w:p>
        </w:tc>
        <w:tc>
          <w:tcPr>
            <w:tcW w:w="1083" w:type="dxa"/>
            <w:tcBorders>
              <w:top w:val="single" w:sz="5" w:space="0" w:color="000000"/>
              <w:left w:val="single" w:sz="7" w:space="0" w:color="000000"/>
              <w:bottom w:val="single" w:sz="5" w:space="0" w:color="000000"/>
              <w:right w:val="single" w:sz="7" w:space="0" w:color="000000"/>
            </w:tcBorders>
          </w:tcPr>
          <w:p w:rsidR="00D31054" w:rsidRPr="007A46C2" w:rsidRDefault="00C32A7D" w:rsidP="00F53566">
            <w:pPr>
              <w:rPr>
                <w:sz w:val="20"/>
                <w:szCs w:val="20"/>
              </w:rPr>
            </w:pPr>
            <w:r>
              <w:rPr>
                <w:sz w:val="20"/>
                <w:szCs w:val="20"/>
              </w:rPr>
              <w:t>Glenn</w:t>
            </w:r>
          </w:p>
        </w:tc>
        <w:tc>
          <w:tcPr>
            <w:tcW w:w="992" w:type="dxa"/>
            <w:tcBorders>
              <w:top w:val="single" w:sz="5" w:space="0" w:color="000000"/>
              <w:left w:val="single" w:sz="7" w:space="0" w:color="000000"/>
              <w:bottom w:val="single" w:sz="5" w:space="0" w:color="000000"/>
              <w:right w:val="single" w:sz="7" w:space="0" w:color="000000"/>
            </w:tcBorders>
          </w:tcPr>
          <w:p w:rsidR="00D31054" w:rsidRPr="007A46C2" w:rsidRDefault="00974164" w:rsidP="00F53566">
            <w:pPr>
              <w:rPr>
                <w:sz w:val="20"/>
                <w:szCs w:val="20"/>
              </w:rPr>
            </w:pPr>
            <w:r>
              <w:rPr>
                <w:sz w:val="20"/>
                <w:szCs w:val="20"/>
              </w:rPr>
              <w:t>12/</w:t>
            </w:r>
            <w:r w:rsidR="00A82193">
              <w:rPr>
                <w:sz w:val="20"/>
                <w:szCs w:val="20"/>
              </w:rPr>
              <w:t>0</w:t>
            </w:r>
            <w:r>
              <w:rPr>
                <w:sz w:val="20"/>
                <w:szCs w:val="20"/>
              </w:rPr>
              <w:t>3/2019</w:t>
            </w:r>
          </w:p>
        </w:tc>
        <w:tc>
          <w:tcPr>
            <w:tcW w:w="3260" w:type="dxa"/>
            <w:tcBorders>
              <w:top w:val="single" w:sz="5" w:space="0" w:color="000000"/>
              <w:left w:val="single" w:sz="7" w:space="0" w:color="000000"/>
              <w:bottom w:val="single" w:sz="5" w:space="0" w:color="000000"/>
              <w:right w:val="single" w:sz="7" w:space="0" w:color="000000"/>
            </w:tcBorders>
          </w:tcPr>
          <w:p w:rsidR="00D31054" w:rsidRDefault="00D31054" w:rsidP="00606236">
            <w:pPr>
              <w:widowControl/>
              <w:spacing w:after="100" w:afterAutospacing="1"/>
              <w:rPr>
                <w:rFonts w:cs="Arial"/>
                <w:color w:val="000000"/>
                <w:sz w:val="20"/>
                <w:szCs w:val="20"/>
              </w:rPr>
            </w:pPr>
            <w:r>
              <w:rPr>
                <w:rFonts w:cs="Arial"/>
                <w:color w:val="000000"/>
                <w:sz w:val="20"/>
                <w:szCs w:val="20"/>
              </w:rPr>
              <w:t xml:space="preserve">ACTION: Wade to arrange arborists report. </w:t>
            </w:r>
          </w:p>
          <w:p w:rsidR="00D31054" w:rsidRDefault="00D31054" w:rsidP="00606236">
            <w:pPr>
              <w:widowControl/>
              <w:spacing w:after="100" w:afterAutospacing="1"/>
              <w:rPr>
                <w:rFonts w:cs="Arial"/>
                <w:color w:val="000000"/>
                <w:sz w:val="20"/>
                <w:szCs w:val="20"/>
              </w:rPr>
            </w:pPr>
          </w:p>
        </w:tc>
        <w:tc>
          <w:tcPr>
            <w:tcW w:w="1985" w:type="dxa"/>
            <w:tcBorders>
              <w:top w:val="single" w:sz="5" w:space="0" w:color="000000"/>
              <w:left w:val="single" w:sz="7" w:space="0" w:color="000000"/>
              <w:bottom w:val="single" w:sz="5" w:space="0" w:color="000000"/>
              <w:right w:val="single" w:sz="5" w:space="0" w:color="000000"/>
            </w:tcBorders>
          </w:tcPr>
          <w:p w:rsidR="00D31054" w:rsidRPr="007A46C2" w:rsidRDefault="00D31054" w:rsidP="00F53566">
            <w:pPr>
              <w:rPr>
                <w:b/>
                <w:sz w:val="20"/>
                <w:szCs w:val="20"/>
              </w:rPr>
            </w:pPr>
          </w:p>
        </w:tc>
      </w:tr>
      <w:tr w:rsidR="00D31054" w:rsidRPr="007A46C2" w:rsidTr="00360FBC">
        <w:trPr>
          <w:trHeight w:hRule="exact" w:val="980"/>
        </w:trPr>
        <w:tc>
          <w:tcPr>
            <w:tcW w:w="863" w:type="dxa"/>
            <w:vMerge/>
            <w:tcBorders>
              <w:left w:val="single" w:sz="5" w:space="0" w:color="000000"/>
              <w:bottom w:val="single" w:sz="5" w:space="0" w:color="000000"/>
              <w:right w:val="single" w:sz="7" w:space="0" w:color="000000"/>
            </w:tcBorders>
          </w:tcPr>
          <w:p w:rsidR="00D31054" w:rsidRDefault="00D31054" w:rsidP="00F53566">
            <w:pPr>
              <w:pStyle w:val="TableParagraph"/>
              <w:spacing w:line="229" w:lineRule="exact"/>
              <w:ind w:left="102"/>
              <w:rPr>
                <w:b/>
                <w:spacing w:val="-1"/>
                <w:sz w:val="20"/>
                <w:szCs w:val="20"/>
              </w:rPr>
            </w:pPr>
          </w:p>
        </w:tc>
        <w:tc>
          <w:tcPr>
            <w:tcW w:w="6997" w:type="dxa"/>
            <w:gridSpan w:val="2"/>
            <w:tcBorders>
              <w:top w:val="single" w:sz="5" w:space="0" w:color="000000"/>
              <w:left w:val="single" w:sz="7" w:space="0" w:color="000000"/>
              <w:bottom w:val="single" w:sz="5" w:space="0" w:color="000000"/>
              <w:right w:val="single" w:sz="7" w:space="0" w:color="000000"/>
            </w:tcBorders>
          </w:tcPr>
          <w:p w:rsidR="00D31054" w:rsidRPr="00F53566" w:rsidRDefault="00D31054" w:rsidP="00606236">
            <w:pPr>
              <w:widowControl/>
              <w:rPr>
                <w:rFonts w:cs="Arial"/>
                <w:color w:val="000000"/>
                <w:sz w:val="20"/>
                <w:szCs w:val="20"/>
              </w:rPr>
            </w:pPr>
            <w:r>
              <w:rPr>
                <w:rFonts w:cs="Arial"/>
                <w:b/>
                <w:sz w:val="20"/>
                <w:szCs w:val="20"/>
              </w:rPr>
              <w:t xml:space="preserve">7.7 </w:t>
            </w:r>
            <w:r w:rsidRPr="00F53566">
              <w:rPr>
                <w:rFonts w:cs="Arial"/>
                <w:b/>
                <w:sz w:val="20"/>
                <w:szCs w:val="20"/>
              </w:rPr>
              <w:t>Terms Of Reference:</w:t>
            </w:r>
            <w:r w:rsidRPr="00F53566">
              <w:rPr>
                <w:rFonts w:cs="Arial"/>
                <w:sz w:val="20"/>
                <w:szCs w:val="20"/>
              </w:rPr>
              <w:t xml:space="preserve"> Neill will update TOR for consideration at next meeting.  </w:t>
            </w:r>
          </w:p>
          <w:p w:rsidR="00D31054" w:rsidRPr="0026665B" w:rsidRDefault="00D31054" w:rsidP="0026665B">
            <w:pPr>
              <w:pStyle w:val="ListParagraph"/>
              <w:numPr>
                <w:ilvl w:val="0"/>
                <w:numId w:val="31"/>
              </w:numPr>
              <w:rPr>
                <w:rFonts w:cs="Arial"/>
                <w:sz w:val="20"/>
                <w:szCs w:val="20"/>
              </w:rPr>
            </w:pPr>
            <w:r w:rsidRPr="0026665B">
              <w:rPr>
                <w:rFonts w:cs="Arial"/>
                <w:sz w:val="20"/>
                <w:szCs w:val="20"/>
              </w:rPr>
              <w:t xml:space="preserve">Items 6.5 Chair and Deputy Chair can send proxy.  </w:t>
            </w:r>
          </w:p>
          <w:p w:rsidR="00D31054" w:rsidRPr="0026665B" w:rsidRDefault="00D31054" w:rsidP="0026665B">
            <w:pPr>
              <w:pStyle w:val="ListParagraph"/>
              <w:numPr>
                <w:ilvl w:val="0"/>
                <w:numId w:val="31"/>
              </w:numPr>
              <w:rPr>
                <w:rFonts w:cs="Arial"/>
                <w:sz w:val="20"/>
                <w:szCs w:val="20"/>
              </w:rPr>
            </w:pPr>
            <w:r w:rsidRPr="0026665B">
              <w:rPr>
                <w:rFonts w:cs="Arial"/>
                <w:sz w:val="20"/>
                <w:szCs w:val="20"/>
              </w:rPr>
              <w:t xml:space="preserve">Item 10.3 deleted </w:t>
            </w:r>
          </w:p>
          <w:p w:rsidR="00D31054" w:rsidRPr="00606236" w:rsidRDefault="00D31054" w:rsidP="00606236">
            <w:pPr>
              <w:tabs>
                <w:tab w:val="left" w:pos="2400"/>
              </w:tabs>
            </w:pPr>
            <w:r>
              <w:tab/>
            </w:r>
          </w:p>
        </w:tc>
        <w:tc>
          <w:tcPr>
            <w:tcW w:w="1083" w:type="dxa"/>
            <w:tcBorders>
              <w:top w:val="single" w:sz="5" w:space="0" w:color="000000"/>
              <w:left w:val="single" w:sz="7" w:space="0" w:color="000000"/>
              <w:bottom w:val="single" w:sz="5" w:space="0" w:color="000000"/>
              <w:right w:val="single" w:sz="7" w:space="0" w:color="000000"/>
            </w:tcBorders>
          </w:tcPr>
          <w:p w:rsidR="00D31054" w:rsidRPr="007A46C2" w:rsidRDefault="00FA6B1B" w:rsidP="00F53566">
            <w:pPr>
              <w:rPr>
                <w:sz w:val="20"/>
                <w:szCs w:val="20"/>
              </w:rPr>
            </w:pPr>
            <w:r>
              <w:rPr>
                <w:sz w:val="20"/>
                <w:szCs w:val="20"/>
              </w:rPr>
              <w:t>Neill</w:t>
            </w:r>
          </w:p>
        </w:tc>
        <w:tc>
          <w:tcPr>
            <w:tcW w:w="992" w:type="dxa"/>
            <w:tcBorders>
              <w:top w:val="single" w:sz="5" w:space="0" w:color="000000"/>
              <w:left w:val="single" w:sz="7" w:space="0" w:color="000000"/>
              <w:bottom w:val="single" w:sz="5" w:space="0" w:color="000000"/>
              <w:right w:val="single" w:sz="7" w:space="0" w:color="000000"/>
            </w:tcBorders>
          </w:tcPr>
          <w:p w:rsidR="00D31054" w:rsidRPr="007A46C2" w:rsidRDefault="00974164" w:rsidP="00F53566">
            <w:pPr>
              <w:rPr>
                <w:sz w:val="20"/>
                <w:szCs w:val="20"/>
              </w:rPr>
            </w:pPr>
            <w:r>
              <w:rPr>
                <w:sz w:val="20"/>
                <w:szCs w:val="20"/>
              </w:rPr>
              <w:t>12/</w:t>
            </w:r>
            <w:r w:rsidR="00A82193">
              <w:rPr>
                <w:sz w:val="20"/>
                <w:szCs w:val="20"/>
              </w:rPr>
              <w:t>0</w:t>
            </w:r>
            <w:r>
              <w:rPr>
                <w:sz w:val="20"/>
                <w:szCs w:val="20"/>
              </w:rPr>
              <w:t>3/2019</w:t>
            </w:r>
          </w:p>
        </w:tc>
        <w:tc>
          <w:tcPr>
            <w:tcW w:w="3260" w:type="dxa"/>
            <w:tcBorders>
              <w:top w:val="single" w:sz="5" w:space="0" w:color="000000"/>
              <w:left w:val="single" w:sz="7" w:space="0" w:color="000000"/>
              <w:bottom w:val="single" w:sz="5" w:space="0" w:color="000000"/>
              <w:right w:val="single" w:sz="7" w:space="0" w:color="000000"/>
            </w:tcBorders>
          </w:tcPr>
          <w:p w:rsidR="00D31054" w:rsidRDefault="00D31054" w:rsidP="00606236">
            <w:pPr>
              <w:widowControl/>
              <w:spacing w:after="100" w:afterAutospacing="1"/>
              <w:rPr>
                <w:rFonts w:cs="Arial"/>
                <w:color w:val="000000"/>
                <w:sz w:val="20"/>
                <w:szCs w:val="20"/>
              </w:rPr>
            </w:pPr>
            <w:r>
              <w:rPr>
                <w:rFonts w:cs="Arial"/>
                <w:color w:val="000000"/>
                <w:sz w:val="20"/>
                <w:szCs w:val="20"/>
              </w:rPr>
              <w:t>ACTION: Neill to update TOR.</w:t>
            </w:r>
          </w:p>
          <w:p w:rsidR="00D31054" w:rsidRPr="007A46C2" w:rsidRDefault="00D31054" w:rsidP="00F53566">
            <w:pPr>
              <w:rPr>
                <w:sz w:val="20"/>
                <w:szCs w:val="20"/>
              </w:rPr>
            </w:pPr>
          </w:p>
        </w:tc>
        <w:tc>
          <w:tcPr>
            <w:tcW w:w="1985" w:type="dxa"/>
            <w:tcBorders>
              <w:top w:val="single" w:sz="5" w:space="0" w:color="000000"/>
              <w:left w:val="single" w:sz="7" w:space="0" w:color="000000"/>
              <w:bottom w:val="single" w:sz="5" w:space="0" w:color="000000"/>
              <w:right w:val="single" w:sz="5" w:space="0" w:color="000000"/>
            </w:tcBorders>
          </w:tcPr>
          <w:p w:rsidR="00D31054" w:rsidRPr="007A46C2" w:rsidRDefault="00D31054" w:rsidP="00F53566">
            <w:pPr>
              <w:rPr>
                <w:b/>
                <w:sz w:val="20"/>
                <w:szCs w:val="20"/>
              </w:rPr>
            </w:pPr>
          </w:p>
        </w:tc>
      </w:tr>
      <w:tr w:rsidR="00F53566" w:rsidRPr="007A46C2" w:rsidTr="00360FBC">
        <w:trPr>
          <w:trHeight w:hRule="exact" w:val="1862"/>
        </w:trPr>
        <w:tc>
          <w:tcPr>
            <w:tcW w:w="863" w:type="dxa"/>
            <w:tcBorders>
              <w:top w:val="single" w:sz="5" w:space="0" w:color="000000"/>
              <w:left w:val="single" w:sz="5" w:space="0" w:color="000000"/>
              <w:bottom w:val="single" w:sz="5" w:space="0" w:color="000000"/>
              <w:right w:val="single" w:sz="7" w:space="0" w:color="000000"/>
            </w:tcBorders>
          </w:tcPr>
          <w:p w:rsidR="00F53566" w:rsidRPr="007A46C2" w:rsidRDefault="00F53566" w:rsidP="00F53566">
            <w:pPr>
              <w:pStyle w:val="TableParagraph"/>
              <w:spacing w:line="229" w:lineRule="exact"/>
              <w:ind w:left="102"/>
              <w:rPr>
                <w:b/>
                <w:spacing w:val="-1"/>
                <w:sz w:val="20"/>
                <w:szCs w:val="20"/>
              </w:rPr>
            </w:pPr>
            <w:r>
              <w:rPr>
                <w:b/>
                <w:spacing w:val="-1"/>
                <w:sz w:val="20"/>
                <w:szCs w:val="20"/>
              </w:rPr>
              <w:t>8.0</w:t>
            </w:r>
          </w:p>
        </w:tc>
        <w:tc>
          <w:tcPr>
            <w:tcW w:w="6997" w:type="dxa"/>
            <w:gridSpan w:val="2"/>
            <w:tcBorders>
              <w:top w:val="single" w:sz="5" w:space="0" w:color="000000"/>
              <w:left w:val="single" w:sz="7" w:space="0" w:color="000000"/>
              <w:bottom w:val="single" w:sz="5" w:space="0" w:color="000000"/>
              <w:right w:val="single" w:sz="7" w:space="0" w:color="000000"/>
            </w:tcBorders>
          </w:tcPr>
          <w:p w:rsidR="00F53566" w:rsidRPr="007A46C2" w:rsidRDefault="00F53566" w:rsidP="00F53566">
            <w:pPr>
              <w:pStyle w:val="TableParagraph"/>
              <w:spacing w:line="226" w:lineRule="exact"/>
              <w:rPr>
                <w:rFonts w:eastAsia="Arial" w:cs="Arial"/>
                <w:sz w:val="20"/>
                <w:szCs w:val="20"/>
              </w:rPr>
            </w:pPr>
            <w:r w:rsidRPr="007A46C2">
              <w:rPr>
                <w:rFonts w:eastAsia="Arial" w:cs="Arial"/>
                <w:b/>
                <w:sz w:val="20"/>
                <w:szCs w:val="20"/>
              </w:rPr>
              <w:t>Meeting closed:</w:t>
            </w:r>
            <w:r w:rsidRPr="007A46C2">
              <w:rPr>
                <w:rFonts w:eastAsia="Arial" w:cs="Arial"/>
                <w:sz w:val="20"/>
                <w:szCs w:val="20"/>
              </w:rPr>
              <w:t xml:space="preserve"> 11.50am</w:t>
            </w:r>
          </w:p>
          <w:p w:rsidR="00F53566" w:rsidRDefault="00F53566" w:rsidP="00F53566">
            <w:pPr>
              <w:pStyle w:val="TableParagraph"/>
              <w:spacing w:line="226" w:lineRule="exact"/>
              <w:rPr>
                <w:rFonts w:eastAsia="Arial" w:cs="Arial"/>
                <w:b/>
                <w:sz w:val="20"/>
                <w:szCs w:val="20"/>
              </w:rPr>
            </w:pPr>
          </w:p>
          <w:p w:rsidR="00F53566" w:rsidRPr="007A46C2" w:rsidRDefault="00F53566" w:rsidP="00F53566">
            <w:pPr>
              <w:pStyle w:val="TableParagraph"/>
              <w:spacing w:line="226" w:lineRule="exact"/>
              <w:rPr>
                <w:rFonts w:eastAsia="Arial" w:cs="Arial"/>
                <w:b/>
                <w:sz w:val="20"/>
                <w:szCs w:val="20"/>
              </w:rPr>
            </w:pPr>
            <w:r w:rsidRPr="007A46C2">
              <w:rPr>
                <w:rFonts w:eastAsia="Arial" w:cs="Arial"/>
                <w:b/>
                <w:sz w:val="20"/>
                <w:szCs w:val="20"/>
              </w:rPr>
              <w:t xml:space="preserve">Next meeting: </w:t>
            </w:r>
          </w:p>
          <w:p w:rsidR="00F53566" w:rsidRPr="007A46C2" w:rsidRDefault="00F53566" w:rsidP="00F53566">
            <w:pPr>
              <w:pStyle w:val="TableParagraph"/>
              <w:spacing w:line="226" w:lineRule="exact"/>
              <w:rPr>
                <w:rFonts w:eastAsia="Arial" w:cs="Arial"/>
                <w:sz w:val="20"/>
                <w:szCs w:val="20"/>
              </w:rPr>
            </w:pPr>
            <w:r w:rsidRPr="007A46C2">
              <w:rPr>
                <w:rFonts w:eastAsia="Arial" w:cs="Arial"/>
                <w:sz w:val="20"/>
                <w:szCs w:val="20"/>
              </w:rPr>
              <w:t xml:space="preserve">Tuesday 4 June, 2019 </w:t>
            </w:r>
          </w:p>
          <w:p w:rsidR="00F53566" w:rsidRPr="007A46C2" w:rsidRDefault="00F53566" w:rsidP="00F53566">
            <w:pPr>
              <w:pStyle w:val="TableParagraph"/>
              <w:spacing w:line="226" w:lineRule="exact"/>
              <w:rPr>
                <w:rFonts w:eastAsia="Arial" w:cs="Arial"/>
                <w:sz w:val="20"/>
                <w:szCs w:val="20"/>
              </w:rPr>
            </w:pPr>
            <w:r w:rsidRPr="007A46C2">
              <w:rPr>
                <w:rFonts w:eastAsia="Arial" w:cs="Arial"/>
                <w:sz w:val="20"/>
                <w:szCs w:val="20"/>
              </w:rPr>
              <w:t>10:30am – 12:00pm</w:t>
            </w:r>
          </w:p>
          <w:p w:rsidR="00F53566" w:rsidRPr="00626F12" w:rsidRDefault="00F53566" w:rsidP="00F53566">
            <w:pPr>
              <w:pStyle w:val="TableParagraph"/>
              <w:spacing w:line="226" w:lineRule="exact"/>
              <w:rPr>
                <w:rFonts w:eastAsia="Arial" w:cs="Arial"/>
                <w:sz w:val="20"/>
                <w:szCs w:val="20"/>
              </w:rPr>
            </w:pPr>
            <w:r w:rsidRPr="007A46C2">
              <w:rPr>
                <w:rFonts w:eastAsia="Arial" w:cs="Arial"/>
                <w:sz w:val="20"/>
                <w:szCs w:val="20"/>
              </w:rPr>
              <w:t>Room IRC-108</w:t>
            </w:r>
            <w:r w:rsidR="00F005B8">
              <w:rPr>
                <w:rFonts w:eastAsia="Arial" w:cs="Arial"/>
                <w:sz w:val="20"/>
                <w:szCs w:val="20"/>
              </w:rPr>
              <w:t>,</w:t>
            </w:r>
            <w:r w:rsidRPr="007A46C2">
              <w:rPr>
                <w:rFonts w:eastAsia="Arial" w:cs="Arial"/>
                <w:sz w:val="20"/>
                <w:szCs w:val="20"/>
              </w:rPr>
              <w:t xml:space="preserve"> Library</w:t>
            </w:r>
            <w:r w:rsidR="00F005B8">
              <w:rPr>
                <w:rFonts w:eastAsia="Arial" w:cs="Arial"/>
                <w:sz w:val="20"/>
                <w:szCs w:val="20"/>
              </w:rPr>
              <w:t xml:space="preserve"> at Ourimbah campus</w:t>
            </w:r>
            <w:r w:rsidRPr="007A46C2">
              <w:rPr>
                <w:rFonts w:eastAsia="Arial" w:cs="Arial"/>
                <w:sz w:val="20"/>
                <w:szCs w:val="20"/>
              </w:rPr>
              <w:t xml:space="preserve"> or via Zoom </w:t>
            </w:r>
            <w:hyperlink r:id="rId10" w:history="1">
              <w:r w:rsidR="008B54D3">
                <w:rPr>
                  <w:rStyle w:val="Hyperlink"/>
                  <w:sz w:val="20"/>
                  <w:szCs w:val="20"/>
                </w:rPr>
                <w:t>https://uonewcastle.zoom.us/j/142671748</w:t>
              </w:r>
            </w:hyperlink>
          </w:p>
        </w:tc>
        <w:tc>
          <w:tcPr>
            <w:tcW w:w="1083" w:type="dxa"/>
            <w:tcBorders>
              <w:top w:val="single" w:sz="5" w:space="0" w:color="000000"/>
              <w:left w:val="single" w:sz="7" w:space="0" w:color="000000"/>
              <w:bottom w:val="single" w:sz="5" w:space="0" w:color="000000"/>
              <w:right w:val="single" w:sz="7" w:space="0" w:color="000000"/>
            </w:tcBorders>
          </w:tcPr>
          <w:p w:rsidR="00F53566" w:rsidRPr="007A46C2" w:rsidRDefault="00F53566" w:rsidP="00F53566">
            <w:pPr>
              <w:rPr>
                <w:sz w:val="20"/>
                <w:szCs w:val="20"/>
              </w:rPr>
            </w:pPr>
          </w:p>
        </w:tc>
        <w:tc>
          <w:tcPr>
            <w:tcW w:w="992" w:type="dxa"/>
            <w:tcBorders>
              <w:top w:val="single" w:sz="5" w:space="0" w:color="000000"/>
              <w:left w:val="single" w:sz="7" w:space="0" w:color="000000"/>
              <w:bottom w:val="single" w:sz="5" w:space="0" w:color="000000"/>
              <w:right w:val="single" w:sz="7" w:space="0" w:color="000000"/>
            </w:tcBorders>
          </w:tcPr>
          <w:p w:rsidR="00F53566" w:rsidRPr="007A46C2" w:rsidRDefault="00F53566" w:rsidP="00F53566">
            <w:pPr>
              <w:rPr>
                <w:sz w:val="20"/>
                <w:szCs w:val="20"/>
              </w:rPr>
            </w:pPr>
          </w:p>
        </w:tc>
        <w:tc>
          <w:tcPr>
            <w:tcW w:w="3260" w:type="dxa"/>
            <w:tcBorders>
              <w:top w:val="single" w:sz="5" w:space="0" w:color="000000"/>
              <w:left w:val="single" w:sz="7" w:space="0" w:color="000000"/>
              <w:bottom w:val="single" w:sz="5" w:space="0" w:color="000000"/>
              <w:right w:val="single" w:sz="7" w:space="0" w:color="000000"/>
            </w:tcBorders>
          </w:tcPr>
          <w:p w:rsidR="00F53566" w:rsidRPr="007A46C2" w:rsidRDefault="00F53566" w:rsidP="00F53566">
            <w:pPr>
              <w:rPr>
                <w:sz w:val="20"/>
                <w:szCs w:val="20"/>
              </w:rPr>
            </w:pPr>
          </w:p>
        </w:tc>
        <w:tc>
          <w:tcPr>
            <w:tcW w:w="1985" w:type="dxa"/>
            <w:tcBorders>
              <w:top w:val="single" w:sz="5" w:space="0" w:color="000000"/>
              <w:left w:val="single" w:sz="7" w:space="0" w:color="000000"/>
              <w:bottom w:val="single" w:sz="5" w:space="0" w:color="000000"/>
              <w:right w:val="single" w:sz="5" w:space="0" w:color="000000"/>
            </w:tcBorders>
          </w:tcPr>
          <w:p w:rsidR="00F53566" w:rsidRPr="007A46C2" w:rsidRDefault="00F53566" w:rsidP="00F53566">
            <w:pPr>
              <w:rPr>
                <w:b/>
                <w:sz w:val="20"/>
                <w:szCs w:val="20"/>
              </w:rPr>
            </w:pPr>
          </w:p>
        </w:tc>
      </w:tr>
    </w:tbl>
    <w:p w:rsidR="002A2767" w:rsidRPr="007A46C2" w:rsidRDefault="002A2767">
      <w:pPr>
        <w:spacing w:before="7"/>
        <w:rPr>
          <w:rFonts w:eastAsia="Times New Roman" w:cs="Times New Roman"/>
          <w:sz w:val="20"/>
          <w:szCs w:val="20"/>
        </w:rPr>
      </w:pPr>
    </w:p>
    <w:p w:rsidR="001354DA" w:rsidRPr="007A46C2" w:rsidRDefault="001354DA">
      <w:pPr>
        <w:spacing w:before="7"/>
        <w:rPr>
          <w:rFonts w:eastAsia="Times New Roman" w:cs="Times New Roman"/>
          <w:sz w:val="20"/>
          <w:szCs w:val="20"/>
        </w:rPr>
      </w:pPr>
    </w:p>
    <w:p w:rsidR="00CB45B8" w:rsidRPr="007A46C2" w:rsidRDefault="00CB45B8" w:rsidP="00CB45B8">
      <w:pPr>
        <w:pStyle w:val="BodyTextIndent"/>
        <w:ind w:left="0"/>
        <w:rPr>
          <w:rFonts w:cs="Arial"/>
          <w:b/>
          <w:sz w:val="20"/>
          <w:szCs w:val="20"/>
          <w:u w:val="single"/>
        </w:rPr>
      </w:pPr>
      <w:r w:rsidRPr="007A46C2">
        <w:rPr>
          <w:rFonts w:cs="Arial"/>
          <w:b/>
          <w:i/>
          <w:sz w:val="20"/>
          <w:szCs w:val="20"/>
          <w:u w:val="single"/>
        </w:rPr>
        <w:t>Distribution List</w:t>
      </w:r>
      <w:r w:rsidRPr="007A46C2">
        <w:rPr>
          <w:rFonts w:cs="Arial"/>
          <w:b/>
          <w:i/>
          <w:sz w:val="20"/>
          <w:szCs w:val="20"/>
        </w:rPr>
        <w:t>:</w:t>
      </w:r>
    </w:p>
    <w:p w:rsidR="00925CCE" w:rsidRPr="007A46C2" w:rsidRDefault="008E1FFD" w:rsidP="00B709B2">
      <w:pPr>
        <w:autoSpaceDE w:val="0"/>
        <w:autoSpaceDN w:val="0"/>
        <w:adjustRightInd w:val="0"/>
        <w:rPr>
          <w:rFonts w:cs="Arial"/>
          <w:bCs/>
          <w:sz w:val="20"/>
          <w:szCs w:val="20"/>
          <w:lang w:eastAsia="en-AU"/>
        </w:rPr>
      </w:pPr>
      <w:r w:rsidRPr="007A46C2">
        <w:rPr>
          <w:rFonts w:cs="Arial"/>
          <w:bCs/>
          <w:sz w:val="20"/>
          <w:szCs w:val="20"/>
          <w:lang w:eastAsia="en-AU"/>
        </w:rPr>
        <w:t>Ms Margaret</w:t>
      </w:r>
      <w:r w:rsidR="00925CCE" w:rsidRPr="007A46C2">
        <w:rPr>
          <w:rFonts w:cs="Arial"/>
          <w:bCs/>
          <w:sz w:val="20"/>
          <w:szCs w:val="20"/>
          <w:lang w:eastAsia="en-AU"/>
        </w:rPr>
        <w:t xml:space="preserve"> Monti</w:t>
      </w:r>
      <w:r w:rsidR="00F34DB5" w:rsidRPr="007A46C2">
        <w:rPr>
          <w:rFonts w:cs="Arial"/>
          <w:bCs/>
          <w:sz w:val="20"/>
          <w:szCs w:val="20"/>
          <w:lang w:eastAsia="en-AU"/>
        </w:rPr>
        <w:t xml:space="preserve"> – (TAFE</w:t>
      </w:r>
      <w:r w:rsidRPr="007A46C2">
        <w:rPr>
          <w:rFonts w:cs="Arial"/>
          <w:bCs/>
          <w:sz w:val="20"/>
          <w:szCs w:val="20"/>
          <w:lang w:eastAsia="en-AU"/>
        </w:rPr>
        <w:t xml:space="preserve"> Services Coordinator) </w:t>
      </w:r>
      <w:r w:rsidR="00A17411">
        <w:rPr>
          <w:rFonts w:cs="Arial"/>
          <w:bCs/>
          <w:sz w:val="20"/>
          <w:szCs w:val="20"/>
          <w:lang w:eastAsia="en-AU"/>
        </w:rPr>
        <w:t>–</w:t>
      </w:r>
      <w:r w:rsidRPr="007A46C2">
        <w:rPr>
          <w:rFonts w:cs="Arial"/>
          <w:bCs/>
          <w:sz w:val="20"/>
          <w:szCs w:val="20"/>
          <w:lang w:eastAsia="en-AU"/>
        </w:rPr>
        <w:t xml:space="preserve"> </w:t>
      </w:r>
      <w:r w:rsidR="00A17411">
        <w:rPr>
          <w:rFonts w:cs="Arial"/>
          <w:bCs/>
          <w:sz w:val="20"/>
          <w:szCs w:val="20"/>
          <w:lang w:eastAsia="en-AU"/>
        </w:rPr>
        <w:t>TAFE e</w:t>
      </w:r>
      <w:r w:rsidR="00F34DB5" w:rsidRPr="007A46C2">
        <w:rPr>
          <w:rFonts w:cs="Arial"/>
          <w:bCs/>
          <w:sz w:val="20"/>
          <w:szCs w:val="20"/>
          <w:lang w:eastAsia="en-AU"/>
        </w:rPr>
        <w:t>mployee representative</w:t>
      </w:r>
    </w:p>
    <w:p w:rsidR="00BD0DE4" w:rsidRDefault="00BD0DE4" w:rsidP="00B709B2">
      <w:pPr>
        <w:autoSpaceDE w:val="0"/>
        <w:autoSpaceDN w:val="0"/>
        <w:adjustRightInd w:val="0"/>
        <w:rPr>
          <w:rFonts w:cs="Arial"/>
          <w:bCs/>
          <w:sz w:val="20"/>
          <w:szCs w:val="20"/>
          <w:lang w:eastAsia="en-AU"/>
        </w:rPr>
      </w:pPr>
      <w:r>
        <w:rPr>
          <w:rFonts w:cs="Arial"/>
          <w:bCs/>
          <w:sz w:val="20"/>
          <w:szCs w:val="20"/>
          <w:lang w:eastAsia="en-AU"/>
        </w:rPr>
        <w:t xml:space="preserve">Ms Elizabeth Donoghue – (UON Campus Partnerships Officer) – Committee Secretariat </w:t>
      </w:r>
    </w:p>
    <w:p w:rsidR="00F87356" w:rsidRPr="007A46C2" w:rsidRDefault="00F87356" w:rsidP="00F87356">
      <w:pPr>
        <w:autoSpaceDE w:val="0"/>
        <w:autoSpaceDN w:val="0"/>
        <w:adjustRightInd w:val="0"/>
        <w:rPr>
          <w:sz w:val="20"/>
          <w:szCs w:val="20"/>
        </w:rPr>
      </w:pPr>
      <w:r w:rsidRPr="007A46C2">
        <w:rPr>
          <w:sz w:val="20"/>
          <w:szCs w:val="20"/>
        </w:rPr>
        <w:lastRenderedPageBreak/>
        <w:t>Mr Trevor Gerdsen (University – Director Regional Ca</w:t>
      </w:r>
      <w:r>
        <w:rPr>
          <w:sz w:val="20"/>
          <w:szCs w:val="20"/>
        </w:rPr>
        <w:t>mpuses) – UON e</w:t>
      </w:r>
      <w:r w:rsidRPr="007A46C2">
        <w:rPr>
          <w:sz w:val="20"/>
          <w:szCs w:val="20"/>
        </w:rPr>
        <w:t xml:space="preserve">mployer representative </w:t>
      </w:r>
    </w:p>
    <w:p w:rsidR="00B709B2" w:rsidRPr="007A46C2" w:rsidRDefault="00B709B2" w:rsidP="00B709B2">
      <w:pPr>
        <w:autoSpaceDE w:val="0"/>
        <w:autoSpaceDN w:val="0"/>
        <w:adjustRightInd w:val="0"/>
        <w:rPr>
          <w:rFonts w:cs="Arial"/>
          <w:bCs/>
          <w:sz w:val="20"/>
          <w:szCs w:val="20"/>
          <w:lang w:eastAsia="en-AU"/>
        </w:rPr>
      </w:pPr>
      <w:r w:rsidRPr="007A46C2">
        <w:rPr>
          <w:rFonts w:cs="Arial"/>
          <w:bCs/>
          <w:sz w:val="20"/>
          <w:szCs w:val="20"/>
          <w:lang w:eastAsia="en-AU"/>
        </w:rPr>
        <w:t xml:space="preserve">Ms Jackie Cobbold (Student Central) – UON elected professional staff member  </w:t>
      </w:r>
    </w:p>
    <w:p w:rsidR="00B709B2" w:rsidRPr="007A46C2" w:rsidRDefault="00B709B2" w:rsidP="00B709B2">
      <w:pPr>
        <w:autoSpaceDE w:val="0"/>
        <w:autoSpaceDN w:val="0"/>
        <w:adjustRightInd w:val="0"/>
        <w:rPr>
          <w:sz w:val="20"/>
          <w:szCs w:val="20"/>
        </w:rPr>
      </w:pPr>
      <w:r w:rsidRPr="007A46C2">
        <w:rPr>
          <w:rFonts w:cs="Arial"/>
          <w:bCs/>
          <w:sz w:val="20"/>
          <w:szCs w:val="20"/>
          <w:lang w:eastAsia="en-AU"/>
        </w:rPr>
        <w:t>Ms Zoe Yates (Faculty of Health) – UON elected academic staff member</w:t>
      </w:r>
    </w:p>
    <w:p w:rsidR="00B709B2" w:rsidRPr="007A46C2" w:rsidRDefault="000265AC" w:rsidP="00B709B2">
      <w:pPr>
        <w:autoSpaceDE w:val="0"/>
        <w:autoSpaceDN w:val="0"/>
        <w:adjustRightInd w:val="0"/>
        <w:rPr>
          <w:rFonts w:cs="Times New Roman"/>
          <w:sz w:val="20"/>
          <w:szCs w:val="20"/>
        </w:rPr>
      </w:pPr>
      <w:r>
        <w:rPr>
          <w:sz w:val="20"/>
          <w:szCs w:val="20"/>
        </w:rPr>
        <w:t xml:space="preserve">POSITION VACANT </w:t>
      </w:r>
      <w:r w:rsidR="00B709B2" w:rsidRPr="007A46C2">
        <w:rPr>
          <w:sz w:val="20"/>
          <w:szCs w:val="20"/>
        </w:rPr>
        <w:t>– UON elected academic staff member</w:t>
      </w:r>
    </w:p>
    <w:p w:rsidR="00353886" w:rsidRPr="007A46C2" w:rsidRDefault="000F7C0C" w:rsidP="00353886">
      <w:pPr>
        <w:rPr>
          <w:i/>
          <w:iCs/>
          <w:sz w:val="20"/>
          <w:szCs w:val="20"/>
        </w:rPr>
      </w:pPr>
      <w:r w:rsidRPr="007A46C2">
        <w:rPr>
          <w:sz w:val="20"/>
          <w:szCs w:val="20"/>
        </w:rPr>
        <w:t>Dr</w:t>
      </w:r>
      <w:r w:rsidR="00353886" w:rsidRPr="007A46C2">
        <w:rPr>
          <w:sz w:val="20"/>
          <w:szCs w:val="20"/>
        </w:rPr>
        <w:t xml:space="preserve"> Joyleen Christensen (English, Language &amp; Foundation Studies) – UON elected academic staff member</w:t>
      </w:r>
    </w:p>
    <w:p w:rsidR="00A17411" w:rsidRPr="007A46C2" w:rsidRDefault="00A17411" w:rsidP="00A17411">
      <w:pPr>
        <w:autoSpaceDE w:val="0"/>
        <w:autoSpaceDN w:val="0"/>
        <w:adjustRightInd w:val="0"/>
        <w:rPr>
          <w:sz w:val="20"/>
          <w:szCs w:val="20"/>
        </w:rPr>
      </w:pPr>
      <w:r w:rsidRPr="007A46C2">
        <w:rPr>
          <w:sz w:val="20"/>
          <w:szCs w:val="20"/>
        </w:rPr>
        <w:t xml:space="preserve">Miss Tamara Reilly – (TAFE Services Manager) </w:t>
      </w:r>
      <w:r>
        <w:rPr>
          <w:sz w:val="20"/>
          <w:szCs w:val="20"/>
        </w:rPr>
        <w:t>–</w:t>
      </w:r>
      <w:r w:rsidRPr="007A46C2">
        <w:rPr>
          <w:sz w:val="20"/>
          <w:szCs w:val="20"/>
        </w:rPr>
        <w:t xml:space="preserve"> </w:t>
      </w:r>
      <w:r>
        <w:rPr>
          <w:sz w:val="20"/>
          <w:szCs w:val="20"/>
        </w:rPr>
        <w:t>TAFE employer representative</w:t>
      </w:r>
    </w:p>
    <w:p w:rsidR="00B709B2" w:rsidRPr="007A46C2" w:rsidRDefault="00B709B2" w:rsidP="00B709B2">
      <w:pPr>
        <w:autoSpaceDE w:val="0"/>
        <w:autoSpaceDN w:val="0"/>
        <w:adjustRightInd w:val="0"/>
        <w:rPr>
          <w:sz w:val="20"/>
          <w:szCs w:val="20"/>
        </w:rPr>
      </w:pPr>
      <w:r w:rsidRPr="005F7536">
        <w:rPr>
          <w:sz w:val="20"/>
          <w:szCs w:val="20"/>
        </w:rPr>
        <w:t xml:space="preserve">Ms </w:t>
      </w:r>
      <w:r w:rsidR="005F7536" w:rsidRPr="005F7536">
        <w:rPr>
          <w:sz w:val="20"/>
          <w:szCs w:val="20"/>
        </w:rPr>
        <w:t xml:space="preserve">Celia Hayes </w:t>
      </w:r>
      <w:r w:rsidRPr="005F7536">
        <w:rPr>
          <w:sz w:val="20"/>
          <w:szCs w:val="20"/>
        </w:rPr>
        <w:t>– TAFE elected teaching staff</w:t>
      </w:r>
      <w:r w:rsidR="00F17441">
        <w:rPr>
          <w:sz w:val="20"/>
          <w:szCs w:val="20"/>
        </w:rPr>
        <w:t xml:space="preserve"> </w:t>
      </w:r>
    </w:p>
    <w:p w:rsidR="00B709B2" w:rsidRPr="007A46C2" w:rsidRDefault="00B709B2" w:rsidP="00B709B2">
      <w:pPr>
        <w:autoSpaceDE w:val="0"/>
        <w:autoSpaceDN w:val="0"/>
        <w:adjustRightInd w:val="0"/>
        <w:rPr>
          <w:sz w:val="20"/>
          <w:szCs w:val="20"/>
        </w:rPr>
      </w:pPr>
      <w:r w:rsidRPr="007A46C2">
        <w:rPr>
          <w:rFonts w:cs="Arial"/>
          <w:color w:val="000000"/>
          <w:sz w:val="20"/>
          <w:szCs w:val="20"/>
          <w:lang w:eastAsia="en-AU"/>
        </w:rPr>
        <w:t xml:space="preserve">Ms Karen Fonti </w:t>
      </w:r>
      <w:r w:rsidRPr="007A46C2">
        <w:rPr>
          <w:sz w:val="20"/>
          <w:szCs w:val="20"/>
        </w:rPr>
        <w:t xml:space="preserve">– Central Coast Community College elected representative </w:t>
      </w:r>
    </w:p>
    <w:p w:rsidR="00B709B2" w:rsidRPr="007A46C2" w:rsidRDefault="00B709B2" w:rsidP="00B709B2">
      <w:pPr>
        <w:autoSpaceDE w:val="0"/>
        <w:autoSpaceDN w:val="0"/>
        <w:adjustRightInd w:val="0"/>
        <w:rPr>
          <w:sz w:val="20"/>
          <w:szCs w:val="20"/>
        </w:rPr>
      </w:pPr>
      <w:r w:rsidRPr="007A46C2">
        <w:rPr>
          <w:sz w:val="20"/>
          <w:szCs w:val="20"/>
        </w:rPr>
        <w:t>Ms Vanessa O’Neill – Yourimbah elected representative</w:t>
      </w:r>
    </w:p>
    <w:p w:rsidR="00B709B2" w:rsidRPr="007A46C2" w:rsidRDefault="00B709B2" w:rsidP="00B709B2">
      <w:pPr>
        <w:rPr>
          <w:rFonts w:cs="Arial"/>
          <w:color w:val="000000"/>
          <w:sz w:val="20"/>
          <w:szCs w:val="20"/>
          <w:lang w:eastAsia="en-AU"/>
        </w:rPr>
      </w:pPr>
      <w:r w:rsidRPr="007A46C2">
        <w:rPr>
          <w:sz w:val="20"/>
          <w:szCs w:val="20"/>
        </w:rPr>
        <w:t xml:space="preserve">Mr </w:t>
      </w:r>
      <w:r w:rsidRPr="007A46C2">
        <w:rPr>
          <w:rFonts w:cs="Arial"/>
          <w:color w:val="000000"/>
          <w:sz w:val="20"/>
          <w:szCs w:val="20"/>
          <w:lang w:eastAsia="en-AU"/>
        </w:rPr>
        <w:t xml:space="preserve">Glenn Douglas </w:t>
      </w:r>
      <w:r w:rsidR="0004235F" w:rsidRPr="007A46C2">
        <w:rPr>
          <w:rFonts w:cs="Arial"/>
          <w:color w:val="000000"/>
          <w:sz w:val="20"/>
          <w:szCs w:val="20"/>
          <w:lang w:eastAsia="en-AU"/>
        </w:rPr>
        <w:t xml:space="preserve">&amp; Joshua Jarvis </w:t>
      </w:r>
      <w:r w:rsidRPr="007A46C2">
        <w:rPr>
          <w:rFonts w:cs="Arial"/>
          <w:color w:val="000000"/>
          <w:sz w:val="20"/>
          <w:szCs w:val="20"/>
          <w:lang w:eastAsia="en-AU"/>
        </w:rPr>
        <w:t xml:space="preserve">– Department of Primary Industries elected representative </w:t>
      </w:r>
    </w:p>
    <w:p w:rsidR="006A763E" w:rsidRPr="007A46C2" w:rsidRDefault="004E7E9A" w:rsidP="00B709B2">
      <w:pPr>
        <w:rPr>
          <w:rFonts w:cs="Arial"/>
          <w:bCs/>
          <w:sz w:val="20"/>
          <w:szCs w:val="20"/>
          <w:lang w:eastAsia="en-AU"/>
        </w:rPr>
      </w:pPr>
      <w:r w:rsidRPr="007A46C2">
        <w:rPr>
          <w:rFonts w:cs="Arial"/>
          <w:bCs/>
          <w:sz w:val="20"/>
          <w:szCs w:val="20"/>
          <w:lang w:eastAsia="en-AU"/>
        </w:rPr>
        <w:t xml:space="preserve">Ms </w:t>
      </w:r>
      <w:r w:rsidR="006A763E" w:rsidRPr="007A46C2">
        <w:rPr>
          <w:rFonts w:cs="Arial"/>
          <w:bCs/>
          <w:sz w:val="20"/>
          <w:szCs w:val="20"/>
          <w:lang w:eastAsia="en-AU"/>
        </w:rPr>
        <w:t xml:space="preserve">Megan </w:t>
      </w:r>
      <w:r w:rsidRPr="007A46C2">
        <w:rPr>
          <w:rFonts w:cs="Arial"/>
          <w:bCs/>
          <w:sz w:val="20"/>
          <w:szCs w:val="20"/>
          <w:lang w:eastAsia="en-AU"/>
        </w:rPr>
        <w:t>McIlveen (</w:t>
      </w:r>
      <w:r w:rsidRPr="007A46C2">
        <w:rPr>
          <w:sz w:val="20"/>
          <w:szCs w:val="20"/>
        </w:rPr>
        <w:t>Infrastructure and Facilities Services</w:t>
      </w:r>
      <w:r w:rsidRPr="007A46C2">
        <w:rPr>
          <w:rFonts w:cs="Arial"/>
          <w:bCs/>
          <w:sz w:val="20"/>
          <w:szCs w:val="20"/>
          <w:lang w:eastAsia="en-AU"/>
        </w:rPr>
        <w:t>)</w:t>
      </w:r>
      <w:r w:rsidR="00A17411">
        <w:rPr>
          <w:rFonts w:cs="Arial"/>
          <w:bCs/>
          <w:sz w:val="20"/>
          <w:szCs w:val="20"/>
          <w:lang w:eastAsia="en-AU"/>
        </w:rPr>
        <w:t xml:space="preserve"> – Observer </w:t>
      </w:r>
    </w:p>
    <w:p w:rsidR="00A27DE7" w:rsidRPr="007A46C2" w:rsidRDefault="00E578C2" w:rsidP="00B709B2">
      <w:pPr>
        <w:rPr>
          <w:rFonts w:cs="Arial"/>
          <w:bCs/>
          <w:sz w:val="20"/>
          <w:szCs w:val="20"/>
          <w:lang w:eastAsia="en-AU"/>
        </w:rPr>
      </w:pPr>
      <w:r w:rsidRPr="007A46C2">
        <w:rPr>
          <w:sz w:val="20"/>
          <w:szCs w:val="20"/>
        </w:rPr>
        <w:t>Mr Wade Jackson</w:t>
      </w:r>
      <w:r w:rsidR="00A27DE7" w:rsidRPr="007A46C2">
        <w:rPr>
          <w:sz w:val="20"/>
          <w:szCs w:val="20"/>
        </w:rPr>
        <w:t xml:space="preserve"> (University – Precinct Manager Infrastructur</w:t>
      </w:r>
      <w:r w:rsidRPr="007A46C2">
        <w:rPr>
          <w:sz w:val="20"/>
          <w:szCs w:val="20"/>
        </w:rPr>
        <w:t>e and Facilities Services</w:t>
      </w:r>
      <w:r w:rsidR="00904D0A" w:rsidRPr="007A46C2">
        <w:rPr>
          <w:sz w:val="20"/>
          <w:szCs w:val="20"/>
        </w:rPr>
        <w:t>) – UO</w:t>
      </w:r>
      <w:r w:rsidR="00A27DE7" w:rsidRPr="007A46C2">
        <w:rPr>
          <w:sz w:val="20"/>
          <w:szCs w:val="20"/>
        </w:rPr>
        <w:t>N Employer representative</w:t>
      </w:r>
    </w:p>
    <w:p w:rsidR="00B709B2" w:rsidRPr="007A46C2" w:rsidRDefault="00B709B2" w:rsidP="00B709B2">
      <w:pPr>
        <w:autoSpaceDE w:val="0"/>
        <w:autoSpaceDN w:val="0"/>
        <w:adjustRightInd w:val="0"/>
        <w:rPr>
          <w:rFonts w:cs="Times New Roman"/>
          <w:sz w:val="20"/>
          <w:szCs w:val="20"/>
        </w:rPr>
      </w:pPr>
      <w:r w:rsidRPr="007A46C2">
        <w:rPr>
          <w:sz w:val="20"/>
          <w:szCs w:val="20"/>
        </w:rPr>
        <w:t>Mr Neill Bourne (University – Senior Safe</w:t>
      </w:r>
      <w:r w:rsidR="00A17411">
        <w:rPr>
          <w:sz w:val="20"/>
          <w:szCs w:val="20"/>
        </w:rPr>
        <w:t>ty Officer) – O</w:t>
      </w:r>
      <w:r w:rsidRPr="007A46C2">
        <w:rPr>
          <w:sz w:val="20"/>
          <w:szCs w:val="20"/>
        </w:rPr>
        <w:t>bserver</w:t>
      </w:r>
    </w:p>
    <w:p w:rsidR="00B709B2" w:rsidRDefault="00B709B2" w:rsidP="00B709B2">
      <w:pPr>
        <w:autoSpaceDE w:val="0"/>
        <w:autoSpaceDN w:val="0"/>
        <w:adjustRightInd w:val="0"/>
        <w:rPr>
          <w:sz w:val="20"/>
          <w:szCs w:val="20"/>
        </w:rPr>
      </w:pPr>
      <w:r w:rsidRPr="007A46C2">
        <w:rPr>
          <w:sz w:val="20"/>
          <w:szCs w:val="20"/>
        </w:rPr>
        <w:t>Mr Jamie Daniluck (University – Security</w:t>
      </w:r>
      <w:r w:rsidR="00A17411">
        <w:rPr>
          <w:sz w:val="20"/>
          <w:szCs w:val="20"/>
        </w:rPr>
        <w:t xml:space="preserve"> Manager) – O</w:t>
      </w:r>
      <w:r w:rsidR="00925CCE" w:rsidRPr="007A46C2">
        <w:rPr>
          <w:sz w:val="20"/>
          <w:szCs w:val="20"/>
        </w:rPr>
        <w:t>bserver</w:t>
      </w:r>
    </w:p>
    <w:p w:rsidR="00FA5D52" w:rsidRPr="007A46C2" w:rsidRDefault="00361EFF" w:rsidP="00FA5D52">
      <w:pPr>
        <w:autoSpaceDE w:val="0"/>
        <w:autoSpaceDN w:val="0"/>
        <w:adjustRightInd w:val="0"/>
        <w:rPr>
          <w:rFonts w:cs="Arial"/>
          <w:bCs/>
          <w:sz w:val="20"/>
          <w:szCs w:val="20"/>
          <w:lang w:eastAsia="en-AU"/>
        </w:rPr>
      </w:pPr>
      <w:r>
        <w:rPr>
          <w:rFonts w:cs="Arial"/>
          <w:bCs/>
          <w:sz w:val="20"/>
          <w:szCs w:val="20"/>
          <w:lang w:eastAsia="en-AU"/>
        </w:rPr>
        <w:t xml:space="preserve">Ms Jan Hungerford </w:t>
      </w:r>
      <w:r w:rsidR="00FA5D52" w:rsidRPr="007A46C2">
        <w:rPr>
          <w:rFonts w:cs="Arial"/>
          <w:bCs/>
          <w:sz w:val="20"/>
          <w:szCs w:val="20"/>
          <w:lang w:eastAsia="en-AU"/>
        </w:rPr>
        <w:t xml:space="preserve">(TAFE Operations Manager Central Coast) </w:t>
      </w:r>
      <w:r w:rsidR="00FA5D52">
        <w:rPr>
          <w:rFonts w:cs="Arial"/>
          <w:bCs/>
          <w:sz w:val="20"/>
          <w:szCs w:val="20"/>
          <w:lang w:eastAsia="en-AU"/>
        </w:rPr>
        <w:t>–</w:t>
      </w:r>
      <w:r w:rsidR="00FA5D52" w:rsidRPr="007A46C2">
        <w:rPr>
          <w:rFonts w:cs="Arial"/>
          <w:bCs/>
          <w:sz w:val="20"/>
          <w:szCs w:val="20"/>
          <w:lang w:eastAsia="en-AU"/>
        </w:rPr>
        <w:t xml:space="preserve"> Observer</w:t>
      </w:r>
      <w:r w:rsidR="00FA5D52">
        <w:rPr>
          <w:rFonts w:cs="Arial"/>
          <w:bCs/>
          <w:sz w:val="20"/>
          <w:szCs w:val="20"/>
          <w:lang w:eastAsia="en-AU"/>
        </w:rPr>
        <w:t xml:space="preserve"> </w:t>
      </w:r>
    </w:p>
    <w:p w:rsidR="00925CCE" w:rsidRPr="007A46C2" w:rsidRDefault="008E1FFD" w:rsidP="00B709B2">
      <w:pPr>
        <w:autoSpaceDE w:val="0"/>
        <w:autoSpaceDN w:val="0"/>
        <w:adjustRightInd w:val="0"/>
        <w:rPr>
          <w:sz w:val="20"/>
          <w:szCs w:val="20"/>
        </w:rPr>
      </w:pPr>
      <w:r w:rsidRPr="007A46C2">
        <w:rPr>
          <w:sz w:val="20"/>
          <w:szCs w:val="20"/>
        </w:rPr>
        <w:t xml:space="preserve">Mr </w:t>
      </w:r>
      <w:r w:rsidR="00F34DB5" w:rsidRPr="007A46C2">
        <w:rPr>
          <w:sz w:val="20"/>
          <w:szCs w:val="20"/>
        </w:rPr>
        <w:t>Timothy</w:t>
      </w:r>
      <w:r w:rsidR="00925CCE" w:rsidRPr="007A46C2">
        <w:rPr>
          <w:sz w:val="20"/>
          <w:szCs w:val="20"/>
        </w:rPr>
        <w:t xml:space="preserve"> Grover</w:t>
      </w:r>
      <w:r w:rsidR="00F34DB5" w:rsidRPr="007A46C2">
        <w:rPr>
          <w:sz w:val="20"/>
          <w:szCs w:val="20"/>
        </w:rPr>
        <w:t xml:space="preserve"> (TAFE</w:t>
      </w:r>
      <w:r w:rsidR="006A4B2E" w:rsidRPr="007A46C2">
        <w:rPr>
          <w:sz w:val="20"/>
          <w:szCs w:val="20"/>
        </w:rPr>
        <w:t xml:space="preserve"> Manager Student Services Support)</w:t>
      </w:r>
      <w:r w:rsidR="00F34DB5" w:rsidRPr="007A46C2">
        <w:rPr>
          <w:sz w:val="20"/>
          <w:szCs w:val="20"/>
        </w:rPr>
        <w:t xml:space="preserve"> </w:t>
      </w:r>
      <w:r w:rsidR="00A17411">
        <w:rPr>
          <w:sz w:val="20"/>
          <w:szCs w:val="20"/>
        </w:rPr>
        <w:t xml:space="preserve">– Observer </w:t>
      </w:r>
    </w:p>
    <w:p w:rsidR="00B658CB" w:rsidRDefault="00413D38" w:rsidP="00B709B2">
      <w:pPr>
        <w:rPr>
          <w:sz w:val="20"/>
          <w:szCs w:val="20"/>
        </w:rPr>
      </w:pPr>
      <w:r w:rsidRPr="007A46C2">
        <w:rPr>
          <w:sz w:val="20"/>
          <w:szCs w:val="20"/>
        </w:rPr>
        <w:t>Ms Linda Cooper (University Associate Director – Campus Coordination)</w:t>
      </w:r>
      <w:r w:rsidR="00075D1C">
        <w:rPr>
          <w:sz w:val="20"/>
          <w:szCs w:val="20"/>
        </w:rPr>
        <w:t xml:space="preserve"> – </w:t>
      </w:r>
      <w:r w:rsidR="00A17411">
        <w:rPr>
          <w:sz w:val="20"/>
          <w:szCs w:val="20"/>
        </w:rPr>
        <w:t>O</w:t>
      </w:r>
      <w:r w:rsidR="00075D1C">
        <w:rPr>
          <w:sz w:val="20"/>
          <w:szCs w:val="20"/>
        </w:rPr>
        <w:t xml:space="preserve">bserver </w:t>
      </w:r>
    </w:p>
    <w:p w:rsidR="00361EFF" w:rsidRPr="007A46C2" w:rsidRDefault="00361EFF" w:rsidP="00B709B2">
      <w:pPr>
        <w:rPr>
          <w:sz w:val="20"/>
          <w:szCs w:val="20"/>
        </w:rPr>
      </w:pPr>
      <w:r>
        <w:rPr>
          <w:sz w:val="20"/>
          <w:szCs w:val="20"/>
        </w:rPr>
        <w:t xml:space="preserve">Dr Tim Kirkman (Faculty of Science) – Observer </w:t>
      </w:r>
    </w:p>
    <w:p w:rsidR="00DB3125" w:rsidRPr="007A46C2" w:rsidRDefault="00DB3125" w:rsidP="00DB3125">
      <w:pPr>
        <w:autoSpaceDE w:val="0"/>
        <w:autoSpaceDN w:val="0"/>
        <w:adjustRightInd w:val="0"/>
        <w:rPr>
          <w:sz w:val="20"/>
          <w:szCs w:val="20"/>
        </w:rPr>
      </w:pPr>
      <w:r>
        <w:rPr>
          <w:sz w:val="20"/>
          <w:szCs w:val="20"/>
        </w:rPr>
        <w:t>Position Vacant</w:t>
      </w:r>
      <w:r w:rsidRPr="007A46C2">
        <w:rPr>
          <w:sz w:val="20"/>
          <w:szCs w:val="20"/>
        </w:rPr>
        <w:t xml:space="preserve"> (University Business Continuity Officer) </w:t>
      </w:r>
      <w:r>
        <w:rPr>
          <w:sz w:val="20"/>
          <w:szCs w:val="20"/>
        </w:rPr>
        <w:t>–</w:t>
      </w:r>
      <w:r w:rsidRPr="007A46C2">
        <w:rPr>
          <w:sz w:val="20"/>
          <w:szCs w:val="20"/>
        </w:rPr>
        <w:t xml:space="preserve"> </w:t>
      </w:r>
      <w:r w:rsidR="00A17411">
        <w:rPr>
          <w:sz w:val="20"/>
          <w:szCs w:val="20"/>
        </w:rPr>
        <w:t>O</w:t>
      </w:r>
      <w:r w:rsidRPr="007A46C2">
        <w:rPr>
          <w:sz w:val="20"/>
          <w:szCs w:val="20"/>
        </w:rPr>
        <w:t>bserver</w:t>
      </w:r>
      <w:r>
        <w:rPr>
          <w:sz w:val="20"/>
          <w:szCs w:val="20"/>
        </w:rPr>
        <w:t xml:space="preserve"> </w:t>
      </w:r>
    </w:p>
    <w:p w:rsidR="00CB45B8" w:rsidRPr="007A46C2" w:rsidRDefault="00CB45B8" w:rsidP="00B709B2">
      <w:pPr>
        <w:autoSpaceDE w:val="0"/>
        <w:autoSpaceDN w:val="0"/>
        <w:adjustRightInd w:val="0"/>
        <w:rPr>
          <w:rFonts w:cs="Arial"/>
          <w:i/>
          <w:iCs/>
          <w:sz w:val="20"/>
          <w:szCs w:val="20"/>
        </w:rPr>
      </w:pPr>
    </w:p>
    <w:sectPr w:rsidR="00CB45B8" w:rsidRPr="007A46C2" w:rsidSect="00BC6EF1">
      <w:headerReference w:type="default" r:id="rId11"/>
      <w:footerReference w:type="default" r:id="rId12"/>
      <w:pgSz w:w="16840" w:h="11910" w:orient="landscape"/>
      <w:pgMar w:top="720" w:right="720" w:bottom="426" w:left="720" w:header="0" w:footer="81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461" w:rsidRDefault="001D7461">
      <w:r>
        <w:separator/>
      </w:r>
    </w:p>
  </w:endnote>
  <w:endnote w:type="continuationSeparator" w:id="0">
    <w:p w:rsidR="001D7461" w:rsidRDefault="001D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972541"/>
      <w:docPartObj>
        <w:docPartGallery w:val="Page Numbers (Bottom of Page)"/>
        <w:docPartUnique/>
      </w:docPartObj>
    </w:sdtPr>
    <w:sdtEndPr/>
    <w:sdtContent>
      <w:sdt>
        <w:sdtPr>
          <w:id w:val="-1769616900"/>
          <w:docPartObj>
            <w:docPartGallery w:val="Page Numbers (Top of Page)"/>
            <w:docPartUnique/>
          </w:docPartObj>
        </w:sdtPr>
        <w:sdtEndPr/>
        <w:sdtContent>
          <w:p w:rsidR="004B2FE3" w:rsidRDefault="004B2FE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304D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04D1">
              <w:rPr>
                <w:b/>
                <w:bCs/>
                <w:noProof/>
              </w:rPr>
              <w:t>1</w:t>
            </w:r>
            <w:r>
              <w:rPr>
                <w:b/>
                <w:bCs/>
                <w:sz w:val="24"/>
                <w:szCs w:val="24"/>
              </w:rPr>
              <w:fldChar w:fldCharType="end"/>
            </w:r>
          </w:p>
        </w:sdtContent>
      </w:sdt>
    </w:sdtContent>
  </w:sdt>
  <w:p w:rsidR="00D565AA" w:rsidRDefault="00D565A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461" w:rsidRDefault="001D7461">
      <w:r>
        <w:separator/>
      </w:r>
    </w:p>
  </w:footnote>
  <w:footnote w:type="continuationSeparator" w:id="0">
    <w:p w:rsidR="001D7461" w:rsidRDefault="001D7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137144"/>
      <w:docPartObj>
        <w:docPartGallery w:val="Watermarks"/>
        <w:docPartUnique/>
      </w:docPartObj>
    </w:sdtPr>
    <w:sdtEndPr/>
    <w:sdtContent>
      <w:p w:rsidR="00846A93" w:rsidRDefault="001D74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37F9"/>
    <w:multiLevelType w:val="hybridMultilevel"/>
    <w:tmpl w:val="CA36F4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2A773C"/>
    <w:multiLevelType w:val="multilevel"/>
    <w:tmpl w:val="BCC4657C"/>
    <w:lvl w:ilvl="0">
      <w:start w:val="4"/>
      <w:numFmt w:val="decimal"/>
      <w:lvlText w:val="%1"/>
      <w:lvlJc w:val="left"/>
      <w:pPr>
        <w:ind w:left="1243" w:hanging="351"/>
      </w:pPr>
      <w:rPr>
        <w:rFonts w:hint="default"/>
      </w:rPr>
    </w:lvl>
    <w:lvl w:ilvl="1">
      <w:start w:val="1"/>
      <w:numFmt w:val="decimal"/>
      <w:lvlText w:val="%1.%2"/>
      <w:lvlJc w:val="left"/>
      <w:pPr>
        <w:ind w:left="1243" w:hanging="351"/>
      </w:pPr>
      <w:rPr>
        <w:rFonts w:ascii="Arial" w:eastAsia="Arial" w:hAnsi="Arial" w:hint="default"/>
        <w:b/>
        <w:bCs/>
        <w:sz w:val="21"/>
        <w:szCs w:val="21"/>
      </w:rPr>
    </w:lvl>
    <w:lvl w:ilvl="2">
      <w:start w:val="1"/>
      <w:numFmt w:val="bullet"/>
      <w:lvlText w:val="•"/>
      <w:lvlJc w:val="left"/>
      <w:pPr>
        <w:ind w:left="2839" w:hanging="351"/>
      </w:pPr>
      <w:rPr>
        <w:rFonts w:hint="default"/>
      </w:rPr>
    </w:lvl>
    <w:lvl w:ilvl="3">
      <w:start w:val="1"/>
      <w:numFmt w:val="bullet"/>
      <w:lvlText w:val="•"/>
      <w:lvlJc w:val="left"/>
      <w:pPr>
        <w:ind w:left="3638" w:hanging="351"/>
      </w:pPr>
      <w:rPr>
        <w:rFonts w:hint="default"/>
      </w:rPr>
    </w:lvl>
    <w:lvl w:ilvl="4">
      <w:start w:val="1"/>
      <w:numFmt w:val="bullet"/>
      <w:lvlText w:val="•"/>
      <w:lvlJc w:val="left"/>
      <w:pPr>
        <w:ind w:left="4436" w:hanging="351"/>
      </w:pPr>
      <w:rPr>
        <w:rFonts w:hint="default"/>
      </w:rPr>
    </w:lvl>
    <w:lvl w:ilvl="5">
      <w:start w:val="1"/>
      <w:numFmt w:val="bullet"/>
      <w:lvlText w:val="•"/>
      <w:lvlJc w:val="left"/>
      <w:pPr>
        <w:ind w:left="5234" w:hanging="351"/>
      </w:pPr>
      <w:rPr>
        <w:rFonts w:hint="default"/>
      </w:rPr>
    </w:lvl>
    <w:lvl w:ilvl="6">
      <w:start w:val="1"/>
      <w:numFmt w:val="bullet"/>
      <w:lvlText w:val="•"/>
      <w:lvlJc w:val="left"/>
      <w:pPr>
        <w:ind w:left="6033" w:hanging="351"/>
      </w:pPr>
      <w:rPr>
        <w:rFonts w:hint="default"/>
      </w:rPr>
    </w:lvl>
    <w:lvl w:ilvl="7">
      <w:start w:val="1"/>
      <w:numFmt w:val="bullet"/>
      <w:lvlText w:val="•"/>
      <w:lvlJc w:val="left"/>
      <w:pPr>
        <w:ind w:left="6831" w:hanging="351"/>
      </w:pPr>
      <w:rPr>
        <w:rFonts w:hint="default"/>
      </w:rPr>
    </w:lvl>
    <w:lvl w:ilvl="8">
      <w:start w:val="1"/>
      <w:numFmt w:val="bullet"/>
      <w:lvlText w:val="•"/>
      <w:lvlJc w:val="left"/>
      <w:pPr>
        <w:ind w:left="7629" w:hanging="351"/>
      </w:pPr>
      <w:rPr>
        <w:rFonts w:hint="default"/>
      </w:rPr>
    </w:lvl>
  </w:abstractNum>
  <w:abstractNum w:abstractNumId="2" w15:restartNumberingAfterBreak="0">
    <w:nsid w:val="0F3178DA"/>
    <w:multiLevelType w:val="hybridMultilevel"/>
    <w:tmpl w:val="78A27EB6"/>
    <w:lvl w:ilvl="0" w:tplc="B50047DE">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037A4E"/>
    <w:multiLevelType w:val="hybridMultilevel"/>
    <w:tmpl w:val="252427F4"/>
    <w:lvl w:ilvl="0" w:tplc="E4FC2182">
      <w:start w:val="1"/>
      <w:numFmt w:val="bullet"/>
      <w:lvlText w:val=""/>
      <w:lvlJc w:val="left"/>
      <w:pPr>
        <w:ind w:left="317" w:hanging="317"/>
      </w:pPr>
      <w:rPr>
        <w:rFonts w:ascii="Symbol" w:eastAsia="Symbol" w:hAnsi="Symbol" w:hint="default"/>
        <w:w w:val="99"/>
        <w:sz w:val="20"/>
        <w:szCs w:val="20"/>
      </w:rPr>
    </w:lvl>
    <w:lvl w:ilvl="1" w:tplc="CF7A13E6">
      <w:start w:val="1"/>
      <w:numFmt w:val="bullet"/>
      <w:lvlText w:val="•"/>
      <w:lvlJc w:val="left"/>
      <w:pPr>
        <w:ind w:left="954" w:hanging="317"/>
      </w:pPr>
      <w:rPr>
        <w:rFonts w:hint="default"/>
      </w:rPr>
    </w:lvl>
    <w:lvl w:ilvl="2" w:tplc="CE24E610">
      <w:start w:val="1"/>
      <w:numFmt w:val="bullet"/>
      <w:lvlText w:val="•"/>
      <w:lvlJc w:val="left"/>
      <w:pPr>
        <w:ind w:left="1591" w:hanging="317"/>
      </w:pPr>
      <w:rPr>
        <w:rFonts w:hint="default"/>
      </w:rPr>
    </w:lvl>
    <w:lvl w:ilvl="3" w:tplc="A56A70B0">
      <w:start w:val="1"/>
      <w:numFmt w:val="bullet"/>
      <w:lvlText w:val="•"/>
      <w:lvlJc w:val="left"/>
      <w:pPr>
        <w:ind w:left="2229" w:hanging="317"/>
      </w:pPr>
      <w:rPr>
        <w:rFonts w:hint="default"/>
      </w:rPr>
    </w:lvl>
    <w:lvl w:ilvl="4" w:tplc="938CD82C">
      <w:start w:val="1"/>
      <w:numFmt w:val="bullet"/>
      <w:lvlText w:val="•"/>
      <w:lvlJc w:val="left"/>
      <w:pPr>
        <w:ind w:left="2866" w:hanging="317"/>
      </w:pPr>
      <w:rPr>
        <w:rFonts w:hint="default"/>
      </w:rPr>
    </w:lvl>
    <w:lvl w:ilvl="5" w:tplc="8E7CD66A">
      <w:start w:val="1"/>
      <w:numFmt w:val="bullet"/>
      <w:lvlText w:val="•"/>
      <w:lvlJc w:val="left"/>
      <w:pPr>
        <w:ind w:left="3503" w:hanging="317"/>
      </w:pPr>
      <w:rPr>
        <w:rFonts w:hint="default"/>
      </w:rPr>
    </w:lvl>
    <w:lvl w:ilvl="6" w:tplc="3A7AEAAC">
      <w:start w:val="1"/>
      <w:numFmt w:val="bullet"/>
      <w:lvlText w:val="•"/>
      <w:lvlJc w:val="left"/>
      <w:pPr>
        <w:ind w:left="4140" w:hanging="317"/>
      </w:pPr>
      <w:rPr>
        <w:rFonts w:hint="default"/>
      </w:rPr>
    </w:lvl>
    <w:lvl w:ilvl="7" w:tplc="897026DC">
      <w:start w:val="1"/>
      <w:numFmt w:val="bullet"/>
      <w:lvlText w:val="•"/>
      <w:lvlJc w:val="left"/>
      <w:pPr>
        <w:ind w:left="4777" w:hanging="317"/>
      </w:pPr>
      <w:rPr>
        <w:rFonts w:hint="default"/>
      </w:rPr>
    </w:lvl>
    <w:lvl w:ilvl="8" w:tplc="1A546B74">
      <w:start w:val="1"/>
      <w:numFmt w:val="bullet"/>
      <w:lvlText w:val="•"/>
      <w:lvlJc w:val="left"/>
      <w:pPr>
        <w:ind w:left="5414" w:hanging="317"/>
      </w:pPr>
      <w:rPr>
        <w:rFonts w:hint="default"/>
      </w:rPr>
    </w:lvl>
  </w:abstractNum>
  <w:abstractNum w:abstractNumId="4" w15:restartNumberingAfterBreak="0">
    <w:nsid w:val="1415157E"/>
    <w:multiLevelType w:val="multilevel"/>
    <w:tmpl w:val="AF980A5C"/>
    <w:lvl w:ilvl="0">
      <w:start w:val="5"/>
      <w:numFmt w:val="decimal"/>
      <w:lvlText w:val="%1"/>
      <w:lvlJc w:val="left"/>
      <w:pPr>
        <w:ind w:left="1207" w:hanging="351"/>
      </w:pPr>
      <w:rPr>
        <w:rFonts w:hint="default"/>
      </w:rPr>
    </w:lvl>
    <w:lvl w:ilvl="1">
      <w:start w:val="1"/>
      <w:numFmt w:val="decimal"/>
      <w:lvlText w:val="%1.%2"/>
      <w:lvlJc w:val="left"/>
      <w:pPr>
        <w:ind w:left="1207" w:hanging="351"/>
      </w:pPr>
      <w:rPr>
        <w:rFonts w:ascii="Arial" w:eastAsia="Arial" w:hAnsi="Arial" w:hint="default"/>
        <w:b/>
        <w:bCs/>
        <w:sz w:val="21"/>
        <w:szCs w:val="21"/>
      </w:rPr>
    </w:lvl>
    <w:lvl w:ilvl="2">
      <w:start w:val="1"/>
      <w:numFmt w:val="bullet"/>
      <w:lvlText w:val="•"/>
      <w:lvlJc w:val="left"/>
      <w:pPr>
        <w:ind w:left="2815" w:hanging="351"/>
      </w:pPr>
      <w:rPr>
        <w:rFonts w:hint="default"/>
      </w:rPr>
    </w:lvl>
    <w:lvl w:ilvl="3">
      <w:start w:val="1"/>
      <w:numFmt w:val="bullet"/>
      <w:lvlText w:val="•"/>
      <w:lvlJc w:val="left"/>
      <w:pPr>
        <w:ind w:left="3619" w:hanging="351"/>
      </w:pPr>
      <w:rPr>
        <w:rFonts w:hint="default"/>
      </w:rPr>
    </w:lvl>
    <w:lvl w:ilvl="4">
      <w:start w:val="1"/>
      <w:numFmt w:val="bullet"/>
      <w:lvlText w:val="•"/>
      <w:lvlJc w:val="left"/>
      <w:pPr>
        <w:ind w:left="4423" w:hanging="351"/>
      </w:pPr>
      <w:rPr>
        <w:rFonts w:hint="default"/>
      </w:rPr>
    </w:lvl>
    <w:lvl w:ilvl="5">
      <w:start w:val="1"/>
      <w:numFmt w:val="bullet"/>
      <w:lvlText w:val="•"/>
      <w:lvlJc w:val="left"/>
      <w:pPr>
        <w:ind w:left="5226" w:hanging="351"/>
      </w:pPr>
      <w:rPr>
        <w:rFonts w:hint="default"/>
      </w:rPr>
    </w:lvl>
    <w:lvl w:ilvl="6">
      <w:start w:val="1"/>
      <w:numFmt w:val="bullet"/>
      <w:lvlText w:val="•"/>
      <w:lvlJc w:val="left"/>
      <w:pPr>
        <w:ind w:left="6030" w:hanging="351"/>
      </w:pPr>
      <w:rPr>
        <w:rFonts w:hint="default"/>
      </w:rPr>
    </w:lvl>
    <w:lvl w:ilvl="7">
      <w:start w:val="1"/>
      <w:numFmt w:val="bullet"/>
      <w:lvlText w:val="•"/>
      <w:lvlJc w:val="left"/>
      <w:pPr>
        <w:ind w:left="6834" w:hanging="351"/>
      </w:pPr>
      <w:rPr>
        <w:rFonts w:hint="default"/>
      </w:rPr>
    </w:lvl>
    <w:lvl w:ilvl="8">
      <w:start w:val="1"/>
      <w:numFmt w:val="bullet"/>
      <w:lvlText w:val="•"/>
      <w:lvlJc w:val="left"/>
      <w:pPr>
        <w:ind w:left="7638" w:hanging="351"/>
      </w:pPr>
      <w:rPr>
        <w:rFonts w:hint="default"/>
      </w:rPr>
    </w:lvl>
  </w:abstractNum>
  <w:abstractNum w:abstractNumId="5" w15:restartNumberingAfterBreak="0">
    <w:nsid w:val="19AF75F8"/>
    <w:multiLevelType w:val="multilevel"/>
    <w:tmpl w:val="6696F164"/>
    <w:lvl w:ilvl="0">
      <w:start w:val="1"/>
      <w:numFmt w:val="decimal"/>
      <w:lvlText w:val="%1.0"/>
      <w:lvlJc w:val="left"/>
      <w:pPr>
        <w:tabs>
          <w:tab w:val="num" w:pos="720"/>
        </w:tabs>
        <w:ind w:left="720" w:hanging="720"/>
      </w:pPr>
      <w:rPr>
        <w:rFonts w:hint="default"/>
        <w:b/>
        <w:i w:val="0"/>
      </w:rPr>
    </w:lvl>
    <w:lvl w:ilvl="1">
      <w:start w:val="1"/>
      <w:numFmt w:val="decimal"/>
      <w:lvlText w:val="%1.%2"/>
      <w:lvlJc w:val="left"/>
      <w:pPr>
        <w:tabs>
          <w:tab w:val="num" w:pos="1620"/>
        </w:tabs>
        <w:ind w:left="1620" w:hanging="720"/>
      </w:pPr>
      <w:rPr>
        <w:rFonts w:ascii="Arial" w:hAnsi="Arial" w:cs="Aria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DDC4025"/>
    <w:multiLevelType w:val="multilevel"/>
    <w:tmpl w:val="F86AA712"/>
    <w:lvl w:ilvl="0">
      <w:start w:val="4"/>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7" w15:restartNumberingAfterBreak="0">
    <w:nsid w:val="274D776C"/>
    <w:multiLevelType w:val="hybridMultilevel"/>
    <w:tmpl w:val="56F0BB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D062C7"/>
    <w:multiLevelType w:val="hybridMultilevel"/>
    <w:tmpl w:val="D09A39E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2B36BD"/>
    <w:multiLevelType w:val="multilevel"/>
    <w:tmpl w:val="DE34FE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F8690A"/>
    <w:multiLevelType w:val="hybridMultilevel"/>
    <w:tmpl w:val="A092A558"/>
    <w:lvl w:ilvl="0" w:tplc="8E18C470">
      <w:numFmt w:val="bullet"/>
      <w:lvlText w:val="-"/>
      <w:lvlJc w:val="left"/>
      <w:pPr>
        <w:ind w:left="1080" w:hanging="360"/>
      </w:pPr>
      <w:rPr>
        <w:rFonts w:ascii="Arial" w:eastAsia="Times New Roman" w:hAnsi="Aria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4457B3"/>
    <w:multiLevelType w:val="hybridMultilevel"/>
    <w:tmpl w:val="F3ACC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A4727E"/>
    <w:multiLevelType w:val="hybridMultilevel"/>
    <w:tmpl w:val="59360234"/>
    <w:lvl w:ilvl="0" w:tplc="8978607E">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4321917"/>
    <w:multiLevelType w:val="hybridMultilevel"/>
    <w:tmpl w:val="7478BC5A"/>
    <w:lvl w:ilvl="0" w:tplc="408CAEBC">
      <w:start w:val="1"/>
      <w:numFmt w:val="decimal"/>
      <w:lvlText w:val="%1."/>
      <w:lvlJc w:val="left"/>
      <w:pPr>
        <w:ind w:left="821" w:hanging="701"/>
      </w:pPr>
      <w:rPr>
        <w:rFonts w:ascii="Arial" w:eastAsia="Arial" w:hAnsi="Arial" w:hint="default"/>
        <w:b/>
        <w:bCs/>
        <w:spacing w:val="-1"/>
        <w:sz w:val="28"/>
        <w:szCs w:val="28"/>
      </w:rPr>
    </w:lvl>
    <w:lvl w:ilvl="1" w:tplc="EE70D352">
      <w:start w:val="1"/>
      <w:numFmt w:val="bullet"/>
      <w:lvlText w:val=""/>
      <w:lvlJc w:val="left"/>
      <w:pPr>
        <w:ind w:left="1252" w:hanging="356"/>
      </w:pPr>
      <w:rPr>
        <w:rFonts w:ascii="Symbol" w:eastAsia="Symbol" w:hAnsi="Symbol" w:hint="default"/>
        <w:sz w:val="21"/>
        <w:szCs w:val="21"/>
      </w:rPr>
    </w:lvl>
    <w:lvl w:ilvl="2" w:tplc="AB36AD66">
      <w:start w:val="1"/>
      <w:numFmt w:val="bullet"/>
      <w:lvlText w:val="–"/>
      <w:lvlJc w:val="left"/>
      <w:pPr>
        <w:ind w:left="1680" w:hanging="428"/>
      </w:pPr>
      <w:rPr>
        <w:rFonts w:ascii="Arial" w:eastAsia="Arial" w:hAnsi="Arial" w:hint="default"/>
        <w:sz w:val="21"/>
        <w:szCs w:val="21"/>
      </w:rPr>
    </w:lvl>
    <w:lvl w:ilvl="3" w:tplc="B624FB06">
      <w:start w:val="1"/>
      <w:numFmt w:val="bullet"/>
      <w:lvlText w:val="•"/>
      <w:lvlJc w:val="left"/>
      <w:pPr>
        <w:ind w:left="1252" w:hanging="428"/>
      </w:pPr>
      <w:rPr>
        <w:rFonts w:hint="default"/>
      </w:rPr>
    </w:lvl>
    <w:lvl w:ilvl="4" w:tplc="B74A1DE0">
      <w:start w:val="1"/>
      <w:numFmt w:val="bullet"/>
      <w:lvlText w:val="•"/>
      <w:lvlJc w:val="left"/>
      <w:pPr>
        <w:ind w:left="1252" w:hanging="428"/>
      </w:pPr>
      <w:rPr>
        <w:rFonts w:hint="default"/>
      </w:rPr>
    </w:lvl>
    <w:lvl w:ilvl="5" w:tplc="7A56D144">
      <w:start w:val="1"/>
      <w:numFmt w:val="bullet"/>
      <w:lvlText w:val="•"/>
      <w:lvlJc w:val="left"/>
      <w:pPr>
        <w:ind w:left="1680" w:hanging="428"/>
      </w:pPr>
      <w:rPr>
        <w:rFonts w:hint="default"/>
      </w:rPr>
    </w:lvl>
    <w:lvl w:ilvl="6" w:tplc="B8760ABA">
      <w:start w:val="1"/>
      <w:numFmt w:val="bullet"/>
      <w:lvlText w:val="•"/>
      <w:lvlJc w:val="left"/>
      <w:pPr>
        <w:ind w:left="3185" w:hanging="428"/>
      </w:pPr>
      <w:rPr>
        <w:rFonts w:hint="default"/>
      </w:rPr>
    </w:lvl>
    <w:lvl w:ilvl="7" w:tplc="F25AF9B8">
      <w:start w:val="1"/>
      <w:numFmt w:val="bullet"/>
      <w:lvlText w:val="•"/>
      <w:lvlJc w:val="left"/>
      <w:pPr>
        <w:ind w:left="4690" w:hanging="428"/>
      </w:pPr>
      <w:rPr>
        <w:rFonts w:hint="default"/>
      </w:rPr>
    </w:lvl>
    <w:lvl w:ilvl="8" w:tplc="D346E1FA">
      <w:start w:val="1"/>
      <w:numFmt w:val="bullet"/>
      <w:lvlText w:val="•"/>
      <w:lvlJc w:val="left"/>
      <w:pPr>
        <w:ind w:left="6196" w:hanging="428"/>
      </w:pPr>
      <w:rPr>
        <w:rFonts w:hint="default"/>
      </w:rPr>
    </w:lvl>
  </w:abstractNum>
  <w:abstractNum w:abstractNumId="14" w15:restartNumberingAfterBreak="0">
    <w:nsid w:val="3A307CCA"/>
    <w:multiLevelType w:val="multilevel"/>
    <w:tmpl w:val="A6626BC0"/>
    <w:lvl w:ilvl="0">
      <w:start w:val="5"/>
      <w:numFmt w:val="decimal"/>
      <w:lvlText w:val="%1"/>
      <w:lvlJc w:val="left"/>
      <w:pPr>
        <w:ind w:left="1191" w:hanging="351"/>
      </w:pPr>
      <w:rPr>
        <w:rFonts w:hint="default"/>
      </w:rPr>
    </w:lvl>
    <w:lvl w:ilvl="1">
      <w:start w:val="6"/>
      <w:numFmt w:val="decimal"/>
      <w:lvlText w:val="%1.%2"/>
      <w:lvlJc w:val="left"/>
      <w:pPr>
        <w:ind w:left="1191" w:hanging="351"/>
      </w:pPr>
      <w:rPr>
        <w:rFonts w:ascii="Arial" w:eastAsia="Arial" w:hAnsi="Arial" w:hint="default"/>
        <w:b/>
        <w:bCs/>
        <w:sz w:val="21"/>
        <w:szCs w:val="21"/>
      </w:rPr>
    </w:lvl>
    <w:lvl w:ilvl="2">
      <w:start w:val="1"/>
      <w:numFmt w:val="bullet"/>
      <w:lvlText w:val="•"/>
      <w:lvlJc w:val="left"/>
      <w:pPr>
        <w:ind w:left="2806" w:hanging="351"/>
      </w:pPr>
      <w:rPr>
        <w:rFonts w:hint="default"/>
      </w:rPr>
    </w:lvl>
    <w:lvl w:ilvl="3">
      <w:start w:val="1"/>
      <w:numFmt w:val="bullet"/>
      <w:lvlText w:val="•"/>
      <w:lvlJc w:val="left"/>
      <w:pPr>
        <w:ind w:left="3613" w:hanging="351"/>
      </w:pPr>
      <w:rPr>
        <w:rFonts w:hint="default"/>
      </w:rPr>
    </w:lvl>
    <w:lvl w:ilvl="4">
      <w:start w:val="1"/>
      <w:numFmt w:val="bullet"/>
      <w:lvlText w:val="•"/>
      <w:lvlJc w:val="left"/>
      <w:pPr>
        <w:ind w:left="4421" w:hanging="351"/>
      </w:pPr>
      <w:rPr>
        <w:rFonts w:hint="default"/>
      </w:rPr>
    </w:lvl>
    <w:lvl w:ilvl="5">
      <w:start w:val="1"/>
      <w:numFmt w:val="bullet"/>
      <w:lvlText w:val="•"/>
      <w:lvlJc w:val="left"/>
      <w:pPr>
        <w:ind w:left="5228" w:hanging="351"/>
      </w:pPr>
      <w:rPr>
        <w:rFonts w:hint="default"/>
      </w:rPr>
    </w:lvl>
    <w:lvl w:ilvl="6">
      <w:start w:val="1"/>
      <w:numFmt w:val="bullet"/>
      <w:lvlText w:val="•"/>
      <w:lvlJc w:val="left"/>
      <w:pPr>
        <w:ind w:left="6036" w:hanging="351"/>
      </w:pPr>
      <w:rPr>
        <w:rFonts w:hint="default"/>
      </w:rPr>
    </w:lvl>
    <w:lvl w:ilvl="7">
      <w:start w:val="1"/>
      <w:numFmt w:val="bullet"/>
      <w:lvlText w:val="•"/>
      <w:lvlJc w:val="left"/>
      <w:pPr>
        <w:ind w:left="6843" w:hanging="351"/>
      </w:pPr>
      <w:rPr>
        <w:rFonts w:hint="default"/>
      </w:rPr>
    </w:lvl>
    <w:lvl w:ilvl="8">
      <w:start w:val="1"/>
      <w:numFmt w:val="bullet"/>
      <w:lvlText w:val="•"/>
      <w:lvlJc w:val="left"/>
      <w:pPr>
        <w:ind w:left="7651" w:hanging="351"/>
      </w:pPr>
      <w:rPr>
        <w:rFonts w:hint="default"/>
      </w:rPr>
    </w:lvl>
  </w:abstractNum>
  <w:abstractNum w:abstractNumId="15" w15:restartNumberingAfterBreak="0">
    <w:nsid w:val="3D1804CA"/>
    <w:multiLevelType w:val="hybridMultilevel"/>
    <w:tmpl w:val="F57C1E0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D6C0BC4"/>
    <w:multiLevelType w:val="hybridMultilevel"/>
    <w:tmpl w:val="0F801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974189"/>
    <w:multiLevelType w:val="hybridMultilevel"/>
    <w:tmpl w:val="DA5213FE"/>
    <w:lvl w:ilvl="0" w:tplc="0C090019">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97534D"/>
    <w:multiLevelType w:val="multilevel"/>
    <w:tmpl w:val="DE34FE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274EDF"/>
    <w:multiLevelType w:val="multilevel"/>
    <w:tmpl w:val="DE34FE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853D64"/>
    <w:multiLevelType w:val="hybridMultilevel"/>
    <w:tmpl w:val="DCA67F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617F1EC0"/>
    <w:multiLevelType w:val="hybridMultilevel"/>
    <w:tmpl w:val="0EB0CA04"/>
    <w:lvl w:ilvl="0" w:tplc="E23CDB5C">
      <w:start w:val="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C56A08"/>
    <w:multiLevelType w:val="multilevel"/>
    <w:tmpl w:val="FBB044F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1D0D7E"/>
    <w:multiLevelType w:val="hybridMultilevel"/>
    <w:tmpl w:val="9ACC1E8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58F5FEE"/>
    <w:multiLevelType w:val="hybridMultilevel"/>
    <w:tmpl w:val="DD66135A"/>
    <w:lvl w:ilvl="0" w:tplc="D0BAEC70">
      <w:start w:val="1"/>
      <w:numFmt w:val="decimal"/>
      <w:lvlText w:val="%1."/>
      <w:lvlJc w:val="left"/>
      <w:pPr>
        <w:ind w:left="1198" w:hanging="413"/>
      </w:pPr>
      <w:rPr>
        <w:rFonts w:ascii="Arial" w:eastAsia="Arial" w:hAnsi="Arial" w:hint="default"/>
        <w:b/>
        <w:bCs/>
        <w:spacing w:val="-1"/>
        <w:sz w:val="22"/>
        <w:szCs w:val="22"/>
      </w:rPr>
    </w:lvl>
    <w:lvl w:ilvl="1" w:tplc="1E5ACD28">
      <w:start w:val="1"/>
      <w:numFmt w:val="bullet"/>
      <w:lvlText w:val=""/>
      <w:lvlJc w:val="left"/>
      <w:pPr>
        <w:ind w:left="1680" w:hanging="428"/>
      </w:pPr>
      <w:rPr>
        <w:rFonts w:ascii="Symbol" w:eastAsia="Symbol" w:hAnsi="Symbol" w:hint="default"/>
        <w:sz w:val="21"/>
        <w:szCs w:val="21"/>
      </w:rPr>
    </w:lvl>
    <w:lvl w:ilvl="2" w:tplc="EEE8E548">
      <w:start w:val="1"/>
      <w:numFmt w:val="bullet"/>
      <w:lvlText w:val="-"/>
      <w:lvlJc w:val="left"/>
      <w:pPr>
        <w:ind w:left="1963" w:hanging="425"/>
      </w:pPr>
      <w:rPr>
        <w:rFonts w:ascii="Courier New" w:eastAsia="Courier New" w:hAnsi="Courier New" w:hint="default"/>
        <w:sz w:val="21"/>
        <w:szCs w:val="21"/>
      </w:rPr>
    </w:lvl>
    <w:lvl w:ilvl="3" w:tplc="77A0A1DC">
      <w:start w:val="1"/>
      <w:numFmt w:val="bullet"/>
      <w:lvlText w:val="•"/>
      <w:lvlJc w:val="left"/>
      <w:pPr>
        <w:ind w:left="2831" w:hanging="425"/>
      </w:pPr>
      <w:rPr>
        <w:rFonts w:hint="default"/>
      </w:rPr>
    </w:lvl>
    <w:lvl w:ilvl="4" w:tplc="25547554">
      <w:start w:val="1"/>
      <w:numFmt w:val="bullet"/>
      <w:lvlText w:val="•"/>
      <w:lvlJc w:val="left"/>
      <w:pPr>
        <w:ind w:left="3699" w:hanging="425"/>
      </w:pPr>
      <w:rPr>
        <w:rFonts w:hint="default"/>
      </w:rPr>
    </w:lvl>
    <w:lvl w:ilvl="5" w:tplc="AFA6E974">
      <w:start w:val="1"/>
      <w:numFmt w:val="bullet"/>
      <w:lvlText w:val="•"/>
      <w:lvlJc w:val="left"/>
      <w:pPr>
        <w:ind w:left="4567" w:hanging="425"/>
      </w:pPr>
      <w:rPr>
        <w:rFonts w:hint="default"/>
      </w:rPr>
    </w:lvl>
    <w:lvl w:ilvl="6" w:tplc="B0E86164">
      <w:start w:val="1"/>
      <w:numFmt w:val="bullet"/>
      <w:lvlText w:val="•"/>
      <w:lvlJc w:val="left"/>
      <w:pPr>
        <w:ind w:left="5435" w:hanging="425"/>
      </w:pPr>
      <w:rPr>
        <w:rFonts w:hint="default"/>
      </w:rPr>
    </w:lvl>
    <w:lvl w:ilvl="7" w:tplc="91F4AD3E">
      <w:start w:val="1"/>
      <w:numFmt w:val="bullet"/>
      <w:lvlText w:val="•"/>
      <w:lvlJc w:val="left"/>
      <w:pPr>
        <w:ind w:left="6302" w:hanging="425"/>
      </w:pPr>
      <w:rPr>
        <w:rFonts w:hint="default"/>
      </w:rPr>
    </w:lvl>
    <w:lvl w:ilvl="8" w:tplc="94C6DC3E">
      <w:start w:val="1"/>
      <w:numFmt w:val="bullet"/>
      <w:lvlText w:val="•"/>
      <w:lvlJc w:val="left"/>
      <w:pPr>
        <w:ind w:left="7170" w:hanging="425"/>
      </w:pPr>
      <w:rPr>
        <w:rFonts w:hint="default"/>
      </w:rPr>
    </w:lvl>
  </w:abstractNum>
  <w:abstractNum w:abstractNumId="25" w15:restartNumberingAfterBreak="0">
    <w:nsid w:val="65A94886"/>
    <w:multiLevelType w:val="hybridMultilevel"/>
    <w:tmpl w:val="2D1A93A4"/>
    <w:lvl w:ilvl="0" w:tplc="90F2FE9C">
      <w:start w:val="10"/>
      <w:numFmt w:val="bullet"/>
      <w:lvlText w:val="-"/>
      <w:lvlJc w:val="left"/>
      <w:pPr>
        <w:ind w:left="720" w:hanging="360"/>
      </w:pPr>
      <w:rPr>
        <w:rFonts w:ascii="Calibri" w:eastAsiaTheme="minorHAnsi" w:hAnsi="Calibri"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5D450B"/>
    <w:multiLevelType w:val="multilevel"/>
    <w:tmpl w:val="DE34FE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8E2100"/>
    <w:multiLevelType w:val="hybridMultilevel"/>
    <w:tmpl w:val="58042112"/>
    <w:lvl w:ilvl="0" w:tplc="3B1AD62E">
      <w:start w:val="1"/>
      <w:numFmt w:val="decimal"/>
      <w:lvlText w:val="%1."/>
      <w:lvlJc w:val="left"/>
      <w:pPr>
        <w:ind w:left="1060" w:hanging="233"/>
      </w:pPr>
      <w:rPr>
        <w:rFonts w:ascii="Arial" w:eastAsia="Arial" w:hAnsi="Arial" w:hint="default"/>
        <w:sz w:val="21"/>
        <w:szCs w:val="21"/>
      </w:rPr>
    </w:lvl>
    <w:lvl w:ilvl="1" w:tplc="555E7626">
      <w:start w:val="1"/>
      <w:numFmt w:val="bullet"/>
      <w:lvlText w:val="•"/>
      <w:lvlJc w:val="left"/>
      <w:pPr>
        <w:ind w:left="1877" w:hanging="233"/>
      </w:pPr>
      <w:rPr>
        <w:rFonts w:hint="default"/>
      </w:rPr>
    </w:lvl>
    <w:lvl w:ilvl="2" w:tplc="F07EB2B2">
      <w:start w:val="1"/>
      <w:numFmt w:val="bullet"/>
      <w:lvlText w:val="•"/>
      <w:lvlJc w:val="left"/>
      <w:pPr>
        <w:ind w:left="2694" w:hanging="233"/>
      </w:pPr>
      <w:rPr>
        <w:rFonts w:hint="default"/>
      </w:rPr>
    </w:lvl>
    <w:lvl w:ilvl="3" w:tplc="FACC0214">
      <w:start w:val="1"/>
      <w:numFmt w:val="bullet"/>
      <w:lvlText w:val="•"/>
      <w:lvlJc w:val="left"/>
      <w:pPr>
        <w:ind w:left="3510" w:hanging="233"/>
      </w:pPr>
      <w:rPr>
        <w:rFonts w:hint="default"/>
      </w:rPr>
    </w:lvl>
    <w:lvl w:ilvl="4" w:tplc="1E08685A">
      <w:start w:val="1"/>
      <w:numFmt w:val="bullet"/>
      <w:lvlText w:val="•"/>
      <w:lvlJc w:val="left"/>
      <w:pPr>
        <w:ind w:left="4327" w:hanging="233"/>
      </w:pPr>
      <w:rPr>
        <w:rFonts w:hint="default"/>
      </w:rPr>
    </w:lvl>
    <w:lvl w:ilvl="5" w:tplc="AE660158">
      <w:start w:val="1"/>
      <w:numFmt w:val="bullet"/>
      <w:lvlText w:val="•"/>
      <w:lvlJc w:val="left"/>
      <w:pPr>
        <w:ind w:left="5143" w:hanging="233"/>
      </w:pPr>
      <w:rPr>
        <w:rFonts w:hint="default"/>
      </w:rPr>
    </w:lvl>
    <w:lvl w:ilvl="6" w:tplc="FD8CA638">
      <w:start w:val="1"/>
      <w:numFmt w:val="bullet"/>
      <w:lvlText w:val="•"/>
      <w:lvlJc w:val="left"/>
      <w:pPr>
        <w:ind w:left="5960" w:hanging="233"/>
      </w:pPr>
      <w:rPr>
        <w:rFonts w:hint="default"/>
      </w:rPr>
    </w:lvl>
    <w:lvl w:ilvl="7" w:tplc="48EE3DCA">
      <w:start w:val="1"/>
      <w:numFmt w:val="bullet"/>
      <w:lvlText w:val="•"/>
      <w:lvlJc w:val="left"/>
      <w:pPr>
        <w:ind w:left="6776" w:hanging="233"/>
      </w:pPr>
      <w:rPr>
        <w:rFonts w:hint="default"/>
      </w:rPr>
    </w:lvl>
    <w:lvl w:ilvl="8" w:tplc="D44CFA3C">
      <w:start w:val="1"/>
      <w:numFmt w:val="bullet"/>
      <w:lvlText w:val="•"/>
      <w:lvlJc w:val="left"/>
      <w:pPr>
        <w:ind w:left="7593" w:hanging="233"/>
      </w:pPr>
      <w:rPr>
        <w:rFonts w:hint="default"/>
      </w:rPr>
    </w:lvl>
  </w:abstractNum>
  <w:abstractNum w:abstractNumId="28" w15:restartNumberingAfterBreak="0">
    <w:nsid w:val="6D906BA8"/>
    <w:multiLevelType w:val="hybridMultilevel"/>
    <w:tmpl w:val="8B3058B8"/>
    <w:lvl w:ilvl="0" w:tplc="4872C24C">
      <w:start w:val="8"/>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7561E5"/>
    <w:multiLevelType w:val="hybridMultilevel"/>
    <w:tmpl w:val="9A2C17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5F5E39"/>
    <w:multiLevelType w:val="hybridMultilevel"/>
    <w:tmpl w:val="91C8407C"/>
    <w:lvl w:ilvl="0" w:tplc="678E236E">
      <w:start w:val="201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27"/>
  </w:num>
  <w:num w:numId="4">
    <w:abstractNumId w:val="14"/>
  </w:num>
  <w:num w:numId="5">
    <w:abstractNumId w:val="4"/>
  </w:num>
  <w:num w:numId="6">
    <w:abstractNumId w:val="1"/>
  </w:num>
  <w:num w:numId="7">
    <w:abstractNumId w:val="13"/>
  </w:num>
  <w:num w:numId="8">
    <w:abstractNumId w:val="28"/>
  </w:num>
  <w:num w:numId="9">
    <w:abstractNumId w:val="8"/>
  </w:num>
  <w:num w:numId="10">
    <w:abstractNumId w:val="5"/>
  </w:num>
  <w:num w:numId="11">
    <w:abstractNumId w:val="30"/>
  </w:num>
  <w:num w:numId="12">
    <w:abstractNumId w:val="10"/>
  </w:num>
  <w:num w:numId="13">
    <w:abstractNumId w:val="20"/>
  </w:num>
  <w:num w:numId="14">
    <w:abstractNumId w:val="12"/>
  </w:num>
  <w:num w:numId="15">
    <w:abstractNumId w:val="2"/>
  </w:num>
  <w:num w:numId="16">
    <w:abstractNumId w:val="25"/>
  </w:num>
  <w:num w:numId="17">
    <w:abstractNumId w:val="17"/>
  </w:num>
  <w:num w:numId="18">
    <w:abstractNumId w:val="7"/>
  </w:num>
  <w:num w:numId="19">
    <w:abstractNumId w:val="0"/>
  </w:num>
  <w:num w:numId="20">
    <w:abstractNumId w:val="29"/>
  </w:num>
  <w:num w:numId="21">
    <w:abstractNumId w:val="21"/>
  </w:num>
  <w:num w:numId="22">
    <w:abstractNumId w:val="6"/>
  </w:num>
  <w:num w:numId="23">
    <w:abstractNumId w:val="19"/>
  </w:num>
  <w:num w:numId="24">
    <w:abstractNumId w:val="22"/>
  </w:num>
  <w:num w:numId="25">
    <w:abstractNumId w:val="15"/>
  </w:num>
  <w:num w:numId="26">
    <w:abstractNumId w:val="23"/>
  </w:num>
  <w:num w:numId="27">
    <w:abstractNumId w:val="9"/>
  </w:num>
  <w:num w:numId="28">
    <w:abstractNumId w:val="18"/>
  </w:num>
  <w:num w:numId="29">
    <w:abstractNumId w:val="26"/>
  </w:num>
  <w:num w:numId="30">
    <w:abstractNumId w:val="1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67"/>
    <w:rsid w:val="00000241"/>
    <w:rsid w:val="00001D41"/>
    <w:rsid w:val="0000617A"/>
    <w:rsid w:val="00010195"/>
    <w:rsid w:val="00012FD7"/>
    <w:rsid w:val="000137AD"/>
    <w:rsid w:val="00014C54"/>
    <w:rsid w:val="00017173"/>
    <w:rsid w:val="00021988"/>
    <w:rsid w:val="000235EA"/>
    <w:rsid w:val="000237B4"/>
    <w:rsid w:val="000247F5"/>
    <w:rsid w:val="000265AC"/>
    <w:rsid w:val="00027157"/>
    <w:rsid w:val="00030EC2"/>
    <w:rsid w:val="00031B36"/>
    <w:rsid w:val="00031F41"/>
    <w:rsid w:val="00032E1A"/>
    <w:rsid w:val="0004235F"/>
    <w:rsid w:val="00043FB7"/>
    <w:rsid w:val="00044E3E"/>
    <w:rsid w:val="00045442"/>
    <w:rsid w:val="00046E2D"/>
    <w:rsid w:val="000548E9"/>
    <w:rsid w:val="00054AAF"/>
    <w:rsid w:val="00060C93"/>
    <w:rsid w:val="00061152"/>
    <w:rsid w:val="00064FCD"/>
    <w:rsid w:val="000650F1"/>
    <w:rsid w:val="00067832"/>
    <w:rsid w:val="00072599"/>
    <w:rsid w:val="00073B30"/>
    <w:rsid w:val="00075D1C"/>
    <w:rsid w:val="00076C86"/>
    <w:rsid w:val="00081A73"/>
    <w:rsid w:val="000865A1"/>
    <w:rsid w:val="00087B0A"/>
    <w:rsid w:val="000919F5"/>
    <w:rsid w:val="000A26DC"/>
    <w:rsid w:val="000A2CF4"/>
    <w:rsid w:val="000A46BA"/>
    <w:rsid w:val="000A4BBA"/>
    <w:rsid w:val="000B0036"/>
    <w:rsid w:val="000B0531"/>
    <w:rsid w:val="000B0E3C"/>
    <w:rsid w:val="000B121D"/>
    <w:rsid w:val="000B1889"/>
    <w:rsid w:val="000B5694"/>
    <w:rsid w:val="000B6BD8"/>
    <w:rsid w:val="000C1269"/>
    <w:rsid w:val="000D64A3"/>
    <w:rsid w:val="000E2746"/>
    <w:rsid w:val="000E3E43"/>
    <w:rsid w:val="000E68D2"/>
    <w:rsid w:val="000F5609"/>
    <w:rsid w:val="000F7C0C"/>
    <w:rsid w:val="00103F4E"/>
    <w:rsid w:val="00105ADF"/>
    <w:rsid w:val="00106EA0"/>
    <w:rsid w:val="00110145"/>
    <w:rsid w:val="00115398"/>
    <w:rsid w:val="00116D5A"/>
    <w:rsid w:val="00123542"/>
    <w:rsid w:val="00123C99"/>
    <w:rsid w:val="001250AF"/>
    <w:rsid w:val="00125993"/>
    <w:rsid w:val="00126B45"/>
    <w:rsid w:val="00132A70"/>
    <w:rsid w:val="00134B3A"/>
    <w:rsid w:val="001354DA"/>
    <w:rsid w:val="001369D0"/>
    <w:rsid w:val="001405B4"/>
    <w:rsid w:val="00143D21"/>
    <w:rsid w:val="001553F7"/>
    <w:rsid w:val="00157F11"/>
    <w:rsid w:val="00160757"/>
    <w:rsid w:val="0016095F"/>
    <w:rsid w:val="00162505"/>
    <w:rsid w:val="001669B3"/>
    <w:rsid w:val="00166AAD"/>
    <w:rsid w:val="001706A2"/>
    <w:rsid w:val="00180101"/>
    <w:rsid w:val="00182BCB"/>
    <w:rsid w:val="00182C96"/>
    <w:rsid w:val="00183CD7"/>
    <w:rsid w:val="001867B3"/>
    <w:rsid w:val="00190350"/>
    <w:rsid w:val="001966C5"/>
    <w:rsid w:val="0019759F"/>
    <w:rsid w:val="001A2A92"/>
    <w:rsid w:val="001A3674"/>
    <w:rsid w:val="001A508D"/>
    <w:rsid w:val="001A6580"/>
    <w:rsid w:val="001B0F56"/>
    <w:rsid w:val="001B22F8"/>
    <w:rsid w:val="001B36B6"/>
    <w:rsid w:val="001B4463"/>
    <w:rsid w:val="001B479D"/>
    <w:rsid w:val="001B5668"/>
    <w:rsid w:val="001B70AB"/>
    <w:rsid w:val="001C5DC4"/>
    <w:rsid w:val="001D043B"/>
    <w:rsid w:val="001D2AC7"/>
    <w:rsid w:val="001D3F7B"/>
    <w:rsid w:val="001D4CF4"/>
    <w:rsid w:val="001D506D"/>
    <w:rsid w:val="001D5189"/>
    <w:rsid w:val="001D5CB3"/>
    <w:rsid w:val="001D7461"/>
    <w:rsid w:val="001E36BF"/>
    <w:rsid w:val="001F1619"/>
    <w:rsid w:val="00206C4D"/>
    <w:rsid w:val="00207798"/>
    <w:rsid w:val="002111A5"/>
    <w:rsid w:val="00215AF8"/>
    <w:rsid w:val="00215F30"/>
    <w:rsid w:val="00216D8F"/>
    <w:rsid w:val="00220D75"/>
    <w:rsid w:val="002218AA"/>
    <w:rsid w:val="002268C8"/>
    <w:rsid w:val="00230D57"/>
    <w:rsid w:val="002336C6"/>
    <w:rsid w:val="00234840"/>
    <w:rsid w:val="002351FC"/>
    <w:rsid w:val="00235A6E"/>
    <w:rsid w:val="00236A03"/>
    <w:rsid w:val="00237A8D"/>
    <w:rsid w:val="002519AC"/>
    <w:rsid w:val="00253F99"/>
    <w:rsid w:val="00256F36"/>
    <w:rsid w:val="0025725F"/>
    <w:rsid w:val="00261671"/>
    <w:rsid w:val="00264413"/>
    <w:rsid w:val="00264ED2"/>
    <w:rsid w:val="0026665B"/>
    <w:rsid w:val="00270CDC"/>
    <w:rsid w:val="002820D7"/>
    <w:rsid w:val="00283024"/>
    <w:rsid w:val="00283BC9"/>
    <w:rsid w:val="002901E2"/>
    <w:rsid w:val="002935E1"/>
    <w:rsid w:val="00296255"/>
    <w:rsid w:val="002A175C"/>
    <w:rsid w:val="002A2767"/>
    <w:rsid w:val="002A5F51"/>
    <w:rsid w:val="002B4700"/>
    <w:rsid w:val="002B568D"/>
    <w:rsid w:val="002B5B25"/>
    <w:rsid w:val="002B7AB2"/>
    <w:rsid w:val="002C472C"/>
    <w:rsid w:val="002D783D"/>
    <w:rsid w:val="002E02D1"/>
    <w:rsid w:val="002E14E7"/>
    <w:rsid w:val="002E7356"/>
    <w:rsid w:val="002F2996"/>
    <w:rsid w:val="002F69FF"/>
    <w:rsid w:val="0030110E"/>
    <w:rsid w:val="00301BE5"/>
    <w:rsid w:val="00303182"/>
    <w:rsid w:val="00304D74"/>
    <w:rsid w:val="00305443"/>
    <w:rsid w:val="00305EA0"/>
    <w:rsid w:val="00306A00"/>
    <w:rsid w:val="00307E8F"/>
    <w:rsid w:val="00307FF7"/>
    <w:rsid w:val="00311929"/>
    <w:rsid w:val="00313EC2"/>
    <w:rsid w:val="0031609D"/>
    <w:rsid w:val="00321E8C"/>
    <w:rsid w:val="00321EA2"/>
    <w:rsid w:val="003248B3"/>
    <w:rsid w:val="00325C9E"/>
    <w:rsid w:val="00332871"/>
    <w:rsid w:val="00332BE8"/>
    <w:rsid w:val="00333E7E"/>
    <w:rsid w:val="00335540"/>
    <w:rsid w:val="003402A1"/>
    <w:rsid w:val="003439F3"/>
    <w:rsid w:val="00344A38"/>
    <w:rsid w:val="00346AFE"/>
    <w:rsid w:val="00347B4E"/>
    <w:rsid w:val="00351AE5"/>
    <w:rsid w:val="0035292E"/>
    <w:rsid w:val="00353886"/>
    <w:rsid w:val="003575B1"/>
    <w:rsid w:val="00360FBC"/>
    <w:rsid w:val="00361EFF"/>
    <w:rsid w:val="003634B1"/>
    <w:rsid w:val="00365491"/>
    <w:rsid w:val="003730A8"/>
    <w:rsid w:val="00377AA6"/>
    <w:rsid w:val="00377D39"/>
    <w:rsid w:val="00377E67"/>
    <w:rsid w:val="0038195C"/>
    <w:rsid w:val="00384091"/>
    <w:rsid w:val="0039347B"/>
    <w:rsid w:val="003940D5"/>
    <w:rsid w:val="0039650B"/>
    <w:rsid w:val="00396C8E"/>
    <w:rsid w:val="003A7C8E"/>
    <w:rsid w:val="003A7F35"/>
    <w:rsid w:val="003B2050"/>
    <w:rsid w:val="003B3BB3"/>
    <w:rsid w:val="003B687F"/>
    <w:rsid w:val="003C52E7"/>
    <w:rsid w:val="003C5BC1"/>
    <w:rsid w:val="003E0EA0"/>
    <w:rsid w:val="003E3A98"/>
    <w:rsid w:val="003E584E"/>
    <w:rsid w:val="003E5DF6"/>
    <w:rsid w:val="003E7137"/>
    <w:rsid w:val="003E7D60"/>
    <w:rsid w:val="003F3FD6"/>
    <w:rsid w:val="00401C5F"/>
    <w:rsid w:val="00403958"/>
    <w:rsid w:val="00407239"/>
    <w:rsid w:val="00413D38"/>
    <w:rsid w:val="00414216"/>
    <w:rsid w:val="0041669C"/>
    <w:rsid w:val="0042014D"/>
    <w:rsid w:val="004208EE"/>
    <w:rsid w:val="00431885"/>
    <w:rsid w:val="00434E15"/>
    <w:rsid w:val="00451A3C"/>
    <w:rsid w:val="00455836"/>
    <w:rsid w:val="0045688F"/>
    <w:rsid w:val="004576D7"/>
    <w:rsid w:val="004616DC"/>
    <w:rsid w:val="004659C7"/>
    <w:rsid w:val="00470DE6"/>
    <w:rsid w:val="00470FB4"/>
    <w:rsid w:val="0047177E"/>
    <w:rsid w:val="00472C6F"/>
    <w:rsid w:val="004819AE"/>
    <w:rsid w:val="00481D2C"/>
    <w:rsid w:val="00483126"/>
    <w:rsid w:val="004833EB"/>
    <w:rsid w:val="00483FDF"/>
    <w:rsid w:val="004868F1"/>
    <w:rsid w:val="004919DF"/>
    <w:rsid w:val="00495A76"/>
    <w:rsid w:val="00496E46"/>
    <w:rsid w:val="0049749D"/>
    <w:rsid w:val="004A1094"/>
    <w:rsid w:val="004A32DB"/>
    <w:rsid w:val="004A3C11"/>
    <w:rsid w:val="004A5844"/>
    <w:rsid w:val="004B1A9C"/>
    <w:rsid w:val="004B2FE3"/>
    <w:rsid w:val="004B34F5"/>
    <w:rsid w:val="004B6C17"/>
    <w:rsid w:val="004C0944"/>
    <w:rsid w:val="004D46A5"/>
    <w:rsid w:val="004E548A"/>
    <w:rsid w:val="004E7E9A"/>
    <w:rsid w:val="004F016C"/>
    <w:rsid w:val="004F22D1"/>
    <w:rsid w:val="005024B6"/>
    <w:rsid w:val="00505988"/>
    <w:rsid w:val="00512AE3"/>
    <w:rsid w:val="00514E51"/>
    <w:rsid w:val="0051507B"/>
    <w:rsid w:val="0052067E"/>
    <w:rsid w:val="005206C8"/>
    <w:rsid w:val="00523A75"/>
    <w:rsid w:val="00523E6E"/>
    <w:rsid w:val="00526A1E"/>
    <w:rsid w:val="00527D7F"/>
    <w:rsid w:val="00536D4E"/>
    <w:rsid w:val="00540EBA"/>
    <w:rsid w:val="00540ECC"/>
    <w:rsid w:val="00544134"/>
    <w:rsid w:val="00544DF0"/>
    <w:rsid w:val="0054682C"/>
    <w:rsid w:val="005478F7"/>
    <w:rsid w:val="00554861"/>
    <w:rsid w:val="005621D5"/>
    <w:rsid w:val="00564E7C"/>
    <w:rsid w:val="005654AA"/>
    <w:rsid w:val="0056655E"/>
    <w:rsid w:val="005679B1"/>
    <w:rsid w:val="00574FE7"/>
    <w:rsid w:val="00576AC4"/>
    <w:rsid w:val="005825B2"/>
    <w:rsid w:val="005923E0"/>
    <w:rsid w:val="00594907"/>
    <w:rsid w:val="00595F78"/>
    <w:rsid w:val="005A012D"/>
    <w:rsid w:val="005A401B"/>
    <w:rsid w:val="005A725A"/>
    <w:rsid w:val="005B00DA"/>
    <w:rsid w:val="005B1862"/>
    <w:rsid w:val="005B1B2B"/>
    <w:rsid w:val="005B33D1"/>
    <w:rsid w:val="005B4CE1"/>
    <w:rsid w:val="005B6B57"/>
    <w:rsid w:val="005C6DF1"/>
    <w:rsid w:val="005C7D37"/>
    <w:rsid w:val="005D1992"/>
    <w:rsid w:val="005D500C"/>
    <w:rsid w:val="005D70CE"/>
    <w:rsid w:val="005F50DE"/>
    <w:rsid w:val="005F70E2"/>
    <w:rsid w:val="005F7536"/>
    <w:rsid w:val="00604005"/>
    <w:rsid w:val="0060558B"/>
    <w:rsid w:val="006060F7"/>
    <w:rsid w:val="00606236"/>
    <w:rsid w:val="006073BE"/>
    <w:rsid w:val="00614688"/>
    <w:rsid w:val="006161DB"/>
    <w:rsid w:val="00620D63"/>
    <w:rsid w:val="0062403B"/>
    <w:rsid w:val="006243D9"/>
    <w:rsid w:val="00624D63"/>
    <w:rsid w:val="0062657C"/>
    <w:rsid w:val="00626F12"/>
    <w:rsid w:val="00630B68"/>
    <w:rsid w:val="006317F2"/>
    <w:rsid w:val="006345DE"/>
    <w:rsid w:val="006357F0"/>
    <w:rsid w:val="006400A4"/>
    <w:rsid w:val="00641619"/>
    <w:rsid w:val="0064161E"/>
    <w:rsid w:val="00641A8B"/>
    <w:rsid w:val="00646254"/>
    <w:rsid w:val="00646A1B"/>
    <w:rsid w:val="0064753D"/>
    <w:rsid w:val="00647AE4"/>
    <w:rsid w:val="00651B7A"/>
    <w:rsid w:val="006520CC"/>
    <w:rsid w:val="0066169B"/>
    <w:rsid w:val="00661FD9"/>
    <w:rsid w:val="00663A47"/>
    <w:rsid w:val="00664277"/>
    <w:rsid w:val="006727CE"/>
    <w:rsid w:val="00675CC2"/>
    <w:rsid w:val="00684C96"/>
    <w:rsid w:val="00692C4E"/>
    <w:rsid w:val="00692EC9"/>
    <w:rsid w:val="0069650D"/>
    <w:rsid w:val="006A0DDC"/>
    <w:rsid w:val="006A137E"/>
    <w:rsid w:val="006A4545"/>
    <w:rsid w:val="006A4B2E"/>
    <w:rsid w:val="006A5D82"/>
    <w:rsid w:val="006A763E"/>
    <w:rsid w:val="006B0E6F"/>
    <w:rsid w:val="006B13E4"/>
    <w:rsid w:val="006C7058"/>
    <w:rsid w:val="006D7F99"/>
    <w:rsid w:val="006E3937"/>
    <w:rsid w:val="006E5692"/>
    <w:rsid w:val="006E66AA"/>
    <w:rsid w:val="006E66BF"/>
    <w:rsid w:val="006F737E"/>
    <w:rsid w:val="00701F95"/>
    <w:rsid w:val="0070362B"/>
    <w:rsid w:val="00703F29"/>
    <w:rsid w:val="00704FE0"/>
    <w:rsid w:val="00707366"/>
    <w:rsid w:val="00707823"/>
    <w:rsid w:val="00710639"/>
    <w:rsid w:val="007146F5"/>
    <w:rsid w:val="007153FB"/>
    <w:rsid w:val="00721702"/>
    <w:rsid w:val="00730567"/>
    <w:rsid w:val="007327B0"/>
    <w:rsid w:val="00732A67"/>
    <w:rsid w:val="00732B79"/>
    <w:rsid w:val="00732C48"/>
    <w:rsid w:val="0073333B"/>
    <w:rsid w:val="0073527F"/>
    <w:rsid w:val="007356FC"/>
    <w:rsid w:val="00735C6A"/>
    <w:rsid w:val="007406E6"/>
    <w:rsid w:val="00743481"/>
    <w:rsid w:val="00751BE0"/>
    <w:rsid w:val="00753794"/>
    <w:rsid w:val="00753DD8"/>
    <w:rsid w:val="00756086"/>
    <w:rsid w:val="007570A3"/>
    <w:rsid w:val="007615F6"/>
    <w:rsid w:val="00764431"/>
    <w:rsid w:val="00764F96"/>
    <w:rsid w:val="00771F96"/>
    <w:rsid w:val="007720E5"/>
    <w:rsid w:val="00775033"/>
    <w:rsid w:val="00776250"/>
    <w:rsid w:val="007865B8"/>
    <w:rsid w:val="007866CC"/>
    <w:rsid w:val="0078712D"/>
    <w:rsid w:val="00796788"/>
    <w:rsid w:val="007A0E4D"/>
    <w:rsid w:val="007A2152"/>
    <w:rsid w:val="007A2945"/>
    <w:rsid w:val="007A46C2"/>
    <w:rsid w:val="007B36BD"/>
    <w:rsid w:val="007B3D31"/>
    <w:rsid w:val="007B61F7"/>
    <w:rsid w:val="007C05AC"/>
    <w:rsid w:val="007C2B33"/>
    <w:rsid w:val="007C3BA8"/>
    <w:rsid w:val="007C4B43"/>
    <w:rsid w:val="007D157C"/>
    <w:rsid w:val="007D2675"/>
    <w:rsid w:val="007D561C"/>
    <w:rsid w:val="007D5656"/>
    <w:rsid w:val="007D5F58"/>
    <w:rsid w:val="007E182B"/>
    <w:rsid w:val="007E1E9C"/>
    <w:rsid w:val="007E4D2C"/>
    <w:rsid w:val="007F0710"/>
    <w:rsid w:val="007F1C83"/>
    <w:rsid w:val="007F2CFC"/>
    <w:rsid w:val="007F32BC"/>
    <w:rsid w:val="007F6143"/>
    <w:rsid w:val="007F6DAA"/>
    <w:rsid w:val="007F6E0A"/>
    <w:rsid w:val="00803453"/>
    <w:rsid w:val="00805AD4"/>
    <w:rsid w:val="00817E91"/>
    <w:rsid w:val="00820E17"/>
    <w:rsid w:val="00822FF7"/>
    <w:rsid w:val="00826DB7"/>
    <w:rsid w:val="00832EE7"/>
    <w:rsid w:val="0083500C"/>
    <w:rsid w:val="00835675"/>
    <w:rsid w:val="008357FC"/>
    <w:rsid w:val="00841964"/>
    <w:rsid w:val="00841AFF"/>
    <w:rsid w:val="00844E17"/>
    <w:rsid w:val="00846A93"/>
    <w:rsid w:val="00850087"/>
    <w:rsid w:val="00850E9D"/>
    <w:rsid w:val="00852741"/>
    <w:rsid w:val="00852E3D"/>
    <w:rsid w:val="008639BA"/>
    <w:rsid w:val="00863AB9"/>
    <w:rsid w:val="008658FD"/>
    <w:rsid w:val="00865A62"/>
    <w:rsid w:val="00867908"/>
    <w:rsid w:val="00870265"/>
    <w:rsid w:val="00870762"/>
    <w:rsid w:val="00875A87"/>
    <w:rsid w:val="00875F24"/>
    <w:rsid w:val="008819FA"/>
    <w:rsid w:val="00882312"/>
    <w:rsid w:val="00883A56"/>
    <w:rsid w:val="008860B5"/>
    <w:rsid w:val="0089271A"/>
    <w:rsid w:val="00892789"/>
    <w:rsid w:val="00895BFF"/>
    <w:rsid w:val="008A1E6D"/>
    <w:rsid w:val="008A2878"/>
    <w:rsid w:val="008A3A43"/>
    <w:rsid w:val="008A6841"/>
    <w:rsid w:val="008B54D3"/>
    <w:rsid w:val="008C0236"/>
    <w:rsid w:val="008C3AE6"/>
    <w:rsid w:val="008C7942"/>
    <w:rsid w:val="008D18EA"/>
    <w:rsid w:val="008D2211"/>
    <w:rsid w:val="008D3D20"/>
    <w:rsid w:val="008D467F"/>
    <w:rsid w:val="008D5852"/>
    <w:rsid w:val="008E076B"/>
    <w:rsid w:val="008E1FFD"/>
    <w:rsid w:val="008E3219"/>
    <w:rsid w:val="008E3B6E"/>
    <w:rsid w:val="008E4F9F"/>
    <w:rsid w:val="008E5317"/>
    <w:rsid w:val="008E6579"/>
    <w:rsid w:val="008E73AB"/>
    <w:rsid w:val="008F0626"/>
    <w:rsid w:val="008F44E1"/>
    <w:rsid w:val="008F796E"/>
    <w:rsid w:val="00904A95"/>
    <w:rsid w:val="00904D0A"/>
    <w:rsid w:val="0090699D"/>
    <w:rsid w:val="009072AC"/>
    <w:rsid w:val="00910701"/>
    <w:rsid w:val="009116DD"/>
    <w:rsid w:val="00916F00"/>
    <w:rsid w:val="00920C3E"/>
    <w:rsid w:val="00923FC1"/>
    <w:rsid w:val="00925CCE"/>
    <w:rsid w:val="009304D1"/>
    <w:rsid w:val="00931F1C"/>
    <w:rsid w:val="00935133"/>
    <w:rsid w:val="009360B7"/>
    <w:rsid w:val="0094156B"/>
    <w:rsid w:val="00943339"/>
    <w:rsid w:val="009457CC"/>
    <w:rsid w:val="00957542"/>
    <w:rsid w:val="00961859"/>
    <w:rsid w:val="00961DE3"/>
    <w:rsid w:val="00965E1F"/>
    <w:rsid w:val="0096634C"/>
    <w:rsid w:val="00967173"/>
    <w:rsid w:val="00967D42"/>
    <w:rsid w:val="00970100"/>
    <w:rsid w:val="00970293"/>
    <w:rsid w:val="0097056D"/>
    <w:rsid w:val="00974164"/>
    <w:rsid w:val="00974B82"/>
    <w:rsid w:val="0097528D"/>
    <w:rsid w:val="009770F3"/>
    <w:rsid w:val="00980113"/>
    <w:rsid w:val="009850EC"/>
    <w:rsid w:val="00986C3F"/>
    <w:rsid w:val="00990404"/>
    <w:rsid w:val="00991756"/>
    <w:rsid w:val="00995DD9"/>
    <w:rsid w:val="0099703D"/>
    <w:rsid w:val="009A1E79"/>
    <w:rsid w:val="009A2392"/>
    <w:rsid w:val="009B0D75"/>
    <w:rsid w:val="009B129F"/>
    <w:rsid w:val="009B4DF2"/>
    <w:rsid w:val="009C2C7D"/>
    <w:rsid w:val="009C311E"/>
    <w:rsid w:val="009E4009"/>
    <w:rsid w:val="009E52FF"/>
    <w:rsid w:val="009E610E"/>
    <w:rsid w:val="009F1D83"/>
    <w:rsid w:val="009F3535"/>
    <w:rsid w:val="009F7863"/>
    <w:rsid w:val="009F7DBB"/>
    <w:rsid w:val="00A06D46"/>
    <w:rsid w:val="00A14C9E"/>
    <w:rsid w:val="00A17411"/>
    <w:rsid w:val="00A27DE7"/>
    <w:rsid w:val="00A310D2"/>
    <w:rsid w:val="00A31836"/>
    <w:rsid w:val="00A323CC"/>
    <w:rsid w:val="00A37E15"/>
    <w:rsid w:val="00A44B24"/>
    <w:rsid w:val="00A46092"/>
    <w:rsid w:val="00A46455"/>
    <w:rsid w:val="00A467AF"/>
    <w:rsid w:val="00A5046E"/>
    <w:rsid w:val="00A50A66"/>
    <w:rsid w:val="00A514CB"/>
    <w:rsid w:val="00A52831"/>
    <w:rsid w:val="00A53BA4"/>
    <w:rsid w:val="00A54C05"/>
    <w:rsid w:val="00A55803"/>
    <w:rsid w:val="00A55B8A"/>
    <w:rsid w:val="00A61447"/>
    <w:rsid w:val="00A62334"/>
    <w:rsid w:val="00A671F5"/>
    <w:rsid w:val="00A7134D"/>
    <w:rsid w:val="00A732E5"/>
    <w:rsid w:val="00A73A21"/>
    <w:rsid w:val="00A7426B"/>
    <w:rsid w:val="00A7536E"/>
    <w:rsid w:val="00A77D97"/>
    <w:rsid w:val="00A82193"/>
    <w:rsid w:val="00A8456C"/>
    <w:rsid w:val="00A859E8"/>
    <w:rsid w:val="00A8634B"/>
    <w:rsid w:val="00A8652F"/>
    <w:rsid w:val="00A8736D"/>
    <w:rsid w:val="00A94631"/>
    <w:rsid w:val="00AA4BD2"/>
    <w:rsid w:val="00AA6CDD"/>
    <w:rsid w:val="00AB1208"/>
    <w:rsid w:val="00AB2F7A"/>
    <w:rsid w:val="00AB57A7"/>
    <w:rsid w:val="00AB6A7F"/>
    <w:rsid w:val="00AB7546"/>
    <w:rsid w:val="00AB7AA3"/>
    <w:rsid w:val="00AB7E7C"/>
    <w:rsid w:val="00AC5CFC"/>
    <w:rsid w:val="00AC736F"/>
    <w:rsid w:val="00AD0A40"/>
    <w:rsid w:val="00AD543E"/>
    <w:rsid w:val="00AD5718"/>
    <w:rsid w:val="00AD7E71"/>
    <w:rsid w:val="00AE1BE6"/>
    <w:rsid w:val="00AE2008"/>
    <w:rsid w:val="00AE7A8F"/>
    <w:rsid w:val="00AF4378"/>
    <w:rsid w:val="00AF4471"/>
    <w:rsid w:val="00B1190A"/>
    <w:rsid w:val="00B12E11"/>
    <w:rsid w:val="00B1350C"/>
    <w:rsid w:val="00B156E2"/>
    <w:rsid w:val="00B17286"/>
    <w:rsid w:val="00B174D8"/>
    <w:rsid w:val="00B21448"/>
    <w:rsid w:val="00B21AEB"/>
    <w:rsid w:val="00B25378"/>
    <w:rsid w:val="00B26588"/>
    <w:rsid w:val="00B306DF"/>
    <w:rsid w:val="00B31276"/>
    <w:rsid w:val="00B3489F"/>
    <w:rsid w:val="00B34D38"/>
    <w:rsid w:val="00B41260"/>
    <w:rsid w:val="00B44C2C"/>
    <w:rsid w:val="00B45D31"/>
    <w:rsid w:val="00B464C6"/>
    <w:rsid w:val="00B511B4"/>
    <w:rsid w:val="00B576BD"/>
    <w:rsid w:val="00B6030C"/>
    <w:rsid w:val="00B60C4B"/>
    <w:rsid w:val="00B655EB"/>
    <w:rsid w:val="00B658CB"/>
    <w:rsid w:val="00B66CA0"/>
    <w:rsid w:val="00B67149"/>
    <w:rsid w:val="00B709B2"/>
    <w:rsid w:val="00B70A2A"/>
    <w:rsid w:val="00B729AB"/>
    <w:rsid w:val="00B76477"/>
    <w:rsid w:val="00B809CD"/>
    <w:rsid w:val="00B812E1"/>
    <w:rsid w:val="00B825B0"/>
    <w:rsid w:val="00B82CE3"/>
    <w:rsid w:val="00B87227"/>
    <w:rsid w:val="00B87460"/>
    <w:rsid w:val="00B87D7B"/>
    <w:rsid w:val="00B91CE4"/>
    <w:rsid w:val="00B957E8"/>
    <w:rsid w:val="00BA0D6C"/>
    <w:rsid w:val="00BA0D82"/>
    <w:rsid w:val="00BA23C5"/>
    <w:rsid w:val="00BA3EF8"/>
    <w:rsid w:val="00BA480A"/>
    <w:rsid w:val="00BA6730"/>
    <w:rsid w:val="00BB096F"/>
    <w:rsid w:val="00BB3B27"/>
    <w:rsid w:val="00BB4CE0"/>
    <w:rsid w:val="00BB5F85"/>
    <w:rsid w:val="00BC520C"/>
    <w:rsid w:val="00BC5F9C"/>
    <w:rsid w:val="00BC6EF1"/>
    <w:rsid w:val="00BD0DE4"/>
    <w:rsid w:val="00BD12B0"/>
    <w:rsid w:val="00BD1525"/>
    <w:rsid w:val="00BD4671"/>
    <w:rsid w:val="00BD51DE"/>
    <w:rsid w:val="00BD69C0"/>
    <w:rsid w:val="00BD77F5"/>
    <w:rsid w:val="00BD7CEA"/>
    <w:rsid w:val="00BE5599"/>
    <w:rsid w:val="00BE60B3"/>
    <w:rsid w:val="00BF122E"/>
    <w:rsid w:val="00BF2A5B"/>
    <w:rsid w:val="00BF34A6"/>
    <w:rsid w:val="00BF6881"/>
    <w:rsid w:val="00C0025A"/>
    <w:rsid w:val="00C03795"/>
    <w:rsid w:val="00C03DD2"/>
    <w:rsid w:val="00C03F6F"/>
    <w:rsid w:val="00C04E2F"/>
    <w:rsid w:val="00C06D83"/>
    <w:rsid w:val="00C10652"/>
    <w:rsid w:val="00C127AD"/>
    <w:rsid w:val="00C12977"/>
    <w:rsid w:val="00C14EE4"/>
    <w:rsid w:val="00C27117"/>
    <w:rsid w:val="00C32A7D"/>
    <w:rsid w:val="00C335D5"/>
    <w:rsid w:val="00C373CD"/>
    <w:rsid w:val="00C40CFC"/>
    <w:rsid w:val="00C4155A"/>
    <w:rsid w:val="00C463F9"/>
    <w:rsid w:val="00C46A7A"/>
    <w:rsid w:val="00C47111"/>
    <w:rsid w:val="00C64167"/>
    <w:rsid w:val="00C713DB"/>
    <w:rsid w:val="00C715FE"/>
    <w:rsid w:val="00C80C56"/>
    <w:rsid w:val="00C81906"/>
    <w:rsid w:val="00C864CF"/>
    <w:rsid w:val="00C87A2A"/>
    <w:rsid w:val="00C90DDA"/>
    <w:rsid w:val="00C9103E"/>
    <w:rsid w:val="00C97913"/>
    <w:rsid w:val="00CA1D35"/>
    <w:rsid w:val="00CA3417"/>
    <w:rsid w:val="00CA4439"/>
    <w:rsid w:val="00CB1E42"/>
    <w:rsid w:val="00CB1E5A"/>
    <w:rsid w:val="00CB3129"/>
    <w:rsid w:val="00CB459C"/>
    <w:rsid w:val="00CB45B8"/>
    <w:rsid w:val="00CB7AD4"/>
    <w:rsid w:val="00CC48C1"/>
    <w:rsid w:val="00CC5A9E"/>
    <w:rsid w:val="00CC5F33"/>
    <w:rsid w:val="00CC7392"/>
    <w:rsid w:val="00CD3FC7"/>
    <w:rsid w:val="00CD4489"/>
    <w:rsid w:val="00D045E5"/>
    <w:rsid w:val="00D04726"/>
    <w:rsid w:val="00D110F7"/>
    <w:rsid w:val="00D132FF"/>
    <w:rsid w:val="00D14354"/>
    <w:rsid w:val="00D31054"/>
    <w:rsid w:val="00D35805"/>
    <w:rsid w:val="00D36317"/>
    <w:rsid w:val="00D417ED"/>
    <w:rsid w:val="00D43C86"/>
    <w:rsid w:val="00D4415E"/>
    <w:rsid w:val="00D46563"/>
    <w:rsid w:val="00D522A0"/>
    <w:rsid w:val="00D54B79"/>
    <w:rsid w:val="00D565AA"/>
    <w:rsid w:val="00D565EC"/>
    <w:rsid w:val="00D614CD"/>
    <w:rsid w:val="00D62A86"/>
    <w:rsid w:val="00D652FC"/>
    <w:rsid w:val="00D66003"/>
    <w:rsid w:val="00D7009D"/>
    <w:rsid w:val="00D738D2"/>
    <w:rsid w:val="00D80060"/>
    <w:rsid w:val="00D804F6"/>
    <w:rsid w:val="00D90452"/>
    <w:rsid w:val="00D9170B"/>
    <w:rsid w:val="00D91C25"/>
    <w:rsid w:val="00D9256F"/>
    <w:rsid w:val="00D93BF1"/>
    <w:rsid w:val="00D95FB9"/>
    <w:rsid w:val="00DA3BA2"/>
    <w:rsid w:val="00DA744E"/>
    <w:rsid w:val="00DB00E0"/>
    <w:rsid w:val="00DB1363"/>
    <w:rsid w:val="00DB3125"/>
    <w:rsid w:val="00DB3D32"/>
    <w:rsid w:val="00DB4F67"/>
    <w:rsid w:val="00DB7322"/>
    <w:rsid w:val="00DB797B"/>
    <w:rsid w:val="00DC095B"/>
    <w:rsid w:val="00DD04BF"/>
    <w:rsid w:val="00DD38B0"/>
    <w:rsid w:val="00DD6B3D"/>
    <w:rsid w:val="00DE1820"/>
    <w:rsid w:val="00DE1CD2"/>
    <w:rsid w:val="00DE659F"/>
    <w:rsid w:val="00DE6A4E"/>
    <w:rsid w:val="00DF451A"/>
    <w:rsid w:val="00E01F9F"/>
    <w:rsid w:val="00E0305E"/>
    <w:rsid w:val="00E05ADC"/>
    <w:rsid w:val="00E16A17"/>
    <w:rsid w:val="00E270F1"/>
    <w:rsid w:val="00E31C74"/>
    <w:rsid w:val="00E35D04"/>
    <w:rsid w:val="00E422BF"/>
    <w:rsid w:val="00E433E5"/>
    <w:rsid w:val="00E44046"/>
    <w:rsid w:val="00E46B8E"/>
    <w:rsid w:val="00E47164"/>
    <w:rsid w:val="00E4774B"/>
    <w:rsid w:val="00E47E35"/>
    <w:rsid w:val="00E525A7"/>
    <w:rsid w:val="00E55732"/>
    <w:rsid w:val="00E578C2"/>
    <w:rsid w:val="00E60C81"/>
    <w:rsid w:val="00E6405C"/>
    <w:rsid w:val="00E65D99"/>
    <w:rsid w:val="00E729CC"/>
    <w:rsid w:val="00E75955"/>
    <w:rsid w:val="00E774FF"/>
    <w:rsid w:val="00E77E95"/>
    <w:rsid w:val="00E824BB"/>
    <w:rsid w:val="00E83EFC"/>
    <w:rsid w:val="00E84508"/>
    <w:rsid w:val="00E84CBA"/>
    <w:rsid w:val="00E87514"/>
    <w:rsid w:val="00E90704"/>
    <w:rsid w:val="00E94DA5"/>
    <w:rsid w:val="00E95209"/>
    <w:rsid w:val="00E969AD"/>
    <w:rsid w:val="00EA1347"/>
    <w:rsid w:val="00EA3098"/>
    <w:rsid w:val="00EA3936"/>
    <w:rsid w:val="00EA3C05"/>
    <w:rsid w:val="00EB02D3"/>
    <w:rsid w:val="00EB27E5"/>
    <w:rsid w:val="00EB5320"/>
    <w:rsid w:val="00EC45AC"/>
    <w:rsid w:val="00EC48ED"/>
    <w:rsid w:val="00EC6235"/>
    <w:rsid w:val="00ED0527"/>
    <w:rsid w:val="00ED1066"/>
    <w:rsid w:val="00ED1940"/>
    <w:rsid w:val="00ED3628"/>
    <w:rsid w:val="00ED3896"/>
    <w:rsid w:val="00ED3EA9"/>
    <w:rsid w:val="00ED5923"/>
    <w:rsid w:val="00EE14C5"/>
    <w:rsid w:val="00EE2634"/>
    <w:rsid w:val="00EF16E8"/>
    <w:rsid w:val="00EF1C24"/>
    <w:rsid w:val="00EF46DB"/>
    <w:rsid w:val="00EF5552"/>
    <w:rsid w:val="00EF6804"/>
    <w:rsid w:val="00F005B8"/>
    <w:rsid w:val="00F00DA7"/>
    <w:rsid w:val="00F0416E"/>
    <w:rsid w:val="00F041C1"/>
    <w:rsid w:val="00F10B58"/>
    <w:rsid w:val="00F12AB2"/>
    <w:rsid w:val="00F1421E"/>
    <w:rsid w:val="00F17441"/>
    <w:rsid w:val="00F2030F"/>
    <w:rsid w:val="00F24034"/>
    <w:rsid w:val="00F256A8"/>
    <w:rsid w:val="00F267D0"/>
    <w:rsid w:val="00F272EE"/>
    <w:rsid w:val="00F27A89"/>
    <w:rsid w:val="00F3415A"/>
    <w:rsid w:val="00F34DB5"/>
    <w:rsid w:val="00F35F85"/>
    <w:rsid w:val="00F37F9E"/>
    <w:rsid w:val="00F40A6E"/>
    <w:rsid w:val="00F41AE5"/>
    <w:rsid w:val="00F45EE6"/>
    <w:rsid w:val="00F460A8"/>
    <w:rsid w:val="00F46BAF"/>
    <w:rsid w:val="00F47015"/>
    <w:rsid w:val="00F50434"/>
    <w:rsid w:val="00F53566"/>
    <w:rsid w:val="00F54EEE"/>
    <w:rsid w:val="00F61B67"/>
    <w:rsid w:val="00F644E6"/>
    <w:rsid w:val="00F6499E"/>
    <w:rsid w:val="00F65012"/>
    <w:rsid w:val="00F67347"/>
    <w:rsid w:val="00F72F0A"/>
    <w:rsid w:val="00F80614"/>
    <w:rsid w:val="00F820DD"/>
    <w:rsid w:val="00F8356B"/>
    <w:rsid w:val="00F87356"/>
    <w:rsid w:val="00F877CC"/>
    <w:rsid w:val="00F911D6"/>
    <w:rsid w:val="00F92700"/>
    <w:rsid w:val="00F93794"/>
    <w:rsid w:val="00F977E8"/>
    <w:rsid w:val="00FA4C02"/>
    <w:rsid w:val="00FA5D52"/>
    <w:rsid w:val="00FA6B1B"/>
    <w:rsid w:val="00FA7C8D"/>
    <w:rsid w:val="00FB2BDC"/>
    <w:rsid w:val="00FB4AEA"/>
    <w:rsid w:val="00FB6DE2"/>
    <w:rsid w:val="00FB6ECC"/>
    <w:rsid w:val="00FC039F"/>
    <w:rsid w:val="00FC2F8F"/>
    <w:rsid w:val="00FC3D7A"/>
    <w:rsid w:val="00FC5408"/>
    <w:rsid w:val="00FD32E4"/>
    <w:rsid w:val="00FD3E8D"/>
    <w:rsid w:val="00FE160F"/>
    <w:rsid w:val="00FE3837"/>
    <w:rsid w:val="00FF0A3A"/>
    <w:rsid w:val="00FF3289"/>
    <w:rsid w:val="00FF3AF3"/>
    <w:rsid w:val="00FF626C"/>
    <w:rsid w:val="00FF68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452F38FA-54B0-47AE-B6F3-F72FAEF6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hanging="700"/>
      <w:outlineLvl w:val="0"/>
    </w:pPr>
    <w:rPr>
      <w:rFonts w:ascii="Arial" w:eastAsia="Arial" w:hAnsi="Arial"/>
      <w:b/>
      <w:bCs/>
      <w:sz w:val="28"/>
      <w:szCs w:val="28"/>
    </w:rPr>
  </w:style>
  <w:style w:type="paragraph" w:styleId="Heading2">
    <w:name w:val="heading 2"/>
    <w:basedOn w:val="Normal"/>
    <w:uiPriority w:val="1"/>
    <w:qFormat/>
    <w:pPr>
      <w:ind w:left="1252"/>
      <w:outlineLvl w:val="1"/>
    </w:pPr>
    <w:rPr>
      <w:rFonts w:ascii="Arial" w:eastAsia="Arial" w:hAnsi="Arial"/>
      <w:b/>
      <w:bCs/>
      <w:sz w:val="21"/>
      <w:szCs w:val="21"/>
    </w:rPr>
  </w:style>
  <w:style w:type="paragraph" w:styleId="Heading3">
    <w:name w:val="heading 3"/>
    <w:basedOn w:val="Normal"/>
    <w:uiPriority w:val="1"/>
    <w:qFormat/>
    <w:pPr>
      <w:spacing w:before="122"/>
      <w:ind w:left="547"/>
      <w:outlineLvl w:val="2"/>
    </w:pPr>
    <w:rPr>
      <w:rFonts w:ascii="Arial" w:eastAsia="Arial" w:hAnsi="Arial"/>
      <w:b/>
      <w:bCs/>
      <w:i/>
      <w:sz w:val="21"/>
      <w:szCs w:val="21"/>
    </w:rPr>
  </w:style>
  <w:style w:type="paragraph" w:styleId="Heading7">
    <w:name w:val="heading 7"/>
    <w:basedOn w:val="Normal"/>
    <w:next w:val="Normal"/>
    <w:link w:val="Heading7Char"/>
    <w:uiPriority w:val="9"/>
    <w:semiHidden/>
    <w:unhideWhenUsed/>
    <w:qFormat/>
    <w:rsid w:val="00AB754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8"/>
    </w:pPr>
    <w:rPr>
      <w:rFonts w:ascii="Arial" w:eastAsia="Arial" w:hAnsi="Arial"/>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66AA"/>
    <w:pPr>
      <w:tabs>
        <w:tab w:val="center" w:pos="4513"/>
        <w:tab w:val="right" w:pos="9026"/>
      </w:tabs>
    </w:pPr>
  </w:style>
  <w:style w:type="character" w:customStyle="1" w:styleId="HeaderChar">
    <w:name w:val="Header Char"/>
    <w:basedOn w:val="DefaultParagraphFont"/>
    <w:link w:val="Header"/>
    <w:uiPriority w:val="99"/>
    <w:rsid w:val="006E66AA"/>
  </w:style>
  <w:style w:type="paragraph" w:styleId="Footer">
    <w:name w:val="footer"/>
    <w:basedOn w:val="Normal"/>
    <w:link w:val="FooterChar"/>
    <w:uiPriority w:val="99"/>
    <w:unhideWhenUsed/>
    <w:rsid w:val="006E66AA"/>
    <w:pPr>
      <w:tabs>
        <w:tab w:val="center" w:pos="4513"/>
        <w:tab w:val="right" w:pos="9026"/>
      </w:tabs>
    </w:pPr>
  </w:style>
  <w:style w:type="character" w:customStyle="1" w:styleId="FooterChar">
    <w:name w:val="Footer Char"/>
    <w:basedOn w:val="DefaultParagraphFont"/>
    <w:link w:val="Footer"/>
    <w:uiPriority w:val="99"/>
    <w:rsid w:val="006E66AA"/>
  </w:style>
  <w:style w:type="paragraph" w:customStyle="1" w:styleId="HeaderTwo">
    <w:name w:val="Header Two"/>
    <w:basedOn w:val="Heading7"/>
    <w:autoRedefine/>
    <w:rsid w:val="00AB7546"/>
    <w:pPr>
      <w:keepLines w:val="0"/>
      <w:suppressAutoHyphens/>
      <w:spacing w:before="120"/>
      <w:jc w:val="center"/>
    </w:pPr>
    <w:rPr>
      <w:rFonts w:ascii="Arial" w:eastAsia="Times New Roman" w:hAnsi="Arial" w:cs="Times New Roman"/>
      <w:b/>
      <w:i w:val="0"/>
      <w:iCs w:val="0"/>
      <w:caps/>
      <w:color w:val="auto"/>
      <w:spacing w:val="-3"/>
      <w:sz w:val="24"/>
      <w:szCs w:val="20"/>
      <w:lang w:val="en-AU"/>
    </w:rPr>
  </w:style>
  <w:style w:type="character" w:customStyle="1" w:styleId="Heading7Char">
    <w:name w:val="Heading 7 Char"/>
    <w:basedOn w:val="DefaultParagraphFont"/>
    <w:link w:val="Heading7"/>
    <w:uiPriority w:val="9"/>
    <w:semiHidden/>
    <w:rsid w:val="00AB7546"/>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4833EB"/>
    <w:rPr>
      <w:color w:val="0563C1"/>
      <w:u w:val="single"/>
    </w:rPr>
  </w:style>
  <w:style w:type="paragraph" w:styleId="BalloonText">
    <w:name w:val="Balloon Text"/>
    <w:basedOn w:val="Normal"/>
    <w:link w:val="BalloonTextChar"/>
    <w:uiPriority w:val="99"/>
    <w:semiHidden/>
    <w:unhideWhenUsed/>
    <w:rsid w:val="00E77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4FF"/>
    <w:rPr>
      <w:rFonts w:ascii="Segoe UI" w:hAnsi="Segoe UI" w:cs="Segoe UI"/>
      <w:sz w:val="18"/>
      <w:szCs w:val="18"/>
    </w:rPr>
  </w:style>
  <w:style w:type="paragraph" w:styleId="BodyTextIndent">
    <w:name w:val="Body Text Indent"/>
    <w:basedOn w:val="Normal"/>
    <w:link w:val="BodyTextIndentChar"/>
    <w:uiPriority w:val="99"/>
    <w:unhideWhenUsed/>
    <w:rsid w:val="00CB45B8"/>
    <w:pPr>
      <w:spacing w:after="120"/>
      <w:ind w:left="283"/>
    </w:pPr>
  </w:style>
  <w:style w:type="character" w:customStyle="1" w:styleId="BodyTextIndentChar">
    <w:name w:val="Body Text Indent Char"/>
    <w:basedOn w:val="DefaultParagraphFont"/>
    <w:link w:val="BodyTextIndent"/>
    <w:uiPriority w:val="99"/>
    <w:rsid w:val="00CB45B8"/>
  </w:style>
  <w:style w:type="paragraph" w:styleId="NormalWeb">
    <w:name w:val="Normal (Web)"/>
    <w:basedOn w:val="Normal"/>
    <w:uiPriority w:val="99"/>
    <w:semiHidden/>
    <w:unhideWhenUsed/>
    <w:rsid w:val="001553F7"/>
    <w:pPr>
      <w:widowControl/>
      <w:spacing w:before="100" w:beforeAutospacing="1" w:after="100" w:afterAutospacing="1"/>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B6030C"/>
    <w:rPr>
      <w:sz w:val="16"/>
      <w:szCs w:val="16"/>
    </w:rPr>
  </w:style>
  <w:style w:type="paragraph" w:styleId="CommentText">
    <w:name w:val="annotation text"/>
    <w:basedOn w:val="Normal"/>
    <w:link w:val="CommentTextChar"/>
    <w:uiPriority w:val="99"/>
    <w:semiHidden/>
    <w:unhideWhenUsed/>
    <w:rsid w:val="00B6030C"/>
    <w:rPr>
      <w:sz w:val="20"/>
      <w:szCs w:val="20"/>
    </w:rPr>
  </w:style>
  <w:style w:type="character" w:customStyle="1" w:styleId="CommentTextChar">
    <w:name w:val="Comment Text Char"/>
    <w:basedOn w:val="DefaultParagraphFont"/>
    <w:link w:val="CommentText"/>
    <w:uiPriority w:val="99"/>
    <w:semiHidden/>
    <w:rsid w:val="00B6030C"/>
    <w:rPr>
      <w:sz w:val="20"/>
      <w:szCs w:val="20"/>
    </w:rPr>
  </w:style>
  <w:style w:type="paragraph" w:styleId="CommentSubject">
    <w:name w:val="annotation subject"/>
    <w:basedOn w:val="CommentText"/>
    <w:next w:val="CommentText"/>
    <w:link w:val="CommentSubjectChar"/>
    <w:uiPriority w:val="99"/>
    <w:semiHidden/>
    <w:unhideWhenUsed/>
    <w:rsid w:val="00B6030C"/>
    <w:rPr>
      <w:b/>
      <w:bCs/>
    </w:rPr>
  </w:style>
  <w:style w:type="character" w:customStyle="1" w:styleId="CommentSubjectChar">
    <w:name w:val="Comment Subject Char"/>
    <w:basedOn w:val="CommentTextChar"/>
    <w:link w:val="CommentSubject"/>
    <w:uiPriority w:val="99"/>
    <w:semiHidden/>
    <w:rsid w:val="00B603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99139">
      <w:bodyDiv w:val="1"/>
      <w:marLeft w:val="0"/>
      <w:marRight w:val="0"/>
      <w:marTop w:val="0"/>
      <w:marBottom w:val="0"/>
      <w:divBdr>
        <w:top w:val="none" w:sz="0" w:space="0" w:color="auto"/>
        <w:left w:val="none" w:sz="0" w:space="0" w:color="auto"/>
        <w:bottom w:val="none" w:sz="0" w:space="0" w:color="auto"/>
        <w:right w:val="none" w:sz="0" w:space="0" w:color="auto"/>
      </w:divBdr>
    </w:div>
    <w:div w:id="1467506075">
      <w:bodyDiv w:val="1"/>
      <w:marLeft w:val="0"/>
      <w:marRight w:val="0"/>
      <w:marTop w:val="0"/>
      <w:marBottom w:val="0"/>
      <w:divBdr>
        <w:top w:val="none" w:sz="0" w:space="0" w:color="auto"/>
        <w:left w:val="none" w:sz="0" w:space="0" w:color="auto"/>
        <w:bottom w:val="none" w:sz="0" w:space="0" w:color="auto"/>
        <w:right w:val="none" w:sz="0" w:space="0" w:color="auto"/>
      </w:divBdr>
    </w:div>
    <w:div w:id="2083210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onewcastle.zoom.us/j/142671748" TargetMode="External"/><Relationship Id="rId4" Type="http://schemas.openxmlformats.org/officeDocument/2006/relationships/settings" Target="settings.xml"/><Relationship Id="rId9" Type="http://schemas.openxmlformats.org/officeDocument/2006/relationships/hyperlink" Target="mailto:centralcoast@newcastle.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4E5B4-A2C3-42B7-AE78-9B261DE7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Procedure / Guideline Template</vt:lpstr>
    </vt:vector>
  </TitlesOfParts>
  <Company>The University of Newcastle</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 Guideline Template</dc:title>
  <dc:creator>University of Newcastle</dc:creator>
  <cp:lastModifiedBy>Sharon Stow</cp:lastModifiedBy>
  <cp:revision>2</cp:revision>
  <cp:lastPrinted>2019-03-22T00:05:00Z</cp:lastPrinted>
  <dcterms:created xsi:type="dcterms:W3CDTF">2019-05-31T05:02:00Z</dcterms:created>
  <dcterms:modified xsi:type="dcterms:W3CDTF">2019-05-31T05:02:00Z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2015-07-17T00:00:00Z</vt:filetime>
  </property>
  <property fmtid="{D5CDD505-2E9C-101B-9397-08002B2CF9AE}" pid="3" name="LastSaved">
    <vt:filetime>2015-09-21T00:00:00Z</vt:filetime>
  </property>
</Properties>
</file>