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D596" w14:textId="715D674C" w:rsidR="00CF560C" w:rsidRPr="008B6FE4" w:rsidRDefault="684EC3F1" w:rsidP="0016101D">
      <w:pPr>
        <w:autoSpaceDE w:val="0"/>
        <w:autoSpaceDN w:val="0"/>
        <w:adjustRightInd w:val="0"/>
        <w:spacing w:before="120" w:after="0" w:line="240" w:lineRule="auto"/>
        <w:rPr>
          <w:rFonts w:ascii="Arial" w:hAnsi="Arial" w:cs="Arial"/>
          <w:b/>
          <w:bCs/>
          <w:color w:val="35B0E6"/>
          <w:sz w:val="36"/>
          <w:szCs w:val="36"/>
        </w:rPr>
      </w:pPr>
      <w:r w:rsidRPr="2F928FEC">
        <w:rPr>
          <w:rFonts w:ascii="Arial" w:hAnsi="Arial" w:cs="Arial"/>
          <w:b/>
          <w:bCs/>
          <w:color w:val="35B0E6"/>
          <w:sz w:val="36"/>
          <w:szCs w:val="36"/>
        </w:rPr>
        <w:t>College &amp;</w:t>
      </w:r>
      <w:r w:rsidRPr="20925C6C">
        <w:rPr>
          <w:rFonts w:ascii="Arial" w:hAnsi="Arial" w:cs="Arial"/>
          <w:b/>
          <w:bCs/>
          <w:color w:val="35B0E6"/>
          <w:sz w:val="36"/>
          <w:szCs w:val="36"/>
        </w:rPr>
        <w:t xml:space="preserve"> </w:t>
      </w:r>
      <w:r w:rsidRPr="75DC12FD">
        <w:rPr>
          <w:rFonts w:ascii="Arial" w:hAnsi="Arial" w:cs="Arial"/>
          <w:b/>
          <w:bCs/>
          <w:color w:val="35B0E6"/>
          <w:sz w:val="36"/>
          <w:szCs w:val="36"/>
        </w:rPr>
        <w:t xml:space="preserve">Central </w:t>
      </w:r>
      <w:r w:rsidR="00CF560C" w:rsidRPr="75DC12FD">
        <w:rPr>
          <w:rFonts w:ascii="Arial" w:hAnsi="Arial" w:cs="Arial"/>
          <w:b/>
          <w:bCs/>
          <w:color w:val="35B0E6"/>
          <w:sz w:val="36"/>
          <w:szCs w:val="36"/>
        </w:rPr>
        <w:t>Research</w:t>
      </w:r>
      <w:r w:rsidR="00CF560C" w:rsidRPr="008B6FE4">
        <w:rPr>
          <w:rFonts w:ascii="Arial" w:hAnsi="Arial" w:cs="Arial"/>
          <w:b/>
          <w:bCs/>
          <w:color w:val="35B0E6"/>
          <w:sz w:val="36"/>
          <w:szCs w:val="36"/>
        </w:rPr>
        <w:t xml:space="preserve"> Office</w:t>
      </w:r>
    </w:p>
    <w:p w14:paraId="6E59FFD8" w14:textId="7FD41080" w:rsidR="00CF560C" w:rsidRDefault="003A4610" w:rsidP="0016101D">
      <w:pPr>
        <w:autoSpaceDE w:val="0"/>
        <w:autoSpaceDN w:val="0"/>
        <w:adjustRightInd w:val="0"/>
        <w:spacing w:before="120" w:after="0" w:line="240" w:lineRule="auto"/>
        <w:rPr>
          <w:rFonts w:ascii="Arial" w:hAnsi="Arial" w:cs="Arial"/>
          <w:color w:val="35B0E6"/>
          <w:sz w:val="32"/>
          <w:szCs w:val="32"/>
        </w:rPr>
      </w:pPr>
      <w:r w:rsidRPr="004B3943">
        <w:rPr>
          <w:rFonts w:ascii="Arial" w:hAnsi="Arial" w:cs="Arial"/>
          <w:i/>
          <w:noProof/>
          <w:color w:val="35B0E6"/>
          <w:sz w:val="28"/>
          <w:szCs w:val="28"/>
          <w:lang w:eastAsia="en-AU"/>
        </w:rPr>
        <w:drawing>
          <wp:anchor distT="0" distB="0" distL="114300" distR="114300" simplePos="0" relativeHeight="251658240" behindDoc="0" locked="0" layoutInCell="1" allowOverlap="1" wp14:anchorId="6D53375D" wp14:editId="2C7FD928">
            <wp:simplePos x="0" y="0"/>
            <wp:positionH relativeFrom="column">
              <wp:posOffset>5420995</wp:posOffset>
            </wp:positionH>
            <wp:positionV relativeFrom="paragraph">
              <wp:posOffset>-698500</wp:posOffset>
            </wp:positionV>
            <wp:extent cx="981075" cy="933450"/>
            <wp:effectExtent l="0" t="0" r="9525" b="0"/>
            <wp:wrapNone/>
            <wp:docPr id="1" name="Picture 1" descr="UON_ALT_MONO 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_ALT_MONO v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60C" w:rsidRPr="008B6FE4">
        <w:rPr>
          <w:rFonts w:ascii="Arial" w:hAnsi="Arial" w:cs="Arial"/>
          <w:color w:val="35B0E6"/>
          <w:sz w:val="32"/>
          <w:szCs w:val="32"/>
        </w:rPr>
        <w:t xml:space="preserve">Eligibility </w:t>
      </w:r>
      <w:r w:rsidR="00D277FD">
        <w:rPr>
          <w:rFonts w:ascii="Arial" w:hAnsi="Arial" w:cs="Arial"/>
          <w:color w:val="35B0E6"/>
          <w:sz w:val="32"/>
          <w:szCs w:val="32"/>
        </w:rPr>
        <w:t>Assessment</w:t>
      </w:r>
      <w:r w:rsidR="00D277FD" w:rsidRPr="008B6FE4">
        <w:rPr>
          <w:rFonts w:ascii="Arial" w:hAnsi="Arial" w:cs="Arial"/>
          <w:color w:val="35B0E6"/>
          <w:sz w:val="32"/>
          <w:szCs w:val="32"/>
        </w:rPr>
        <w:t xml:space="preserve"> </w:t>
      </w:r>
      <w:r w:rsidR="00CF560C" w:rsidRPr="008B6FE4">
        <w:rPr>
          <w:rFonts w:ascii="Arial" w:hAnsi="Arial" w:cs="Arial"/>
          <w:color w:val="35B0E6"/>
          <w:sz w:val="32"/>
          <w:szCs w:val="32"/>
        </w:rPr>
        <w:t>Form</w:t>
      </w:r>
    </w:p>
    <w:p w14:paraId="5605C8AF" w14:textId="3D94A1C5" w:rsidR="00926E4F" w:rsidRDefault="00BC0B66" w:rsidP="0016101D">
      <w:pPr>
        <w:autoSpaceDE w:val="0"/>
        <w:autoSpaceDN w:val="0"/>
        <w:adjustRightInd w:val="0"/>
        <w:spacing w:before="120" w:after="0" w:line="240" w:lineRule="auto"/>
        <w:rPr>
          <w:rFonts w:ascii="Arial" w:hAnsi="Arial" w:cs="Arial"/>
          <w:color w:val="35B0E6"/>
          <w:sz w:val="24"/>
          <w:szCs w:val="24"/>
        </w:rPr>
      </w:pPr>
      <w:r>
        <w:rPr>
          <w:rFonts w:ascii="Arial" w:hAnsi="Arial" w:cs="Arial"/>
          <w:color w:val="35B0E6"/>
          <w:sz w:val="24"/>
          <w:szCs w:val="24"/>
        </w:rPr>
        <w:t xml:space="preserve">ARC Industry </w:t>
      </w:r>
      <w:r w:rsidR="00926E4F" w:rsidRPr="008D0488">
        <w:rPr>
          <w:rFonts w:ascii="Arial" w:hAnsi="Arial" w:cs="Arial"/>
          <w:color w:val="35B0E6"/>
          <w:sz w:val="24"/>
          <w:szCs w:val="24"/>
        </w:rPr>
        <w:t>Fellowship</w:t>
      </w:r>
      <w:r w:rsidR="00D83B47">
        <w:rPr>
          <w:rFonts w:ascii="Arial" w:hAnsi="Arial" w:cs="Arial"/>
          <w:color w:val="35B0E6"/>
          <w:sz w:val="24"/>
          <w:szCs w:val="24"/>
        </w:rPr>
        <w:t xml:space="preserve">s - </w:t>
      </w:r>
      <w:r w:rsidR="008B266A">
        <w:rPr>
          <w:rFonts w:ascii="Arial" w:hAnsi="Arial" w:cs="Arial"/>
          <w:color w:val="35B0E6"/>
          <w:sz w:val="24"/>
          <w:szCs w:val="24"/>
        </w:rPr>
        <w:t>202</w:t>
      </w:r>
      <w:r w:rsidR="00557AF9">
        <w:rPr>
          <w:rFonts w:ascii="Arial" w:hAnsi="Arial" w:cs="Arial"/>
          <w:color w:val="35B0E6"/>
          <w:sz w:val="24"/>
          <w:szCs w:val="24"/>
        </w:rPr>
        <w:t>3</w:t>
      </w:r>
    </w:p>
    <w:p w14:paraId="29176702" w14:textId="01D781FC" w:rsidR="008D0488" w:rsidRDefault="008D0488" w:rsidP="0016101D">
      <w:pPr>
        <w:autoSpaceDE w:val="0"/>
        <w:autoSpaceDN w:val="0"/>
        <w:adjustRightInd w:val="0"/>
        <w:spacing w:before="120" w:after="0" w:line="240" w:lineRule="auto"/>
        <w:rPr>
          <w:rFonts w:ascii="Arial" w:hAnsi="Arial" w:cs="Arial"/>
          <w:color w:val="35B0E6"/>
          <w:sz w:val="24"/>
          <w:szCs w:val="24"/>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918"/>
      </w:tblGrid>
      <w:tr w:rsidR="008D0488" w:rsidRPr="004B3943" w14:paraId="2FA53FFE" w14:textId="77777777" w:rsidTr="003B43A3">
        <w:tc>
          <w:tcPr>
            <w:tcW w:w="9918" w:type="dxa"/>
            <w:vAlign w:val="center"/>
          </w:tcPr>
          <w:p w14:paraId="691B1151" w14:textId="6C71A7B9" w:rsidR="00C52CF0" w:rsidRPr="004B3943" w:rsidRDefault="01F8493D" w:rsidP="00BC0B66">
            <w:pPr>
              <w:autoSpaceDE w:val="0"/>
              <w:autoSpaceDN w:val="0"/>
              <w:adjustRightInd w:val="0"/>
              <w:spacing w:before="120" w:after="0"/>
              <w:rPr>
                <w:rFonts w:ascii="Arial" w:hAnsi="Arial" w:cs="Arial"/>
              </w:rPr>
            </w:pPr>
            <w:r w:rsidRPr="004B3943">
              <w:rPr>
                <w:rFonts w:ascii="Arial" w:hAnsi="Arial" w:cs="Arial"/>
                <w:b/>
              </w:rPr>
              <w:t xml:space="preserve">Both you as the candidate, and </w:t>
            </w:r>
            <w:r w:rsidR="000C3EA8" w:rsidRPr="004B3943">
              <w:rPr>
                <w:rFonts w:ascii="Arial" w:hAnsi="Arial" w:cs="Arial"/>
                <w:b/>
              </w:rPr>
              <w:t>the</w:t>
            </w:r>
            <w:r w:rsidRPr="004B3943">
              <w:rPr>
                <w:rFonts w:ascii="Arial" w:hAnsi="Arial" w:cs="Arial"/>
                <w:b/>
              </w:rPr>
              <w:t xml:space="preserve"> </w:t>
            </w:r>
            <w:r w:rsidR="00C52CF0" w:rsidRPr="004B3943">
              <w:rPr>
                <w:rFonts w:ascii="Arial" w:hAnsi="Arial" w:cs="Arial"/>
                <w:b/>
              </w:rPr>
              <w:t xml:space="preserve">University </w:t>
            </w:r>
            <w:r w:rsidR="002123E0" w:rsidRPr="004B3943">
              <w:rPr>
                <w:rFonts w:ascii="Arial" w:hAnsi="Arial" w:cs="Arial"/>
                <w:b/>
              </w:rPr>
              <w:t>are</w:t>
            </w:r>
            <w:r w:rsidR="00C52CF0" w:rsidRPr="004B3943">
              <w:rPr>
                <w:rFonts w:ascii="Arial" w:hAnsi="Arial" w:cs="Arial"/>
                <w:b/>
              </w:rPr>
              <w:t xml:space="preserve"> responsible for certifying that your application is eligible.</w:t>
            </w:r>
          </w:p>
          <w:p w14:paraId="46D68B27" w14:textId="53022607" w:rsidR="0061778A" w:rsidRPr="00F75238" w:rsidRDefault="00BC0B66" w:rsidP="003B43A3">
            <w:pPr>
              <w:autoSpaceDE w:val="0"/>
              <w:autoSpaceDN w:val="0"/>
              <w:adjustRightInd w:val="0"/>
              <w:spacing w:before="120" w:after="0"/>
              <w:rPr>
                <w:rFonts w:ascii="Arial" w:hAnsi="Arial" w:cs="Arial"/>
              </w:rPr>
            </w:pPr>
            <w:r>
              <w:rPr>
                <w:rFonts w:ascii="Arial" w:hAnsi="Arial" w:cs="Arial"/>
              </w:rPr>
              <w:t>All ARC</w:t>
            </w:r>
            <w:r w:rsidRPr="3614DAD6">
              <w:rPr>
                <w:rFonts w:ascii="Arial" w:hAnsi="Arial" w:cs="Arial"/>
              </w:rPr>
              <w:t xml:space="preserve"> </w:t>
            </w:r>
            <w:r w:rsidRPr="00574D1D">
              <w:rPr>
                <w:rFonts w:ascii="Arial" w:hAnsi="Arial" w:cs="Arial"/>
                <w:b/>
              </w:rPr>
              <w:t xml:space="preserve">Industry </w:t>
            </w:r>
            <w:r w:rsidR="003264DF" w:rsidRPr="5B087278">
              <w:rPr>
                <w:rFonts w:ascii="Arial" w:hAnsi="Arial" w:cs="Arial"/>
              </w:rPr>
              <w:t>Fellowship</w:t>
            </w:r>
            <w:r>
              <w:rPr>
                <w:rFonts w:ascii="Arial" w:hAnsi="Arial" w:cs="Arial"/>
              </w:rPr>
              <w:t xml:space="preserve">s </w:t>
            </w:r>
            <w:r w:rsidR="00574D1D">
              <w:rPr>
                <w:rFonts w:ascii="Arial" w:hAnsi="Arial" w:cs="Arial"/>
              </w:rPr>
              <w:t>applicants</w:t>
            </w:r>
            <w:r>
              <w:rPr>
                <w:rFonts w:ascii="Arial" w:hAnsi="Arial" w:cs="Arial"/>
              </w:rPr>
              <w:t xml:space="preserve"> </w:t>
            </w:r>
            <w:r w:rsidRPr="00E21539">
              <w:rPr>
                <w:rFonts w:ascii="Arial" w:hAnsi="Arial" w:cs="Arial"/>
                <w:b/>
                <w:bCs/>
                <w:u w:val="single"/>
              </w:rPr>
              <w:t>must</w:t>
            </w:r>
            <w:r>
              <w:rPr>
                <w:rFonts w:ascii="Arial" w:hAnsi="Arial" w:cs="Arial"/>
              </w:rPr>
              <w:t xml:space="preserve"> </w:t>
            </w:r>
            <w:r w:rsidR="005B49C8">
              <w:rPr>
                <w:rFonts w:ascii="Arial" w:hAnsi="Arial" w:cs="Arial"/>
              </w:rPr>
              <w:t xml:space="preserve">complete this </w:t>
            </w:r>
            <w:r w:rsidR="00E14C9D" w:rsidRPr="5B087278">
              <w:rPr>
                <w:rFonts w:ascii="Arial" w:hAnsi="Arial" w:cs="Arial"/>
                <w:i/>
                <w:iCs/>
              </w:rPr>
              <w:t>Eligibility Assessment Form</w:t>
            </w:r>
            <w:r w:rsidR="00E14C9D" w:rsidRPr="5B087278">
              <w:rPr>
                <w:rFonts w:ascii="Arial" w:hAnsi="Arial" w:cs="Arial"/>
              </w:rPr>
              <w:t xml:space="preserve"> </w:t>
            </w:r>
            <w:r w:rsidR="003C53E2">
              <w:rPr>
                <w:rFonts w:ascii="Arial" w:hAnsi="Arial" w:cs="Arial"/>
              </w:rPr>
              <w:t xml:space="preserve">and </w:t>
            </w:r>
            <w:r w:rsidR="00F26C6B">
              <w:rPr>
                <w:rFonts w:ascii="Arial" w:hAnsi="Arial" w:cs="Arial"/>
              </w:rPr>
              <w:t xml:space="preserve">submit to your </w:t>
            </w:r>
            <w:r w:rsidR="005B49C8">
              <w:rPr>
                <w:rFonts w:ascii="Arial" w:hAnsi="Arial" w:cs="Arial"/>
              </w:rPr>
              <w:t xml:space="preserve">College Research Office </w:t>
            </w:r>
            <w:r w:rsidR="6863F623" w:rsidRPr="5B440DB0">
              <w:rPr>
                <w:rFonts w:ascii="Arial" w:hAnsi="Arial" w:cs="Arial"/>
              </w:rPr>
              <w:t>via the appropriate email address listed at Q</w:t>
            </w:r>
            <w:r w:rsidR="001645BA">
              <w:rPr>
                <w:rFonts w:ascii="Arial" w:hAnsi="Arial" w:cs="Arial"/>
              </w:rPr>
              <w:t>6</w:t>
            </w:r>
            <w:r w:rsidR="6863F623" w:rsidRPr="5B440DB0">
              <w:rPr>
                <w:rFonts w:ascii="Arial" w:hAnsi="Arial" w:cs="Arial"/>
              </w:rPr>
              <w:t xml:space="preserve"> </w:t>
            </w:r>
            <w:r w:rsidR="00F26C6B">
              <w:rPr>
                <w:rFonts w:ascii="Arial" w:hAnsi="Arial" w:cs="Arial"/>
              </w:rPr>
              <w:t xml:space="preserve">by </w:t>
            </w:r>
            <w:r w:rsidR="000F5FC5" w:rsidRPr="3614DAD6">
              <w:rPr>
                <w:rFonts w:ascii="Arial" w:hAnsi="Arial" w:cs="Arial"/>
                <w:b/>
                <w:highlight w:val="yellow"/>
              </w:rPr>
              <w:t>9am</w:t>
            </w:r>
            <w:r w:rsidR="000F5FC5" w:rsidRPr="3614DAD6">
              <w:rPr>
                <w:rFonts w:ascii="Arial" w:hAnsi="Arial" w:cs="Arial"/>
                <w:highlight w:val="yellow"/>
              </w:rPr>
              <w:t xml:space="preserve"> </w:t>
            </w:r>
            <w:r w:rsidR="0064520C">
              <w:rPr>
                <w:rFonts w:ascii="Arial" w:hAnsi="Arial" w:cs="Arial"/>
              </w:rPr>
              <w:t>Tuesday September 26</w:t>
            </w:r>
            <w:r w:rsidR="0064520C" w:rsidRPr="0064520C">
              <w:rPr>
                <w:rFonts w:ascii="Arial" w:hAnsi="Arial" w:cs="Arial"/>
                <w:vertAlign w:val="superscript"/>
              </w:rPr>
              <w:t>th</w:t>
            </w:r>
            <w:r w:rsidR="0064520C">
              <w:rPr>
                <w:rFonts w:ascii="Arial" w:hAnsi="Arial" w:cs="Arial"/>
              </w:rPr>
              <w:t xml:space="preserve"> </w:t>
            </w:r>
            <w:r w:rsidR="006D79AF">
              <w:rPr>
                <w:rFonts w:ascii="Arial" w:hAnsi="Arial" w:cs="Arial"/>
              </w:rPr>
              <w:t xml:space="preserve"> </w:t>
            </w:r>
          </w:p>
        </w:tc>
      </w:tr>
    </w:tbl>
    <w:p w14:paraId="19E807A5" w14:textId="77777777" w:rsidR="004B608F" w:rsidRDefault="004B608F" w:rsidP="004B608F">
      <w:pPr>
        <w:pStyle w:val="ListParagraph"/>
        <w:ind w:left="426"/>
        <w:rPr>
          <w:rFonts w:ascii="Arial" w:hAnsi="Arial" w:cs="Arial"/>
          <w:b/>
          <w:color w:val="000000" w:themeColor="text1"/>
          <w:lang w:val="en-AU"/>
        </w:rPr>
      </w:pPr>
    </w:p>
    <w:p w14:paraId="47593875" w14:textId="188DFB22" w:rsidR="00971F2A" w:rsidRPr="00730ED6" w:rsidRDefault="00082259" w:rsidP="00455F7A">
      <w:pPr>
        <w:pStyle w:val="ListParagraph"/>
        <w:numPr>
          <w:ilvl w:val="0"/>
          <w:numId w:val="3"/>
        </w:numPr>
        <w:ind w:left="426" w:hanging="426"/>
        <w:rPr>
          <w:rFonts w:ascii="Arial" w:hAnsi="Arial" w:cs="Arial"/>
          <w:b/>
          <w:color w:val="00B0F0"/>
          <w:lang w:val="en-AU"/>
        </w:rPr>
      </w:pPr>
      <w:r w:rsidRPr="00730ED6">
        <w:rPr>
          <w:rFonts w:ascii="Arial" w:hAnsi="Arial" w:cs="Arial"/>
          <w:b/>
          <w:color w:val="00B0F0"/>
          <w:lang w:val="en-AU"/>
        </w:rPr>
        <w:t>Applicant</w:t>
      </w:r>
      <w:r w:rsidR="00227C22" w:rsidRPr="00730ED6">
        <w:rPr>
          <w:rFonts w:ascii="Arial" w:hAnsi="Arial" w:cs="Arial"/>
          <w:b/>
          <w:color w:val="00B0F0"/>
          <w:lang w:val="en-AU"/>
        </w:rPr>
        <w:t xml:space="preserve"> </w:t>
      </w:r>
      <w:r w:rsidRPr="00730ED6">
        <w:rPr>
          <w:rFonts w:ascii="Arial" w:hAnsi="Arial" w:cs="Arial"/>
          <w:b/>
          <w:color w:val="00B0F0"/>
          <w:lang w:val="en-AU"/>
        </w:rPr>
        <w:t>D</w:t>
      </w:r>
      <w:r w:rsidR="00AD61BE" w:rsidRPr="00730ED6">
        <w:rPr>
          <w:rFonts w:ascii="Arial" w:hAnsi="Arial" w:cs="Arial"/>
          <w:b/>
          <w:color w:val="00B0F0"/>
          <w:lang w:val="en-AU"/>
        </w:rPr>
        <w:t>etails</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655"/>
      </w:tblGrid>
      <w:tr w:rsidR="00227C22" w:rsidRPr="004B3943" w14:paraId="0CABC726" w14:textId="77777777" w:rsidTr="00896ADD">
        <w:tc>
          <w:tcPr>
            <w:tcW w:w="2268" w:type="dxa"/>
            <w:tcBorders>
              <w:bottom w:val="single" w:sz="4" w:space="0" w:color="000000"/>
            </w:tcBorders>
            <w:shd w:val="clear" w:color="auto" w:fill="EDEDED" w:themeFill="accent3" w:themeFillTint="33"/>
            <w:vAlign w:val="center"/>
          </w:tcPr>
          <w:p w14:paraId="44D7C1C3" w14:textId="77777777" w:rsidR="00227C22" w:rsidRPr="00730ED6" w:rsidRDefault="00227C22" w:rsidP="002410A3">
            <w:pPr>
              <w:spacing w:before="120" w:after="120" w:line="240" w:lineRule="auto"/>
              <w:rPr>
                <w:rFonts w:ascii="Arial" w:hAnsi="Arial" w:cs="Arial"/>
                <w:b/>
              </w:rPr>
            </w:pPr>
            <w:r w:rsidRPr="00730ED6">
              <w:rPr>
                <w:rFonts w:ascii="Arial" w:hAnsi="Arial" w:cs="Arial"/>
                <w:b/>
              </w:rPr>
              <w:t>Name</w:t>
            </w:r>
          </w:p>
        </w:tc>
        <w:tc>
          <w:tcPr>
            <w:tcW w:w="7655" w:type="dxa"/>
            <w:vAlign w:val="center"/>
          </w:tcPr>
          <w:p w14:paraId="243126D7" w14:textId="77777777" w:rsidR="00227C22" w:rsidRPr="00730ED6" w:rsidRDefault="00AB7D1C" w:rsidP="002410A3">
            <w:pPr>
              <w:spacing w:before="120" w:after="120" w:line="240" w:lineRule="auto"/>
              <w:rPr>
                <w:rFonts w:ascii="Arial" w:hAnsi="Arial" w:cs="Arial"/>
              </w:rPr>
            </w:pPr>
            <w:r w:rsidRPr="00730ED6">
              <w:rPr>
                <w:rFonts w:ascii="Arial" w:hAnsi="Arial" w:cs="Arial"/>
              </w:rPr>
              <w:fldChar w:fldCharType="begin">
                <w:ffData>
                  <w:name w:val="Text11"/>
                  <w:enabled/>
                  <w:calcOnExit w:val="0"/>
                  <w:textInput/>
                </w:ffData>
              </w:fldChar>
            </w:r>
            <w:r w:rsidRPr="00730ED6">
              <w:rPr>
                <w:rFonts w:ascii="Arial" w:hAnsi="Arial" w:cs="Arial"/>
              </w:rPr>
              <w:instrText xml:space="preserve"> FORMTEXT </w:instrText>
            </w:r>
            <w:r w:rsidRPr="00730ED6">
              <w:rPr>
                <w:rFonts w:ascii="Arial" w:hAnsi="Arial" w:cs="Arial"/>
              </w:rPr>
            </w:r>
            <w:r w:rsidRPr="00730ED6">
              <w:rPr>
                <w:rFonts w:ascii="Arial" w:hAnsi="Arial" w:cs="Arial"/>
              </w:rPr>
              <w:fldChar w:fldCharType="separate"/>
            </w:r>
            <w:r w:rsidRPr="00730ED6">
              <w:rPr>
                <w:rFonts w:ascii="Arial" w:hAnsi="Arial" w:cs="Arial"/>
                <w:noProof/>
              </w:rPr>
              <w:t> </w:t>
            </w:r>
            <w:r w:rsidRPr="00730ED6">
              <w:rPr>
                <w:rFonts w:ascii="Arial" w:hAnsi="Arial" w:cs="Arial"/>
                <w:noProof/>
              </w:rPr>
              <w:t> </w:t>
            </w:r>
            <w:r w:rsidRPr="00730ED6">
              <w:rPr>
                <w:rFonts w:ascii="Arial" w:hAnsi="Arial" w:cs="Arial"/>
                <w:noProof/>
              </w:rPr>
              <w:t> </w:t>
            </w:r>
            <w:r w:rsidRPr="00730ED6">
              <w:rPr>
                <w:rFonts w:ascii="Arial" w:hAnsi="Arial" w:cs="Arial"/>
                <w:noProof/>
              </w:rPr>
              <w:t> </w:t>
            </w:r>
            <w:r w:rsidRPr="00730ED6">
              <w:rPr>
                <w:rFonts w:ascii="Arial" w:hAnsi="Arial" w:cs="Arial"/>
                <w:noProof/>
              </w:rPr>
              <w:t> </w:t>
            </w:r>
            <w:r w:rsidRPr="00730ED6">
              <w:rPr>
                <w:rFonts w:ascii="Arial" w:hAnsi="Arial" w:cs="Arial"/>
              </w:rPr>
              <w:fldChar w:fldCharType="end"/>
            </w:r>
          </w:p>
        </w:tc>
      </w:tr>
      <w:tr w:rsidR="003A4610" w:rsidRPr="004B3943" w14:paraId="0547F837" w14:textId="77777777" w:rsidTr="00896ADD">
        <w:tc>
          <w:tcPr>
            <w:tcW w:w="2268" w:type="dxa"/>
            <w:shd w:val="clear" w:color="auto" w:fill="EDEDED" w:themeFill="accent3" w:themeFillTint="33"/>
            <w:vAlign w:val="center"/>
          </w:tcPr>
          <w:p w14:paraId="3503A365" w14:textId="77777777" w:rsidR="003A4610" w:rsidRPr="00730ED6" w:rsidRDefault="003A4610" w:rsidP="002410A3">
            <w:pPr>
              <w:spacing w:before="120" w:after="120" w:line="240" w:lineRule="auto"/>
              <w:rPr>
                <w:rFonts w:ascii="Arial" w:hAnsi="Arial" w:cs="Arial"/>
                <w:b/>
              </w:rPr>
            </w:pPr>
            <w:r w:rsidRPr="00730ED6">
              <w:rPr>
                <w:rFonts w:ascii="Arial" w:hAnsi="Arial" w:cs="Arial"/>
                <w:b/>
              </w:rPr>
              <w:t>School</w:t>
            </w:r>
          </w:p>
        </w:tc>
        <w:tc>
          <w:tcPr>
            <w:tcW w:w="7655" w:type="dxa"/>
            <w:vAlign w:val="center"/>
          </w:tcPr>
          <w:p w14:paraId="67A02212" w14:textId="77777777" w:rsidR="003A4610" w:rsidRPr="00730ED6" w:rsidRDefault="003A4610" w:rsidP="002410A3">
            <w:pPr>
              <w:spacing w:before="120" w:after="120" w:line="240" w:lineRule="auto"/>
              <w:rPr>
                <w:rFonts w:ascii="Arial" w:hAnsi="Arial" w:cs="Arial"/>
              </w:rPr>
            </w:pPr>
            <w:r w:rsidRPr="00730ED6">
              <w:rPr>
                <w:rFonts w:ascii="Arial" w:hAnsi="Arial" w:cs="Arial"/>
              </w:rPr>
              <w:fldChar w:fldCharType="begin">
                <w:ffData>
                  <w:name w:val="Text11"/>
                  <w:enabled/>
                  <w:calcOnExit w:val="0"/>
                  <w:textInput/>
                </w:ffData>
              </w:fldChar>
            </w:r>
            <w:r w:rsidRPr="00730ED6">
              <w:rPr>
                <w:rFonts w:ascii="Arial" w:hAnsi="Arial" w:cs="Arial"/>
              </w:rPr>
              <w:instrText xml:space="preserve"> FORMTEXT </w:instrText>
            </w:r>
            <w:r w:rsidRPr="00730ED6">
              <w:rPr>
                <w:rFonts w:ascii="Arial" w:hAnsi="Arial" w:cs="Arial"/>
              </w:rPr>
            </w:r>
            <w:r w:rsidRPr="00730ED6">
              <w:rPr>
                <w:rFonts w:ascii="Arial" w:hAnsi="Arial" w:cs="Arial"/>
              </w:rPr>
              <w:fldChar w:fldCharType="separate"/>
            </w:r>
            <w:r w:rsidRPr="00730ED6">
              <w:rPr>
                <w:rFonts w:ascii="Arial" w:hAnsi="Arial" w:cs="Arial"/>
                <w:noProof/>
              </w:rPr>
              <w:t> </w:t>
            </w:r>
            <w:r w:rsidRPr="00730ED6">
              <w:rPr>
                <w:rFonts w:ascii="Arial" w:hAnsi="Arial" w:cs="Arial"/>
                <w:noProof/>
              </w:rPr>
              <w:t> </w:t>
            </w:r>
            <w:r w:rsidRPr="00730ED6">
              <w:rPr>
                <w:rFonts w:ascii="Arial" w:hAnsi="Arial" w:cs="Arial"/>
                <w:noProof/>
              </w:rPr>
              <w:t> </w:t>
            </w:r>
            <w:r w:rsidRPr="00730ED6">
              <w:rPr>
                <w:rFonts w:ascii="Arial" w:hAnsi="Arial" w:cs="Arial"/>
                <w:noProof/>
              </w:rPr>
              <w:t> </w:t>
            </w:r>
            <w:r w:rsidRPr="00730ED6">
              <w:rPr>
                <w:rFonts w:ascii="Arial" w:hAnsi="Arial" w:cs="Arial"/>
                <w:noProof/>
              </w:rPr>
              <w:t> </w:t>
            </w:r>
            <w:r w:rsidRPr="00730ED6">
              <w:rPr>
                <w:rFonts w:ascii="Arial" w:hAnsi="Arial" w:cs="Arial"/>
              </w:rPr>
              <w:fldChar w:fldCharType="end"/>
            </w:r>
          </w:p>
        </w:tc>
      </w:tr>
      <w:tr w:rsidR="003A4610" w:rsidRPr="004B3943" w14:paraId="1B7613C1" w14:textId="77777777" w:rsidTr="00896ADD">
        <w:tc>
          <w:tcPr>
            <w:tcW w:w="2268" w:type="dxa"/>
            <w:shd w:val="clear" w:color="auto" w:fill="EDEDED" w:themeFill="accent3" w:themeFillTint="33"/>
            <w:vAlign w:val="center"/>
          </w:tcPr>
          <w:p w14:paraId="350A0A22" w14:textId="77777777" w:rsidR="003A4610" w:rsidRPr="00730ED6" w:rsidRDefault="003A4610" w:rsidP="002410A3">
            <w:pPr>
              <w:spacing w:before="120" w:after="120" w:line="240" w:lineRule="auto"/>
              <w:rPr>
                <w:rFonts w:ascii="Arial" w:hAnsi="Arial" w:cs="Arial"/>
                <w:b/>
              </w:rPr>
            </w:pPr>
            <w:r w:rsidRPr="00730ED6">
              <w:rPr>
                <w:rFonts w:ascii="Arial" w:hAnsi="Arial" w:cs="Arial"/>
                <w:b/>
              </w:rPr>
              <w:t>Contact No.</w:t>
            </w:r>
          </w:p>
        </w:tc>
        <w:tc>
          <w:tcPr>
            <w:tcW w:w="7655" w:type="dxa"/>
            <w:vAlign w:val="center"/>
          </w:tcPr>
          <w:p w14:paraId="5D337E03" w14:textId="77777777" w:rsidR="003A4610" w:rsidRPr="00730ED6" w:rsidRDefault="003A4610" w:rsidP="002410A3">
            <w:pPr>
              <w:spacing w:before="120" w:after="120" w:line="240" w:lineRule="auto"/>
              <w:rPr>
                <w:rFonts w:ascii="Arial" w:hAnsi="Arial" w:cs="Arial"/>
              </w:rPr>
            </w:pPr>
            <w:r w:rsidRPr="00730ED6">
              <w:rPr>
                <w:rFonts w:ascii="Arial" w:hAnsi="Arial" w:cs="Arial"/>
              </w:rPr>
              <w:fldChar w:fldCharType="begin">
                <w:ffData>
                  <w:name w:val="Text11"/>
                  <w:enabled/>
                  <w:calcOnExit w:val="0"/>
                  <w:textInput/>
                </w:ffData>
              </w:fldChar>
            </w:r>
            <w:r w:rsidRPr="00730ED6">
              <w:rPr>
                <w:rFonts w:ascii="Arial" w:hAnsi="Arial" w:cs="Arial"/>
              </w:rPr>
              <w:instrText xml:space="preserve"> FORMTEXT </w:instrText>
            </w:r>
            <w:r w:rsidRPr="00730ED6">
              <w:rPr>
                <w:rFonts w:ascii="Arial" w:hAnsi="Arial" w:cs="Arial"/>
              </w:rPr>
            </w:r>
            <w:r w:rsidRPr="00730ED6">
              <w:rPr>
                <w:rFonts w:ascii="Arial" w:hAnsi="Arial" w:cs="Arial"/>
              </w:rPr>
              <w:fldChar w:fldCharType="separate"/>
            </w:r>
            <w:r w:rsidRPr="00730ED6">
              <w:rPr>
                <w:rFonts w:ascii="Arial" w:hAnsi="Arial" w:cs="Arial"/>
                <w:noProof/>
              </w:rPr>
              <w:t> </w:t>
            </w:r>
            <w:r w:rsidRPr="00730ED6">
              <w:rPr>
                <w:rFonts w:ascii="Arial" w:hAnsi="Arial" w:cs="Arial"/>
                <w:noProof/>
              </w:rPr>
              <w:t> </w:t>
            </w:r>
            <w:r w:rsidRPr="00730ED6">
              <w:rPr>
                <w:rFonts w:ascii="Arial" w:hAnsi="Arial" w:cs="Arial"/>
                <w:noProof/>
              </w:rPr>
              <w:t> </w:t>
            </w:r>
            <w:r w:rsidRPr="00730ED6">
              <w:rPr>
                <w:rFonts w:ascii="Arial" w:hAnsi="Arial" w:cs="Arial"/>
                <w:noProof/>
              </w:rPr>
              <w:t> </w:t>
            </w:r>
            <w:r w:rsidRPr="00730ED6">
              <w:rPr>
                <w:rFonts w:ascii="Arial" w:hAnsi="Arial" w:cs="Arial"/>
                <w:noProof/>
              </w:rPr>
              <w:t> </w:t>
            </w:r>
            <w:r w:rsidRPr="00730ED6">
              <w:rPr>
                <w:rFonts w:ascii="Arial" w:hAnsi="Arial" w:cs="Arial"/>
              </w:rPr>
              <w:fldChar w:fldCharType="end"/>
            </w:r>
          </w:p>
        </w:tc>
      </w:tr>
      <w:tr w:rsidR="003A6C8B" w:rsidRPr="004B3943" w14:paraId="52387D84" w14:textId="77777777" w:rsidTr="00896ADD">
        <w:tc>
          <w:tcPr>
            <w:tcW w:w="2268" w:type="dxa"/>
            <w:shd w:val="clear" w:color="auto" w:fill="EDEDED" w:themeFill="accent3" w:themeFillTint="33"/>
            <w:vAlign w:val="center"/>
          </w:tcPr>
          <w:p w14:paraId="25E5767C" w14:textId="18E7B912" w:rsidR="003A6C8B" w:rsidRPr="00730ED6" w:rsidRDefault="003A6C8B" w:rsidP="002410A3">
            <w:pPr>
              <w:spacing w:before="120" w:after="120" w:line="240" w:lineRule="auto"/>
              <w:rPr>
                <w:rFonts w:ascii="Arial" w:hAnsi="Arial" w:cs="Arial"/>
                <w:b/>
              </w:rPr>
            </w:pPr>
            <w:r w:rsidRPr="00730ED6">
              <w:rPr>
                <w:rFonts w:ascii="Arial" w:hAnsi="Arial" w:cs="Arial"/>
                <w:b/>
              </w:rPr>
              <w:t>Application ID</w:t>
            </w:r>
          </w:p>
        </w:tc>
        <w:tc>
          <w:tcPr>
            <w:tcW w:w="7655" w:type="dxa"/>
            <w:vAlign w:val="center"/>
          </w:tcPr>
          <w:p w14:paraId="6EFF464A" w14:textId="6057853F" w:rsidR="003A6C8B" w:rsidRPr="00730ED6" w:rsidRDefault="003A6C8B" w:rsidP="002410A3">
            <w:pPr>
              <w:spacing w:before="120" w:after="120" w:line="240" w:lineRule="auto"/>
              <w:rPr>
                <w:rFonts w:ascii="Arial" w:hAnsi="Arial" w:cs="Arial"/>
              </w:rPr>
            </w:pPr>
            <w:r w:rsidRPr="00730ED6">
              <w:rPr>
                <w:rFonts w:ascii="Arial" w:hAnsi="Arial" w:cs="Arial"/>
              </w:rPr>
              <w:fldChar w:fldCharType="begin">
                <w:ffData>
                  <w:name w:val="Text11"/>
                  <w:enabled/>
                  <w:calcOnExit w:val="0"/>
                  <w:textInput/>
                </w:ffData>
              </w:fldChar>
            </w:r>
            <w:r w:rsidRPr="00730ED6">
              <w:rPr>
                <w:rFonts w:ascii="Arial" w:hAnsi="Arial" w:cs="Arial"/>
              </w:rPr>
              <w:instrText xml:space="preserve"> FORMTEXT </w:instrText>
            </w:r>
            <w:r w:rsidRPr="00730ED6">
              <w:rPr>
                <w:rFonts w:ascii="Arial" w:hAnsi="Arial" w:cs="Arial"/>
              </w:rPr>
            </w:r>
            <w:r w:rsidRPr="00730ED6">
              <w:rPr>
                <w:rFonts w:ascii="Arial" w:hAnsi="Arial" w:cs="Arial"/>
              </w:rPr>
              <w:fldChar w:fldCharType="separate"/>
            </w:r>
            <w:r w:rsidRPr="00730ED6">
              <w:rPr>
                <w:rFonts w:ascii="Arial" w:hAnsi="Arial" w:cs="Arial"/>
                <w:noProof/>
              </w:rPr>
              <w:t> </w:t>
            </w:r>
            <w:r w:rsidRPr="00730ED6">
              <w:rPr>
                <w:rFonts w:ascii="Arial" w:hAnsi="Arial" w:cs="Arial"/>
                <w:noProof/>
              </w:rPr>
              <w:t> </w:t>
            </w:r>
            <w:r w:rsidRPr="00730ED6">
              <w:rPr>
                <w:rFonts w:ascii="Arial" w:hAnsi="Arial" w:cs="Arial"/>
                <w:noProof/>
              </w:rPr>
              <w:t> </w:t>
            </w:r>
            <w:r w:rsidRPr="00730ED6">
              <w:rPr>
                <w:rFonts w:ascii="Arial" w:hAnsi="Arial" w:cs="Arial"/>
                <w:noProof/>
              </w:rPr>
              <w:t> </w:t>
            </w:r>
            <w:r w:rsidRPr="00730ED6">
              <w:rPr>
                <w:rFonts w:ascii="Arial" w:hAnsi="Arial" w:cs="Arial"/>
                <w:noProof/>
              </w:rPr>
              <w:t> </w:t>
            </w:r>
            <w:r w:rsidRPr="00730ED6">
              <w:rPr>
                <w:rFonts w:ascii="Arial" w:hAnsi="Arial" w:cs="Arial"/>
              </w:rPr>
              <w:fldChar w:fldCharType="end"/>
            </w:r>
          </w:p>
        </w:tc>
      </w:tr>
      <w:tr w:rsidR="00491C0B" w:rsidRPr="004B3943" w14:paraId="04B6FC7C" w14:textId="77777777" w:rsidTr="00896ADD">
        <w:tc>
          <w:tcPr>
            <w:tcW w:w="2268" w:type="dxa"/>
            <w:shd w:val="clear" w:color="auto" w:fill="EDEDED" w:themeFill="accent3" w:themeFillTint="33"/>
            <w:vAlign w:val="center"/>
          </w:tcPr>
          <w:p w14:paraId="1BE0A4B6" w14:textId="7A29166C" w:rsidR="00491C0B" w:rsidRPr="00730ED6" w:rsidRDefault="00491C0B" w:rsidP="002410A3">
            <w:pPr>
              <w:spacing w:before="120" w:after="120" w:line="240" w:lineRule="auto"/>
              <w:rPr>
                <w:rFonts w:ascii="Arial" w:hAnsi="Arial" w:cs="Arial"/>
                <w:b/>
              </w:rPr>
            </w:pPr>
            <w:r w:rsidRPr="00730ED6">
              <w:rPr>
                <w:rFonts w:ascii="Arial" w:hAnsi="Arial" w:cs="Arial"/>
                <w:b/>
              </w:rPr>
              <w:t>Email</w:t>
            </w:r>
            <w:r w:rsidR="00896ADD">
              <w:rPr>
                <w:rFonts w:ascii="Arial" w:hAnsi="Arial" w:cs="Arial"/>
                <w:b/>
              </w:rPr>
              <w:t xml:space="preserve"> </w:t>
            </w:r>
            <w:r w:rsidR="00896ADD" w:rsidRPr="00586CB2">
              <w:rPr>
                <w:rFonts w:ascii="Arial" w:hAnsi="Arial" w:cs="Arial"/>
                <w:bCs/>
              </w:rPr>
              <w:t>(external applicants only)</w:t>
            </w:r>
          </w:p>
        </w:tc>
        <w:tc>
          <w:tcPr>
            <w:tcW w:w="7655" w:type="dxa"/>
            <w:vAlign w:val="center"/>
          </w:tcPr>
          <w:p w14:paraId="141BAC8B" w14:textId="77777777" w:rsidR="00491C0B" w:rsidRPr="00730ED6" w:rsidRDefault="00AB7D1C" w:rsidP="002410A3">
            <w:pPr>
              <w:spacing w:before="120" w:after="120" w:line="240" w:lineRule="auto"/>
              <w:rPr>
                <w:rFonts w:ascii="Arial" w:hAnsi="Arial" w:cs="Arial"/>
              </w:rPr>
            </w:pPr>
            <w:r w:rsidRPr="00730ED6">
              <w:rPr>
                <w:rFonts w:ascii="Arial" w:hAnsi="Arial" w:cs="Arial"/>
              </w:rPr>
              <w:fldChar w:fldCharType="begin">
                <w:ffData>
                  <w:name w:val="Text11"/>
                  <w:enabled/>
                  <w:calcOnExit w:val="0"/>
                  <w:textInput/>
                </w:ffData>
              </w:fldChar>
            </w:r>
            <w:r w:rsidRPr="00730ED6">
              <w:rPr>
                <w:rFonts w:ascii="Arial" w:hAnsi="Arial" w:cs="Arial"/>
              </w:rPr>
              <w:instrText xml:space="preserve"> FORMTEXT </w:instrText>
            </w:r>
            <w:r w:rsidRPr="00730ED6">
              <w:rPr>
                <w:rFonts w:ascii="Arial" w:hAnsi="Arial" w:cs="Arial"/>
              </w:rPr>
            </w:r>
            <w:r w:rsidRPr="00730ED6">
              <w:rPr>
                <w:rFonts w:ascii="Arial" w:hAnsi="Arial" w:cs="Arial"/>
              </w:rPr>
              <w:fldChar w:fldCharType="separate"/>
            </w:r>
            <w:r w:rsidRPr="00730ED6">
              <w:rPr>
                <w:rFonts w:ascii="Arial" w:hAnsi="Arial" w:cs="Arial"/>
                <w:noProof/>
              </w:rPr>
              <w:t> </w:t>
            </w:r>
            <w:r w:rsidRPr="00730ED6">
              <w:rPr>
                <w:rFonts w:ascii="Arial" w:hAnsi="Arial" w:cs="Arial"/>
                <w:noProof/>
              </w:rPr>
              <w:t> </w:t>
            </w:r>
            <w:r w:rsidRPr="00730ED6">
              <w:rPr>
                <w:rFonts w:ascii="Arial" w:hAnsi="Arial" w:cs="Arial"/>
                <w:noProof/>
              </w:rPr>
              <w:t> </w:t>
            </w:r>
            <w:r w:rsidRPr="00730ED6">
              <w:rPr>
                <w:rFonts w:ascii="Arial" w:hAnsi="Arial" w:cs="Arial"/>
                <w:noProof/>
              </w:rPr>
              <w:t> </w:t>
            </w:r>
            <w:r w:rsidRPr="00730ED6">
              <w:rPr>
                <w:rFonts w:ascii="Arial" w:hAnsi="Arial" w:cs="Arial"/>
                <w:noProof/>
              </w:rPr>
              <w:t> </w:t>
            </w:r>
            <w:r w:rsidRPr="00730ED6">
              <w:rPr>
                <w:rFonts w:ascii="Arial" w:hAnsi="Arial" w:cs="Arial"/>
              </w:rPr>
              <w:fldChar w:fldCharType="end"/>
            </w:r>
          </w:p>
        </w:tc>
      </w:tr>
    </w:tbl>
    <w:p w14:paraId="7B00C60F" w14:textId="77777777" w:rsidR="00194804" w:rsidRPr="004B3943" w:rsidRDefault="00194804" w:rsidP="00E175CD">
      <w:pPr>
        <w:pStyle w:val="ListParagraph"/>
        <w:spacing w:after="240"/>
        <w:ind w:left="425"/>
        <w:rPr>
          <w:rFonts w:ascii="Arial" w:hAnsi="Arial" w:cs="Arial"/>
          <w:b/>
          <w:lang w:val="en-AU"/>
        </w:rPr>
      </w:pPr>
    </w:p>
    <w:p w14:paraId="11BDCA74" w14:textId="77777777" w:rsidR="003B43A3" w:rsidRPr="00730ED6" w:rsidRDefault="003B43A3" w:rsidP="00730ED6">
      <w:pPr>
        <w:pStyle w:val="ListParagraph"/>
        <w:numPr>
          <w:ilvl w:val="0"/>
          <w:numId w:val="3"/>
        </w:numPr>
        <w:ind w:left="426" w:hanging="426"/>
        <w:rPr>
          <w:rFonts w:ascii="Arial" w:hAnsi="Arial" w:cs="Arial"/>
          <w:b/>
          <w:color w:val="00B0F0"/>
          <w:lang w:val="en-AU"/>
        </w:rPr>
      </w:pPr>
      <w:r w:rsidRPr="00730ED6">
        <w:rPr>
          <w:rFonts w:ascii="Arial" w:hAnsi="Arial" w:cs="Arial"/>
          <w:b/>
          <w:color w:val="00B0F0"/>
          <w:lang w:val="en-AU"/>
        </w:rPr>
        <w:t xml:space="preserve">PhD Conferral (Award) Date </w:t>
      </w:r>
    </w:p>
    <w:p w14:paraId="390C6E7A" w14:textId="7663A8F0" w:rsidR="003B43A3" w:rsidRPr="00730ED6" w:rsidRDefault="003B43A3" w:rsidP="003B43A3">
      <w:pPr>
        <w:pStyle w:val="ListParagraph"/>
        <w:spacing w:before="120"/>
        <w:ind w:left="425"/>
        <w:rPr>
          <w:rFonts w:ascii="Arial" w:hAnsi="Arial" w:cs="Arial"/>
          <w:b/>
          <w:i/>
          <w:iCs/>
          <w:color w:val="000000" w:themeColor="text1"/>
          <w:lang w:val="en-AU"/>
        </w:rPr>
      </w:pPr>
      <w:r w:rsidRPr="00730ED6">
        <w:rPr>
          <w:rFonts w:ascii="Arial" w:hAnsi="Arial" w:cs="Arial"/>
          <w:i/>
          <w:iCs/>
          <w:color w:val="000000" w:themeColor="text1"/>
          <w:lang w:val="en-AU"/>
        </w:rPr>
        <w:t xml:space="preserve">Please provide details of all PhDs </w:t>
      </w:r>
      <w:r w:rsidR="4298E395" w:rsidRPr="5B440DB0">
        <w:rPr>
          <w:rFonts w:ascii="Arial" w:hAnsi="Arial" w:cs="Arial"/>
          <w:i/>
          <w:iCs/>
          <w:color w:val="000000" w:themeColor="text1"/>
          <w:lang w:val="en-AU"/>
        </w:rPr>
        <w:t>(</w:t>
      </w:r>
      <w:r w:rsidRPr="00730ED6">
        <w:rPr>
          <w:rFonts w:ascii="Arial" w:hAnsi="Arial" w:cs="Arial"/>
          <w:i/>
          <w:iCs/>
          <w:color w:val="000000" w:themeColor="text1"/>
          <w:lang w:val="en-AU"/>
        </w:rPr>
        <w:t>if applicant holds more than one</w:t>
      </w:r>
      <w:r w:rsidR="2FFB8DBC" w:rsidRPr="5B440DB0">
        <w:rPr>
          <w:rFonts w:ascii="Arial" w:hAnsi="Arial" w:cs="Arial"/>
          <w:i/>
          <w:iCs/>
          <w:color w:val="000000" w:themeColor="text1"/>
          <w:lang w:val="en-AU"/>
        </w:rPr>
        <w:t>)</w:t>
      </w:r>
      <w:r w:rsidR="00A30F32" w:rsidRPr="5B440DB0">
        <w:rPr>
          <w:rFonts w:ascii="Arial" w:hAnsi="Arial" w:cs="Arial"/>
          <w:i/>
          <w:iCs/>
          <w:color w:val="000000" w:themeColor="text1"/>
          <w:lang w:val="en-AU"/>
        </w:rPr>
        <w:t>.</w:t>
      </w:r>
    </w:p>
    <w:p w14:paraId="2CF709D9" w14:textId="77777777" w:rsidR="003B43A3" w:rsidRPr="004B3943" w:rsidRDefault="003B43A3" w:rsidP="003B43A3">
      <w:pPr>
        <w:pStyle w:val="ListParagraph"/>
        <w:spacing w:before="120"/>
        <w:ind w:left="425"/>
        <w:rPr>
          <w:rFonts w:ascii="Arial" w:hAnsi="Arial" w:cs="Arial"/>
          <w:b/>
          <w:lang w:val="en-AU"/>
        </w:rPr>
      </w:pPr>
    </w:p>
    <w:p w14:paraId="1C41A745" w14:textId="77777777" w:rsidR="003B43A3" w:rsidRPr="004B3943" w:rsidRDefault="003B43A3" w:rsidP="003B43A3">
      <w:pPr>
        <w:pStyle w:val="ListParagraph"/>
        <w:spacing w:before="120"/>
        <w:ind w:left="0"/>
        <w:rPr>
          <w:rFonts w:ascii="Arial" w:hAnsi="Arial" w:cs="Arial"/>
          <w:b/>
          <w:lang w:val="en-AU"/>
        </w:rPr>
      </w:pPr>
      <w:r w:rsidRPr="004B3943">
        <w:rPr>
          <w:rFonts w:ascii="Arial" w:hAnsi="Arial" w:cs="Arial"/>
          <w:lang w:val="en-AU"/>
        </w:rPr>
        <w:t xml:space="preserve">PhD Conferral Date as indicated on your award letter or academic transcript. </w:t>
      </w: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2"/>
      </w:tblGrid>
      <w:tr w:rsidR="003B43A3" w:rsidRPr="004B3943" w14:paraId="21BBE5AD" w14:textId="77777777" w:rsidTr="003B43A3">
        <w:trPr>
          <w:trHeight w:hRule="exact" w:val="517"/>
        </w:trPr>
        <w:tc>
          <w:tcPr>
            <w:tcW w:w="5000" w:type="pct"/>
            <w:shd w:val="clear" w:color="auto" w:fill="auto"/>
            <w:vAlign w:val="center"/>
          </w:tcPr>
          <w:p w14:paraId="1DBAC8F3" w14:textId="77777777" w:rsidR="003B43A3" w:rsidRPr="004B3943" w:rsidRDefault="003B43A3" w:rsidP="002A477D">
            <w:pPr>
              <w:spacing w:after="0" w:line="240" w:lineRule="auto"/>
              <w:rPr>
                <w:rFonts w:ascii="Arial" w:hAnsi="Arial" w:cs="Arial"/>
              </w:rPr>
            </w:pPr>
            <w:r w:rsidRPr="004B3943">
              <w:rPr>
                <w:rFonts w:ascii="Arial" w:hAnsi="Arial" w:cs="Arial"/>
              </w:rPr>
              <w:fldChar w:fldCharType="begin">
                <w:ffData>
                  <w:name w:val="Text11"/>
                  <w:enabled/>
                  <w:calcOnExit w:val="0"/>
                  <w:textInput/>
                </w:ffData>
              </w:fldChar>
            </w:r>
            <w:r w:rsidRPr="004B3943">
              <w:rPr>
                <w:rFonts w:ascii="Arial" w:hAnsi="Arial" w:cs="Arial"/>
              </w:rPr>
              <w:instrText xml:space="preserve"> FORMTEXT </w:instrText>
            </w:r>
            <w:r w:rsidRPr="004B3943">
              <w:rPr>
                <w:rFonts w:ascii="Arial" w:hAnsi="Arial" w:cs="Arial"/>
              </w:rPr>
            </w:r>
            <w:r w:rsidRPr="004B3943">
              <w:rPr>
                <w:rFonts w:ascii="Arial" w:hAnsi="Arial" w:cs="Arial"/>
              </w:rPr>
              <w:fldChar w:fldCharType="separate"/>
            </w:r>
            <w:r w:rsidRPr="004B3943">
              <w:rPr>
                <w:rFonts w:ascii="Arial" w:hAnsi="Arial" w:cs="Arial"/>
              </w:rPr>
              <w:t> </w:t>
            </w:r>
            <w:r w:rsidRPr="004B3943">
              <w:rPr>
                <w:rFonts w:ascii="Arial" w:hAnsi="Arial" w:cs="Arial"/>
              </w:rPr>
              <w:t> </w:t>
            </w:r>
            <w:r w:rsidRPr="004B3943">
              <w:rPr>
                <w:rFonts w:ascii="Arial" w:hAnsi="Arial" w:cs="Arial"/>
              </w:rPr>
              <w:t> </w:t>
            </w:r>
            <w:r w:rsidRPr="004B3943">
              <w:rPr>
                <w:rFonts w:ascii="Arial" w:hAnsi="Arial" w:cs="Arial"/>
              </w:rPr>
              <w:t> </w:t>
            </w:r>
            <w:r w:rsidRPr="004B3943">
              <w:rPr>
                <w:rFonts w:ascii="Arial" w:hAnsi="Arial" w:cs="Arial"/>
              </w:rPr>
              <w:t> </w:t>
            </w:r>
            <w:r w:rsidRPr="004B3943">
              <w:rPr>
                <w:rFonts w:ascii="Arial" w:hAnsi="Arial" w:cs="Arial"/>
              </w:rPr>
              <w:fldChar w:fldCharType="end"/>
            </w:r>
          </w:p>
        </w:tc>
      </w:tr>
    </w:tbl>
    <w:p w14:paraId="446D83D5" w14:textId="77777777" w:rsidR="003B43A3" w:rsidRPr="004B3943" w:rsidRDefault="003B43A3" w:rsidP="003B43A3">
      <w:pPr>
        <w:pStyle w:val="ListParagraph"/>
        <w:spacing w:after="240"/>
        <w:ind w:left="425"/>
        <w:rPr>
          <w:rFonts w:ascii="Arial" w:hAnsi="Arial" w:cs="Arial"/>
          <w:b/>
          <w:lang w:val="en-AU"/>
        </w:rPr>
      </w:pPr>
    </w:p>
    <w:p w14:paraId="1DB56B9C" w14:textId="0117C2E7" w:rsidR="000114EE" w:rsidRDefault="00BA4FE7" w:rsidP="00730ED6">
      <w:pPr>
        <w:pStyle w:val="ListParagraph"/>
        <w:numPr>
          <w:ilvl w:val="0"/>
          <w:numId w:val="3"/>
        </w:numPr>
        <w:ind w:left="426" w:hanging="426"/>
        <w:rPr>
          <w:rFonts w:ascii="Arial" w:hAnsi="Arial" w:cs="Arial"/>
          <w:b/>
          <w:color w:val="00B0F0"/>
          <w:lang w:val="en-AU"/>
        </w:rPr>
      </w:pPr>
      <w:r w:rsidRPr="00730ED6">
        <w:rPr>
          <w:rFonts w:ascii="Arial" w:hAnsi="Arial" w:cs="Arial"/>
          <w:b/>
          <w:color w:val="00B0F0"/>
          <w:lang w:val="en-AU"/>
        </w:rPr>
        <w:t>Scheme</w:t>
      </w:r>
      <w:r w:rsidR="000114EE" w:rsidRPr="00730ED6">
        <w:rPr>
          <w:rFonts w:ascii="Arial" w:hAnsi="Arial" w:cs="Arial"/>
          <w:b/>
          <w:color w:val="00B0F0"/>
          <w:lang w:val="en-AU"/>
        </w:rPr>
        <w:t xml:space="preserve"> </w:t>
      </w:r>
      <w:r w:rsidR="006024C9" w:rsidRPr="00730ED6">
        <w:rPr>
          <w:rFonts w:ascii="Arial" w:hAnsi="Arial" w:cs="Arial"/>
          <w:b/>
          <w:color w:val="00B0F0"/>
          <w:lang w:val="en-AU"/>
        </w:rPr>
        <w:t>Eligibility</w:t>
      </w:r>
    </w:p>
    <w:p w14:paraId="44F91F78" w14:textId="3C5889D5" w:rsidR="00E21539" w:rsidRPr="00730ED6" w:rsidRDefault="00E21539" w:rsidP="00A30F32">
      <w:pPr>
        <w:pStyle w:val="ListParagraph"/>
        <w:spacing w:before="120" w:after="120" w:line="240" w:lineRule="auto"/>
        <w:ind w:left="425"/>
        <w:rPr>
          <w:rFonts w:ascii="Arial" w:hAnsi="Arial" w:cs="Arial"/>
          <w:b/>
          <w:i/>
          <w:iCs/>
          <w:color w:val="000000" w:themeColor="text1"/>
          <w:lang w:val="en-AU"/>
        </w:rPr>
      </w:pPr>
      <w:r w:rsidRPr="00730ED6">
        <w:rPr>
          <w:rFonts w:ascii="Arial" w:hAnsi="Arial" w:cs="Arial"/>
          <w:i/>
          <w:iCs/>
          <w:color w:val="000000" w:themeColor="text1"/>
          <w:lang w:val="en-AU"/>
        </w:rPr>
        <w:t xml:space="preserve">Please </w:t>
      </w:r>
      <w:r>
        <w:rPr>
          <w:rFonts w:ascii="Arial" w:hAnsi="Arial" w:cs="Arial"/>
          <w:i/>
          <w:iCs/>
          <w:color w:val="000000" w:themeColor="text1"/>
          <w:lang w:val="en-AU"/>
        </w:rPr>
        <w:t xml:space="preserve">select the </w:t>
      </w:r>
      <w:r w:rsidR="008014FD">
        <w:rPr>
          <w:rFonts w:ascii="Arial" w:hAnsi="Arial" w:cs="Arial"/>
          <w:i/>
          <w:iCs/>
          <w:color w:val="000000" w:themeColor="text1"/>
          <w:lang w:val="en-AU"/>
        </w:rPr>
        <w:t xml:space="preserve">scheme you intend to apply </w:t>
      </w:r>
      <w:r w:rsidR="00A30F32">
        <w:rPr>
          <w:rFonts w:ascii="Arial" w:hAnsi="Arial" w:cs="Arial"/>
          <w:i/>
          <w:iCs/>
          <w:color w:val="000000" w:themeColor="text1"/>
          <w:lang w:val="en-AU"/>
        </w:rPr>
        <w:t>for.</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562"/>
        <w:gridCol w:w="2410"/>
        <w:gridCol w:w="3686"/>
        <w:gridCol w:w="3304"/>
      </w:tblGrid>
      <w:tr w:rsidR="003B43A3" w:rsidRPr="004B3943" w14:paraId="167A6569" w14:textId="77777777" w:rsidTr="00E21539">
        <w:tc>
          <w:tcPr>
            <w:tcW w:w="562" w:type="dxa"/>
            <w:tcBorders>
              <w:top w:val="nil"/>
              <w:left w:val="nil"/>
              <w:bottom w:val="single" w:sz="4" w:space="0" w:color="auto"/>
              <w:right w:val="nil"/>
            </w:tcBorders>
          </w:tcPr>
          <w:p w14:paraId="1544971B" w14:textId="77777777" w:rsidR="003B43A3" w:rsidRDefault="003B43A3" w:rsidP="00D7766F">
            <w:pPr>
              <w:spacing w:before="120" w:after="0" w:line="240" w:lineRule="auto"/>
              <w:rPr>
                <w:rFonts w:ascii="Arial" w:hAnsi="Arial" w:cs="Arial"/>
                <w:b/>
                <w:color w:val="000000" w:themeColor="text1"/>
              </w:rPr>
            </w:pPr>
          </w:p>
        </w:tc>
        <w:tc>
          <w:tcPr>
            <w:tcW w:w="2410" w:type="dxa"/>
            <w:tcBorders>
              <w:top w:val="nil"/>
              <w:left w:val="nil"/>
              <w:bottom w:val="single" w:sz="4" w:space="0" w:color="auto"/>
              <w:right w:val="nil"/>
            </w:tcBorders>
          </w:tcPr>
          <w:p w14:paraId="1F59802F" w14:textId="3E4C6ED4" w:rsidR="003B43A3" w:rsidRPr="00B66642" w:rsidRDefault="003B43A3" w:rsidP="00D7766F">
            <w:pPr>
              <w:spacing w:before="120" w:after="0" w:line="240" w:lineRule="auto"/>
              <w:rPr>
                <w:rFonts w:ascii="Arial" w:hAnsi="Arial" w:cs="Arial"/>
                <w:b/>
                <w:color w:val="000000" w:themeColor="text1"/>
              </w:rPr>
            </w:pPr>
            <w:r>
              <w:rPr>
                <w:rFonts w:ascii="Arial" w:hAnsi="Arial" w:cs="Arial"/>
                <w:b/>
                <w:color w:val="000000" w:themeColor="text1"/>
              </w:rPr>
              <w:t>Scheme</w:t>
            </w:r>
          </w:p>
        </w:tc>
        <w:tc>
          <w:tcPr>
            <w:tcW w:w="3686" w:type="dxa"/>
            <w:tcBorders>
              <w:top w:val="nil"/>
              <w:left w:val="nil"/>
              <w:bottom w:val="single" w:sz="4" w:space="0" w:color="auto"/>
              <w:right w:val="nil"/>
            </w:tcBorders>
          </w:tcPr>
          <w:p w14:paraId="47975807" w14:textId="1126A6B5" w:rsidR="003B43A3" w:rsidRPr="00B66642" w:rsidRDefault="003B43A3" w:rsidP="00D7766F">
            <w:pPr>
              <w:spacing w:before="120" w:after="0" w:line="240" w:lineRule="auto"/>
              <w:rPr>
                <w:rFonts w:ascii="Arial" w:hAnsi="Arial" w:cs="Arial"/>
                <w:b/>
                <w:color w:val="000000" w:themeColor="text1"/>
              </w:rPr>
            </w:pPr>
            <w:r w:rsidRPr="00B66642">
              <w:rPr>
                <w:rFonts w:ascii="Arial" w:hAnsi="Arial" w:cs="Arial"/>
                <w:b/>
                <w:color w:val="000000" w:themeColor="text1"/>
              </w:rPr>
              <w:t>Years FTE research experience</w:t>
            </w:r>
          </w:p>
        </w:tc>
        <w:tc>
          <w:tcPr>
            <w:tcW w:w="3304" w:type="dxa"/>
            <w:tcBorders>
              <w:top w:val="nil"/>
              <w:left w:val="nil"/>
              <w:bottom w:val="single" w:sz="4" w:space="0" w:color="auto"/>
              <w:right w:val="nil"/>
            </w:tcBorders>
          </w:tcPr>
          <w:p w14:paraId="1418CCED" w14:textId="5735D417" w:rsidR="003B43A3" w:rsidRPr="006024C9" w:rsidRDefault="003B43A3" w:rsidP="00D7766F">
            <w:pPr>
              <w:spacing w:before="120" w:after="0" w:line="240" w:lineRule="auto"/>
              <w:rPr>
                <w:rFonts w:ascii="Arial" w:hAnsi="Arial" w:cs="Arial"/>
                <w:b/>
                <w:color w:val="000000" w:themeColor="text1"/>
              </w:rPr>
            </w:pPr>
            <w:r w:rsidRPr="006024C9">
              <w:rPr>
                <w:rFonts w:ascii="Arial" w:hAnsi="Arial" w:cs="Arial"/>
                <w:b/>
                <w:color w:val="000000" w:themeColor="text1"/>
              </w:rPr>
              <w:t>PhD award date</w:t>
            </w:r>
          </w:p>
        </w:tc>
      </w:tr>
      <w:tr w:rsidR="003B43A3" w:rsidRPr="004B3943" w14:paraId="3C7F8EE4" w14:textId="77777777" w:rsidTr="00E21539">
        <w:trPr>
          <w:trHeight w:val="484"/>
        </w:trPr>
        <w:sdt>
          <w:sdtPr>
            <w:rPr>
              <w:rFonts w:ascii="Arial" w:hAnsi="Arial" w:cs="Arial"/>
              <w:bCs/>
              <w:color w:val="000000" w:themeColor="text1"/>
            </w:rPr>
            <w:id w:val="-1094775255"/>
            <w14:checkbox>
              <w14:checked w14:val="0"/>
              <w14:checkedState w14:val="2612" w14:font="MS Gothic"/>
              <w14:uncheckedState w14:val="2610" w14:font="MS Gothic"/>
            </w14:checkbox>
          </w:sdtPr>
          <w:sdtContent>
            <w:tc>
              <w:tcPr>
                <w:tcW w:w="562" w:type="dxa"/>
                <w:tcBorders>
                  <w:top w:val="single" w:sz="4" w:space="0" w:color="auto"/>
                </w:tcBorders>
                <w:vAlign w:val="center"/>
              </w:tcPr>
              <w:p w14:paraId="6CEF2FB5" w14:textId="4B2E177E" w:rsidR="003B43A3" w:rsidRPr="00730ED6" w:rsidRDefault="003B43A3" w:rsidP="003B43A3">
                <w:pPr>
                  <w:spacing w:after="0" w:line="240" w:lineRule="auto"/>
                  <w:jc w:val="center"/>
                  <w:rPr>
                    <w:rFonts w:ascii="Arial" w:hAnsi="Arial" w:cs="Arial"/>
                    <w:bCs/>
                    <w:color w:val="000000" w:themeColor="text1"/>
                  </w:rPr>
                </w:pPr>
                <w:r w:rsidRPr="00730ED6">
                  <w:rPr>
                    <w:rFonts w:ascii="Segoe UI Symbol" w:eastAsia="MS Gothic" w:hAnsi="Segoe UI Symbol" w:cs="Segoe UI Symbol"/>
                    <w:bCs/>
                    <w:color w:val="000000" w:themeColor="text1"/>
                  </w:rPr>
                  <w:t>☐</w:t>
                </w:r>
              </w:p>
            </w:tc>
          </w:sdtContent>
        </w:sdt>
        <w:tc>
          <w:tcPr>
            <w:tcW w:w="2410" w:type="dxa"/>
            <w:tcBorders>
              <w:top w:val="single" w:sz="4" w:space="0" w:color="auto"/>
            </w:tcBorders>
            <w:vAlign w:val="center"/>
          </w:tcPr>
          <w:p w14:paraId="48D9E7F1" w14:textId="2C41A1F6" w:rsidR="003B43A3" w:rsidRPr="00730ED6" w:rsidRDefault="003B43A3" w:rsidP="006024C9">
            <w:pPr>
              <w:spacing w:after="0" w:line="240" w:lineRule="auto"/>
              <w:rPr>
                <w:rFonts w:ascii="Arial" w:hAnsi="Arial" w:cs="Arial"/>
                <w:bCs/>
                <w:color w:val="000000" w:themeColor="text1"/>
              </w:rPr>
            </w:pPr>
            <w:r w:rsidRPr="00730ED6">
              <w:rPr>
                <w:rFonts w:ascii="Arial" w:hAnsi="Arial" w:cs="Arial"/>
                <w:bCs/>
                <w:color w:val="000000" w:themeColor="text1"/>
              </w:rPr>
              <w:t>Early Career</w:t>
            </w:r>
          </w:p>
        </w:tc>
        <w:tc>
          <w:tcPr>
            <w:tcW w:w="3686" w:type="dxa"/>
            <w:tcBorders>
              <w:top w:val="single" w:sz="4" w:space="0" w:color="auto"/>
            </w:tcBorders>
            <w:vAlign w:val="center"/>
          </w:tcPr>
          <w:p w14:paraId="6AA3F0EC" w14:textId="1B439180" w:rsidR="003B43A3" w:rsidRPr="00730ED6" w:rsidRDefault="003B43A3" w:rsidP="006024C9">
            <w:pPr>
              <w:spacing w:after="0" w:line="240" w:lineRule="auto"/>
              <w:rPr>
                <w:rFonts w:ascii="Arial" w:hAnsi="Arial" w:cs="Arial"/>
                <w:bCs/>
                <w:color w:val="000000" w:themeColor="text1"/>
              </w:rPr>
            </w:pPr>
            <w:r w:rsidRPr="00730ED6">
              <w:rPr>
                <w:rFonts w:ascii="Arial" w:hAnsi="Arial" w:cs="Arial"/>
                <w:bCs/>
                <w:i/>
                <w:iCs/>
                <w:color w:val="000000" w:themeColor="text1"/>
              </w:rPr>
              <w:t>Less than 5 years</w:t>
            </w:r>
          </w:p>
        </w:tc>
        <w:tc>
          <w:tcPr>
            <w:tcW w:w="3304" w:type="dxa"/>
            <w:tcBorders>
              <w:top w:val="single" w:sz="4" w:space="0" w:color="auto"/>
            </w:tcBorders>
            <w:vAlign w:val="center"/>
          </w:tcPr>
          <w:p w14:paraId="2E5E8EEA" w14:textId="59537BD5" w:rsidR="003B43A3" w:rsidRPr="00730ED6" w:rsidRDefault="003B43A3" w:rsidP="006024C9">
            <w:pPr>
              <w:spacing w:after="0" w:line="240" w:lineRule="auto"/>
              <w:rPr>
                <w:rFonts w:ascii="Arial" w:hAnsi="Arial" w:cs="Arial"/>
                <w:bCs/>
                <w:color w:val="000000" w:themeColor="text1"/>
              </w:rPr>
            </w:pPr>
            <w:r w:rsidRPr="00730ED6">
              <w:rPr>
                <w:rFonts w:ascii="Arial" w:hAnsi="Arial" w:cs="Arial"/>
                <w:bCs/>
                <w:color w:val="000000" w:themeColor="text1"/>
              </w:rPr>
              <w:t xml:space="preserve">After </w:t>
            </w:r>
            <w:r w:rsidR="007B0A10" w:rsidRPr="006D3877">
              <w:rPr>
                <w:rFonts w:ascii="Arial" w:hAnsi="Arial" w:cs="Arial"/>
                <w:bCs/>
                <w:color w:val="000000" w:themeColor="text1"/>
              </w:rPr>
              <w:t>1</w:t>
            </w:r>
            <w:r w:rsidRPr="00730ED6">
              <w:rPr>
                <w:rFonts w:ascii="Arial" w:hAnsi="Arial" w:cs="Arial"/>
                <w:bCs/>
                <w:color w:val="000000" w:themeColor="text1"/>
              </w:rPr>
              <w:t xml:space="preserve"> November </w:t>
            </w:r>
            <w:r w:rsidRPr="006D3877">
              <w:rPr>
                <w:rFonts w:ascii="Arial" w:hAnsi="Arial" w:cs="Arial"/>
                <w:bCs/>
                <w:color w:val="000000" w:themeColor="text1"/>
              </w:rPr>
              <w:t>201</w:t>
            </w:r>
            <w:r w:rsidR="005C7E7C" w:rsidRPr="006D3877">
              <w:rPr>
                <w:rFonts w:ascii="Arial" w:hAnsi="Arial" w:cs="Arial"/>
                <w:bCs/>
                <w:color w:val="000000" w:themeColor="text1"/>
              </w:rPr>
              <w:t>8</w:t>
            </w:r>
          </w:p>
        </w:tc>
      </w:tr>
      <w:tr w:rsidR="003B43A3" w:rsidRPr="004B3943" w14:paraId="1A8C58D6" w14:textId="77777777" w:rsidTr="003B43A3">
        <w:sdt>
          <w:sdtPr>
            <w:rPr>
              <w:rFonts w:ascii="Arial" w:hAnsi="Arial" w:cs="Arial"/>
              <w:bCs/>
              <w:color w:val="000000" w:themeColor="text1"/>
            </w:rPr>
            <w:id w:val="-930582403"/>
            <w14:checkbox>
              <w14:checked w14:val="0"/>
              <w14:checkedState w14:val="2612" w14:font="MS Gothic"/>
              <w14:uncheckedState w14:val="2610" w14:font="MS Gothic"/>
            </w14:checkbox>
          </w:sdtPr>
          <w:sdtContent>
            <w:tc>
              <w:tcPr>
                <w:tcW w:w="562" w:type="dxa"/>
                <w:vAlign w:val="center"/>
              </w:tcPr>
              <w:p w14:paraId="35999A9C" w14:textId="5E1202E1" w:rsidR="003B43A3" w:rsidRPr="00730ED6" w:rsidRDefault="003B43A3" w:rsidP="003B43A3">
                <w:pPr>
                  <w:spacing w:after="0" w:line="240" w:lineRule="auto"/>
                  <w:jc w:val="center"/>
                  <w:rPr>
                    <w:rFonts w:ascii="Arial" w:hAnsi="Arial" w:cs="Arial"/>
                    <w:bCs/>
                    <w:color w:val="000000" w:themeColor="text1"/>
                  </w:rPr>
                </w:pPr>
                <w:r w:rsidRPr="00730ED6">
                  <w:rPr>
                    <w:rFonts w:ascii="Segoe UI Symbol" w:eastAsia="MS Gothic" w:hAnsi="Segoe UI Symbol" w:cs="Segoe UI Symbol"/>
                    <w:bCs/>
                    <w:color w:val="000000" w:themeColor="text1"/>
                  </w:rPr>
                  <w:t>☐</w:t>
                </w:r>
              </w:p>
            </w:tc>
          </w:sdtContent>
        </w:sdt>
        <w:tc>
          <w:tcPr>
            <w:tcW w:w="2410" w:type="dxa"/>
            <w:vAlign w:val="center"/>
          </w:tcPr>
          <w:p w14:paraId="04999414" w14:textId="15749C37" w:rsidR="003B43A3" w:rsidRPr="00730ED6" w:rsidRDefault="003B43A3" w:rsidP="006024C9">
            <w:pPr>
              <w:spacing w:after="0" w:line="240" w:lineRule="auto"/>
              <w:rPr>
                <w:rFonts w:ascii="Arial" w:hAnsi="Arial" w:cs="Arial"/>
                <w:bCs/>
                <w:color w:val="000000" w:themeColor="text1"/>
              </w:rPr>
            </w:pPr>
            <w:r w:rsidRPr="00730ED6">
              <w:rPr>
                <w:rFonts w:ascii="Arial" w:hAnsi="Arial" w:cs="Arial"/>
                <w:bCs/>
                <w:color w:val="000000" w:themeColor="text1"/>
              </w:rPr>
              <w:t>Mid- Career</w:t>
            </w:r>
          </w:p>
        </w:tc>
        <w:tc>
          <w:tcPr>
            <w:tcW w:w="3686" w:type="dxa"/>
            <w:vAlign w:val="center"/>
          </w:tcPr>
          <w:p w14:paraId="12D26F2D" w14:textId="14DDE4A1" w:rsidR="003B43A3" w:rsidRPr="00730ED6" w:rsidRDefault="003B43A3" w:rsidP="006024C9">
            <w:pPr>
              <w:spacing w:after="0" w:line="240" w:lineRule="auto"/>
              <w:rPr>
                <w:rFonts w:ascii="Arial" w:hAnsi="Arial" w:cs="Arial"/>
                <w:bCs/>
                <w:i/>
                <w:iCs/>
                <w:color w:val="000000" w:themeColor="text1"/>
              </w:rPr>
            </w:pPr>
            <w:r w:rsidRPr="00730ED6">
              <w:rPr>
                <w:rFonts w:ascii="Arial" w:hAnsi="Arial" w:cs="Arial"/>
                <w:bCs/>
                <w:i/>
                <w:iCs/>
                <w:color w:val="000000" w:themeColor="text1"/>
              </w:rPr>
              <w:t>Between 5 and 15 years</w:t>
            </w:r>
          </w:p>
        </w:tc>
        <w:tc>
          <w:tcPr>
            <w:tcW w:w="3304" w:type="dxa"/>
            <w:vAlign w:val="center"/>
          </w:tcPr>
          <w:p w14:paraId="2DFFD5C2" w14:textId="74FBFC0E" w:rsidR="003B43A3" w:rsidRPr="00730ED6" w:rsidRDefault="003B43A3" w:rsidP="006024C9">
            <w:pPr>
              <w:spacing w:after="0" w:line="240" w:lineRule="auto"/>
              <w:rPr>
                <w:rFonts w:ascii="Arial" w:hAnsi="Arial" w:cs="Arial"/>
                <w:bCs/>
                <w:color w:val="000000" w:themeColor="text1"/>
              </w:rPr>
            </w:pPr>
            <w:r w:rsidRPr="006D3877">
              <w:rPr>
                <w:rFonts w:ascii="Arial" w:hAnsi="Arial" w:cs="Arial"/>
                <w:color w:val="000000" w:themeColor="text1"/>
              </w:rPr>
              <w:t xml:space="preserve">Between </w:t>
            </w:r>
            <w:r w:rsidR="566213C9" w:rsidRPr="006D3877">
              <w:rPr>
                <w:rFonts w:ascii="Arial" w:hAnsi="Arial" w:cs="Arial"/>
                <w:color w:val="000000" w:themeColor="text1"/>
              </w:rPr>
              <w:t>16 August 2018</w:t>
            </w:r>
            <w:r w:rsidRPr="006D3877">
              <w:rPr>
                <w:rFonts w:ascii="Arial" w:hAnsi="Arial" w:cs="Arial"/>
                <w:color w:val="000000" w:themeColor="text1"/>
              </w:rPr>
              <w:t xml:space="preserve"> and </w:t>
            </w:r>
            <w:r w:rsidR="003B6437" w:rsidRPr="006D3877">
              <w:rPr>
                <w:rFonts w:ascii="Arial" w:hAnsi="Arial" w:cs="Arial"/>
                <w:color w:val="000000" w:themeColor="text1"/>
              </w:rPr>
              <w:t>16 August 20</w:t>
            </w:r>
            <w:r w:rsidR="000E3526" w:rsidRPr="006D3877">
              <w:rPr>
                <w:rFonts w:ascii="Arial" w:hAnsi="Arial" w:cs="Arial"/>
                <w:color w:val="000000" w:themeColor="text1"/>
              </w:rPr>
              <w:t>08</w:t>
            </w:r>
          </w:p>
        </w:tc>
      </w:tr>
      <w:tr w:rsidR="003B43A3" w:rsidRPr="004B3943" w14:paraId="05FF1857" w14:textId="77777777" w:rsidTr="003B43A3">
        <w:trPr>
          <w:trHeight w:val="541"/>
        </w:trPr>
        <w:sdt>
          <w:sdtPr>
            <w:rPr>
              <w:rFonts w:ascii="Arial" w:hAnsi="Arial" w:cs="Arial"/>
              <w:bCs/>
              <w:color w:val="000000" w:themeColor="text1"/>
            </w:rPr>
            <w:id w:val="-402058274"/>
            <w14:checkbox>
              <w14:checked w14:val="0"/>
              <w14:checkedState w14:val="2612" w14:font="MS Gothic"/>
              <w14:uncheckedState w14:val="2610" w14:font="MS Gothic"/>
            </w14:checkbox>
          </w:sdtPr>
          <w:sdtContent>
            <w:tc>
              <w:tcPr>
                <w:tcW w:w="562" w:type="dxa"/>
                <w:vAlign w:val="center"/>
              </w:tcPr>
              <w:p w14:paraId="1657F633" w14:textId="35E1A4AB" w:rsidR="003B43A3" w:rsidRPr="00730ED6" w:rsidRDefault="003B43A3" w:rsidP="003B43A3">
                <w:pPr>
                  <w:spacing w:after="0" w:line="240" w:lineRule="auto"/>
                  <w:jc w:val="center"/>
                  <w:rPr>
                    <w:rFonts w:ascii="Arial" w:hAnsi="Arial" w:cs="Arial"/>
                    <w:bCs/>
                    <w:color w:val="000000" w:themeColor="text1"/>
                  </w:rPr>
                </w:pPr>
                <w:r w:rsidRPr="00730ED6">
                  <w:rPr>
                    <w:rFonts w:ascii="Segoe UI Symbol" w:eastAsia="MS Gothic" w:hAnsi="Segoe UI Symbol" w:cs="Segoe UI Symbol"/>
                    <w:bCs/>
                    <w:color w:val="000000" w:themeColor="text1"/>
                  </w:rPr>
                  <w:t>☐</w:t>
                </w:r>
              </w:p>
            </w:tc>
          </w:sdtContent>
        </w:sdt>
        <w:tc>
          <w:tcPr>
            <w:tcW w:w="2410" w:type="dxa"/>
            <w:vAlign w:val="center"/>
          </w:tcPr>
          <w:p w14:paraId="1538B98D" w14:textId="2B4BCF2F" w:rsidR="003B43A3" w:rsidRPr="00730ED6" w:rsidRDefault="003B43A3" w:rsidP="006024C9">
            <w:pPr>
              <w:spacing w:after="0" w:line="240" w:lineRule="auto"/>
              <w:rPr>
                <w:rFonts w:ascii="Arial" w:hAnsi="Arial" w:cs="Arial"/>
                <w:bCs/>
                <w:color w:val="000000" w:themeColor="text1"/>
              </w:rPr>
            </w:pPr>
            <w:r w:rsidRPr="00730ED6">
              <w:rPr>
                <w:rFonts w:ascii="Arial" w:hAnsi="Arial" w:cs="Arial"/>
                <w:bCs/>
                <w:color w:val="000000" w:themeColor="text1"/>
              </w:rPr>
              <w:t>Industry Laureate</w:t>
            </w:r>
            <w:r w:rsidRPr="00730ED6">
              <w:rPr>
                <w:rFonts w:ascii="Arial" w:hAnsi="Arial" w:cs="Arial"/>
                <w:bCs/>
                <w:color w:val="000000" w:themeColor="text1"/>
              </w:rPr>
              <w:tab/>
            </w:r>
          </w:p>
        </w:tc>
        <w:tc>
          <w:tcPr>
            <w:tcW w:w="3686" w:type="dxa"/>
            <w:vAlign w:val="center"/>
          </w:tcPr>
          <w:p w14:paraId="3C33055A" w14:textId="64F7DB47" w:rsidR="003B43A3" w:rsidRPr="00730ED6" w:rsidRDefault="003B43A3" w:rsidP="006024C9">
            <w:pPr>
              <w:spacing w:after="0" w:line="240" w:lineRule="auto"/>
              <w:rPr>
                <w:rFonts w:ascii="Arial" w:hAnsi="Arial" w:cs="Arial"/>
                <w:bCs/>
                <w:color w:val="000000" w:themeColor="text1"/>
              </w:rPr>
            </w:pPr>
            <w:r w:rsidRPr="00730ED6">
              <w:rPr>
                <w:rFonts w:ascii="Arial" w:hAnsi="Arial" w:cs="Arial"/>
                <w:bCs/>
                <w:i/>
                <w:iCs/>
                <w:color w:val="000000" w:themeColor="text1"/>
              </w:rPr>
              <w:t xml:space="preserve">Greater than 15 years </w:t>
            </w:r>
          </w:p>
        </w:tc>
        <w:tc>
          <w:tcPr>
            <w:tcW w:w="3304" w:type="dxa"/>
            <w:vAlign w:val="center"/>
          </w:tcPr>
          <w:p w14:paraId="0C613134" w14:textId="54DA9543" w:rsidR="003B43A3" w:rsidRPr="00730ED6" w:rsidRDefault="003B43A3" w:rsidP="006024C9">
            <w:pPr>
              <w:spacing w:after="0" w:line="240" w:lineRule="auto"/>
              <w:rPr>
                <w:rFonts w:ascii="Arial" w:hAnsi="Arial" w:cs="Arial"/>
                <w:bCs/>
                <w:color w:val="000000" w:themeColor="text1"/>
              </w:rPr>
            </w:pPr>
            <w:r w:rsidRPr="00730ED6">
              <w:rPr>
                <w:rFonts w:ascii="Arial" w:hAnsi="Arial" w:cs="Arial"/>
                <w:bCs/>
                <w:color w:val="000000" w:themeColor="text1"/>
              </w:rPr>
              <w:t xml:space="preserve">Before 17 </w:t>
            </w:r>
            <w:r w:rsidR="00BA1756" w:rsidRPr="006D3877">
              <w:rPr>
                <w:rFonts w:ascii="Arial" w:hAnsi="Arial" w:cs="Arial"/>
                <w:bCs/>
                <w:color w:val="000000" w:themeColor="text1"/>
              </w:rPr>
              <w:t xml:space="preserve">October </w:t>
            </w:r>
            <w:r w:rsidR="6053E694" w:rsidRPr="006D3877">
              <w:rPr>
                <w:rFonts w:ascii="Arial" w:hAnsi="Arial" w:cs="Arial"/>
                <w:color w:val="000000" w:themeColor="text1"/>
              </w:rPr>
              <w:t>200</w:t>
            </w:r>
            <w:r w:rsidR="00BA1756" w:rsidRPr="006D3877">
              <w:rPr>
                <w:rFonts w:ascii="Arial" w:hAnsi="Arial" w:cs="Arial"/>
                <w:color w:val="000000" w:themeColor="text1"/>
              </w:rPr>
              <w:t>8</w:t>
            </w:r>
          </w:p>
        </w:tc>
      </w:tr>
    </w:tbl>
    <w:p w14:paraId="197C9546" w14:textId="50BF2F43" w:rsidR="000366BE" w:rsidRPr="00820017" w:rsidRDefault="000366BE" w:rsidP="000366BE">
      <w:pPr>
        <w:spacing w:before="120"/>
        <w:rPr>
          <w:rFonts w:ascii="Arial" w:hAnsi="Arial" w:cs="Arial"/>
          <w:b/>
          <w:color w:val="FF0000"/>
        </w:rPr>
      </w:pPr>
      <w:r w:rsidRPr="003A6C8B">
        <w:rPr>
          <w:rFonts w:ascii="Arial" w:hAnsi="Arial" w:cs="Arial"/>
          <w:b/>
          <w:color w:val="FF0000"/>
        </w:rPr>
        <w:t xml:space="preserve">If your PhD falls outside the date range for the scheme that you have </w:t>
      </w:r>
      <w:r w:rsidR="003A6C8B" w:rsidRPr="003A6C8B">
        <w:rPr>
          <w:rFonts w:ascii="Arial" w:hAnsi="Arial" w:cs="Arial"/>
          <w:b/>
          <w:color w:val="FF0000"/>
        </w:rPr>
        <w:t>selected,</w:t>
      </w:r>
      <w:r w:rsidRPr="003A6C8B">
        <w:rPr>
          <w:rFonts w:ascii="Arial" w:hAnsi="Arial" w:cs="Arial"/>
          <w:b/>
          <w:color w:val="FF0000"/>
        </w:rPr>
        <w:t xml:space="preserve"> please complete</w:t>
      </w:r>
      <w:r w:rsidR="00820017">
        <w:rPr>
          <w:rFonts w:ascii="Arial" w:hAnsi="Arial" w:cs="Arial"/>
          <w:b/>
          <w:color w:val="FF0000"/>
        </w:rPr>
        <w:t xml:space="preserve"> </w:t>
      </w:r>
      <w:r w:rsidR="00A35FDD">
        <w:rPr>
          <w:rFonts w:ascii="Arial" w:hAnsi="Arial" w:cs="Arial"/>
          <w:b/>
          <w:color w:val="FF0000"/>
        </w:rPr>
        <w:t>Questions 4 and 5</w:t>
      </w:r>
      <w:r w:rsidR="00820017">
        <w:rPr>
          <w:rFonts w:ascii="Arial" w:hAnsi="Arial" w:cs="Arial"/>
          <w:b/>
          <w:color w:val="FF0000"/>
        </w:rPr>
        <w:t xml:space="preserve">. </w:t>
      </w:r>
      <w:r w:rsidR="00820017" w:rsidRPr="00820017">
        <w:rPr>
          <w:rFonts w:ascii="Arial" w:hAnsi="Arial" w:cs="Arial"/>
          <w:b/>
          <w:color w:val="FF0000"/>
        </w:rPr>
        <w:t xml:space="preserve">If not, please continue to the Certification </w:t>
      </w:r>
      <w:r w:rsidR="0071262D">
        <w:rPr>
          <w:rFonts w:ascii="Arial" w:hAnsi="Arial" w:cs="Arial"/>
          <w:b/>
          <w:color w:val="FF0000"/>
        </w:rPr>
        <w:t>(Questions 6)</w:t>
      </w:r>
      <w:r w:rsidR="00820017" w:rsidRPr="004B3943">
        <w:rPr>
          <w:rFonts w:ascii="Arial" w:hAnsi="Arial" w:cs="Arial"/>
          <w:b/>
          <w:color w:val="FF0000"/>
        </w:rPr>
        <w:t xml:space="preserve">. </w:t>
      </w:r>
    </w:p>
    <w:p w14:paraId="50E24529" w14:textId="3BE35A0D" w:rsidR="005D12A0" w:rsidRPr="004B3943" w:rsidRDefault="000D33B0" w:rsidP="005D12A0">
      <w:pPr>
        <w:pStyle w:val="ListParagraph"/>
        <w:numPr>
          <w:ilvl w:val="0"/>
          <w:numId w:val="3"/>
        </w:numPr>
        <w:ind w:left="426" w:hanging="426"/>
        <w:rPr>
          <w:rFonts w:ascii="Arial" w:hAnsi="Arial" w:cs="Arial"/>
          <w:b/>
          <w:color w:val="00B0F0"/>
          <w:lang w:val="en-AU"/>
        </w:rPr>
      </w:pPr>
      <w:r>
        <w:rPr>
          <w:rFonts w:ascii="Arial" w:hAnsi="Arial" w:cs="Arial"/>
          <w:b/>
          <w:color w:val="00B0F0"/>
          <w:lang w:val="en-AU"/>
        </w:rPr>
        <w:lastRenderedPageBreak/>
        <w:t xml:space="preserve">Summary </w:t>
      </w:r>
      <w:r w:rsidR="00E665C5">
        <w:rPr>
          <w:rFonts w:ascii="Arial" w:hAnsi="Arial" w:cs="Arial"/>
          <w:b/>
          <w:color w:val="00B0F0"/>
          <w:lang w:val="en-AU"/>
        </w:rPr>
        <w:t>ju</w:t>
      </w:r>
      <w:r w:rsidR="00DE71CD">
        <w:rPr>
          <w:rFonts w:ascii="Arial" w:hAnsi="Arial" w:cs="Arial"/>
          <w:b/>
          <w:color w:val="00B0F0"/>
          <w:lang w:val="en-AU"/>
        </w:rPr>
        <w:t>stification of eligibility due to c</w:t>
      </w:r>
      <w:r w:rsidR="005D12A0" w:rsidRPr="004B3943">
        <w:rPr>
          <w:rFonts w:ascii="Arial" w:hAnsi="Arial" w:cs="Arial"/>
          <w:b/>
          <w:color w:val="00B0F0"/>
          <w:lang w:val="en-AU"/>
        </w:rPr>
        <w:t xml:space="preserve">areer </w:t>
      </w:r>
      <w:r w:rsidR="00DE71CD">
        <w:rPr>
          <w:rFonts w:ascii="Arial" w:hAnsi="Arial" w:cs="Arial"/>
          <w:b/>
          <w:color w:val="00B0F0"/>
          <w:lang w:val="en-AU"/>
        </w:rPr>
        <w:t>i</w:t>
      </w:r>
      <w:r w:rsidR="005D12A0" w:rsidRPr="004B3943">
        <w:rPr>
          <w:rFonts w:ascii="Arial" w:hAnsi="Arial" w:cs="Arial"/>
          <w:b/>
          <w:color w:val="00B0F0"/>
          <w:lang w:val="en-AU"/>
        </w:rPr>
        <w:t xml:space="preserve">nterruption </w:t>
      </w:r>
      <w:r w:rsidR="00372C80">
        <w:rPr>
          <w:rFonts w:ascii="Arial" w:hAnsi="Arial" w:cs="Arial"/>
          <w:b/>
          <w:color w:val="00B0F0"/>
          <w:lang w:val="en-AU"/>
        </w:rPr>
        <w:t>and opportunity to undertake research</w:t>
      </w:r>
    </w:p>
    <w:p w14:paraId="1384179B" w14:textId="2BF07BFB" w:rsidR="005D12A0" w:rsidRPr="004B3943" w:rsidRDefault="00372C80" w:rsidP="005D12A0">
      <w:pPr>
        <w:rPr>
          <w:rFonts w:ascii="Arial" w:hAnsi="Arial" w:cs="Arial"/>
          <w:b/>
        </w:rPr>
      </w:pPr>
      <w:r>
        <w:rPr>
          <w:rFonts w:ascii="Arial" w:hAnsi="Arial" w:cs="Arial"/>
        </w:rPr>
        <w:t>If your PhD falls outside the dates</w:t>
      </w:r>
      <w:r w:rsidR="000440F6">
        <w:rPr>
          <w:rFonts w:ascii="Arial" w:hAnsi="Arial" w:cs="Arial"/>
        </w:rPr>
        <w:t xml:space="preserve"> for the</w:t>
      </w:r>
      <w:r w:rsidR="00FA56A3">
        <w:rPr>
          <w:rFonts w:ascii="Arial" w:hAnsi="Arial" w:cs="Arial"/>
        </w:rPr>
        <w:t xml:space="preserve"> selected scheme in </w:t>
      </w:r>
      <w:r w:rsidR="00586CB2">
        <w:rPr>
          <w:rFonts w:ascii="Arial" w:hAnsi="Arial" w:cs="Arial"/>
        </w:rPr>
        <w:t>Q</w:t>
      </w:r>
      <w:r w:rsidR="00FA56A3">
        <w:rPr>
          <w:rFonts w:ascii="Arial" w:hAnsi="Arial" w:cs="Arial"/>
        </w:rPr>
        <w:t>uestion 3, p</w:t>
      </w:r>
      <w:r w:rsidR="005D12A0" w:rsidRPr="004B3943">
        <w:rPr>
          <w:rFonts w:ascii="Arial" w:hAnsi="Arial" w:cs="Arial"/>
        </w:rPr>
        <w:t xml:space="preserve">lease provide a </w:t>
      </w:r>
      <w:r w:rsidR="005D12A0" w:rsidRPr="00586CB2">
        <w:rPr>
          <w:rFonts w:ascii="Arial" w:hAnsi="Arial" w:cs="Arial"/>
          <w:i/>
          <w:iCs/>
        </w:rPr>
        <w:t>brief</w:t>
      </w:r>
      <w:r w:rsidR="005D12A0" w:rsidRPr="004B3943">
        <w:rPr>
          <w:rFonts w:ascii="Arial" w:hAnsi="Arial" w:cs="Arial"/>
        </w:rPr>
        <w:t xml:space="preserve"> summary and justification for your eligibility for the selected scheme.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5D12A0" w:rsidRPr="001D503C" w14:paraId="4C482201" w14:textId="77777777" w:rsidTr="001D503C">
        <w:trPr>
          <w:trHeight w:hRule="exact" w:val="2837"/>
        </w:trPr>
        <w:tc>
          <w:tcPr>
            <w:tcW w:w="5000" w:type="pct"/>
            <w:shd w:val="clear" w:color="auto" w:fill="auto"/>
            <w:vAlign w:val="center"/>
          </w:tcPr>
          <w:p w14:paraId="4D8A4364" w14:textId="77777777" w:rsidR="005D12A0" w:rsidRPr="001D503C" w:rsidRDefault="005D12A0">
            <w:pPr>
              <w:spacing w:after="0" w:line="240" w:lineRule="auto"/>
              <w:jc w:val="both"/>
              <w:rPr>
                <w:rFonts w:ascii="Arial" w:hAnsi="Arial" w:cs="Arial"/>
                <w:sz w:val="20"/>
                <w:szCs w:val="20"/>
              </w:rPr>
            </w:pPr>
            <w:r w:rsidRPr="001D503C">
              <w:rPr>
                <w:rFonts w:ascii="Arial" w:hAnsi="Arial" w:cs="Arial"/>
                <w:sz w:val="20"/>
                <w:szCs w:val="20"/>
              </w:rPr>
              <w:fldChar w:fldCharType="begin">
                <w:ffData>
                  <w:name w:val="Text11"/>
                  <w:enabled/>
                  <w:calcOnExit w:val="0"/>
                  <w:textInput/>
                </w:ffData>
              </w:fldChar>
            </w:r>
            <w:r w:rsidRPr="001D503C">
              <w:rPr>
                <w:rFonts w:ascii="Arial" w:hAnsi="Arial" w:cs="Arial"/>
                <w:sz w:val="20"/>
                <w:szCs w:val="20"/>
              </w:rPr>
              <w:instrText xml:space="preserve"> FORMTEXT </w:instrText>
            </w:r>
            <w:r w:rsidRPr="001D503C">
              <w:rPr>
                <w:rFonts w:ascii="Arial" w:hAnsi="Arial" w:cs="Arial"/>
                <w:sz w:val="20"/>
                <w:szCs w:val="20"/>
              </w:rPr>
            </w:r>
            <w:r w:rsidRPr="001D503C">
              <w:rPr>
                <w:rFonts w:ascii="Arial" w:hAnsi="Arial" w:cs="Arial"/>
                <w:sz w:val="20"/>
                <w:szCs w:val="20"/>
              </w:rPr>
              <w:fldChar w:fldCharType="separate"/>
            </w:r>
            <w:r w:rsidRPr="001D503C">
              <w:rPr>
                <w:rFonts w:ascii="Arial" w:hAnsi="Arial" w:cs="Arial"/>
                <w:sz w:val="20"/>
                <w:szCs w:val="20"/>
              </w:rPr>
              <w:t> </w:t>
            </w:r>
            <w:r w:rsidRPr="001D503C">
              <w:rPr>
                <w:rFonts w:ascii="Arial" w:hAnsi="Arial" w:cs="Arial"/>
                <w:sz w:val="20"/>
                <w:szCs w:val="20"/>
              </w:rPr>
              <w:t> </w:t>
            </w:r>
            <w:r w:rsidRPr="001D503C">
              <w:rPr>
                <w:rFonts w:ascii="Arial" w:hAnsi="Arial" w:cs="Arial"/>
                <w:sz w:val="20"/>
                <w:szCs w:val="20"/>
              </w:rPr>
              <w:t> </w:t>
            </w:r>
            <w:r w:rsidRPr="001D503C">
              <w:rPr>
                <w:rFonts w:ascii="Arial" w:hAnsi="Arial" w:cs="Arial"/>
                <w:sz w:val="20"/>
                <w:szCs w:val="20"/>
              </w:rPr>
              <w:t> </w:t>
            </w:r>
            <w:r w:rsidRPr="001D503C">
              <w:rPr>
                <w:rFonts w:ascii="Arial" w:hAnsi="Arial" w:cs="Arial"/>
                <w:sz w:val="20"/>
                <w:szCs w:val="20"/>
              </w:rPr>
              <w:t> </w:t>
            </w:r>
            <w:r w:rsidRPr="001D503C">
              <w:rPr>
                <w:rFonts w:ascii="Arial" w:hAnsi="Arial" w:cs="Arial"/>
                <w:sz w:val="20"/>
                <w:szCs w:val="20"/>
              </w:rPr>
              <w:fldChar w:fldCharType="end"/>
            </w:r>
          </w:p>
        </w:tc>
      </w:tr>
    </w:tbl>
    <w:p w14:paraId="064D4F91" w14:textId="77777777" w:rsidR="005D12A0" w:rsidRPr="004B3943" w:rsidRDefault="005D12A0" w:rsidP="005D12A0">
      <w:pPr>
        <w:pStyle w:val="ListParagraph"/>
        <w:ind w:left="426"/>
        <w:rPr>
          <w:rFonts w:ascii="Arial" w:hAnsi="Arial" w:cs="Arial"/>
          <w:b/>
          <w:sz w:val="14"/>
          <w:szCs w:val="20"/>
          <w:lang w:val="en-AU"/>
        </w:rPr>
      </w:pPr>
    </w:p>
    <w:p w14:paraId="5EF220ED" w14:textId="699CFBA5" w:rsidR="005D12A0" w:rsidRPr="004B3943" w:rsidRDefault="005D12A0" w:rsidP="005D12A0">
      <w:pPr>
        <w:pStyle w:val="ListParagraph"/>
        <w:spacing w:after="0" w:line="240" w:lineRule="auto"/>
        <w:ind w:left="426"/>
        <w:rPr>
          <w:rFonts w:ascii="Arial" w:hAnsi="Arial" w:cs="Arial"/>
          <w:b/>
          <w:sz w:val="20"/>
          <w:szCs w:val="20"/>
        </w:rPr>
      </w:pPr>
    </w:p>
    <w:p w14:paraId="6FE6E577" w14:textId="722E0598" w:rsidR="00647B56" w:rsidRPr="00730ED6" w:rsidRDefault="00D86D4E" w:rsidP="00730ED6">
      <w:pPr>
        <w:pStyle w:val="ListParagraph"/>
        <w:numPr>
          <w:ilvl w:val="0"/>
          <w:numId w:val="3"/>
        </w:numPr>
        <w:ind w:left="426" w:hanging="426"/>
        <w:rPr>
          <w:rFonts w:ascii="Arial" w:hAnsi="Arial" w:cs="Arial"/>
          <w:b/>
          <w:color w:val="00B0F0"/>
          <w:lang w:val="en-AU"/>
        </w:rPr>
      </w:pPr>
      <w:r w:rsidRPr="00730ED6">
        <w:rPr>
          <w:rFonts w:ascii="Arial" w:hAnsi="Arial" w:cs="Arial"/>
          <w:b/>
          <w:color w:val="00B0F0"/>
          <w:lang w:val="en-AU"/>
        </w:rPr>
        <w:t>FTE research and c</w:t>
      </w:r>
      <w:r w:rsidR="00194804" w:rsidRPr="00730ED6">
        <w:rPr>
          <w:rFonts w:ascii="Arial" w:hAnsi="Arial" w:cs="Arial"/>
          <w:b/>
          <w:color w:val="00B0F0"/>
          <w:lang w:val="en-AU"/>
        </w:rPr>
        <w:t>areer Interruptions</w:t>
      </w:r>
      <w:r w:rsidR="00647B56" w:rsidRPr="00730ED6">
        <w:rPr>
          <w:rFonts w:ascii="Arial" w:hAnsi="Arial" w:cs="Arial"/>
          <w:b/>
          <w:color w:val="00B0F0"/>
          <w:lang w:val="en-AU"/>
        </w:rPr>
        <w:t xml:space="preserve"> </w:t>
      </w:r>
    </w:p>
    <w:p w14:paraId="0B89D7E0" w14:textId="2C42713E" w:rsidR="00647B56" w:rsidRPr="00730ED6" w:rsidRDefault="0051078C" w:rsidP="00647B56">
      <w:pPr>
        <w:rPr>
          <w:rFonts w:ascii="Arial" w:hAnsi="Arial" w:cs="Arial"/>
        </w:rPr>
      </w:pPr>
      <w:r>
        <w:rPr>
          <w:rFonts w:ascii="Arial" w:hAnsi="Arial" w:cs="Arial"/>
        </w:rPr>
        <w:t xml:space="preserve">Please </w:t>
      </w:r>
      <w:r w:rsidR="00E2425F">
        <w:rPr>
          <w:rFonts w:ascii="Arial" w:hAnsi="Arial" w:cs="Arial"/>
        </w:rPr>
        <w:t xml:space="preserve">list all periods of non-research </w:t>
      </w:r>
      <w:r w:rsidR="009D1407">
        <w:rPr>
          <w:rFonts w:ascii="Arial" w:hAnsi="Arial" w:cs="Arial"/>
        </w:rPr>
        <w:t xml:space="preserve">after obtaining your PhD which should be considered when assessing your eligibility to apply for the nominated Industry Fellowship scheme indicated in </w:t>
      </w:r>
      <w:r w:rsidR="00586CB2">
        <w:rPr>
          <w:rFonts w:ascii="Arial" w:hAnsi="Arial" w:cs="Arial"/>
        </w:rPr>
        <w:t>Q</w:t>
      </w:r>
      <w:r w:rsidR="009D1407">
        <w:rPr>
          <w:rFonts w:ascii="Arial" w:hAnsi="Arial" w:cs="Arial"/>
        </w:rPr>
        <w:t>uestion</w:t>
      </w:r>
      <w:r w:rsidR="00586CB2">
        <w:rPr>
          <w:rFonts w:ascii="Arial" w:hAnsi="Arial" w:cs="Arial"/>
        </w:rPr>
        <w:t> </w:t>
      </w:r>
      <w:r w:rsidR="009D1407">
        <w:rPr>
          <w:rFonts w:ascii="Arial" w:hAnsi="Arial" w:cs="Arial"/>
        </w:rPr>
        <w:t xml:space="preserve">3. </w:t>
      </w:r>
      <w:r w:rsidR="00F72050" w:rsidRPr="00730ED6">
        <w:rPr>
          <w:rFonts w:ascii="Arial" w:hAnsi="Arial" w:cs="Arial"/>
        </w:rPr>
        <w:t xml:space="preserve">Please </w:t>
      </w:r>
      <w:r w:rsidR="00E0309B" w:rsidRPr="00730ED6">
        <w:rPr>
          <w:rFonts w:ascii="Arial" w:hAnsi="Arial" w:cs="Arial"/>
        </w:rPr>
        <w:t xml:space="preserve">refer to </w:t>
      </w:r>
      <w:r w:rsidR="00647B56" w:rsidRPr="00730ED6">
        <w:rPr>
          <w:rFonts w:ascii="Arial" w:hAnsi="Arial" w:cs="Arial"/>
        </w:rPr>
        <w:t xml:space="preserve">Appendix 1 for </w:t>
      </w:r>
      <w:r w:rsidR="00E14C9D" w:rsidRPr="00730ED6">
        <w:rPr>
          <w:rFonts w:ascii="Arial" w:hAnsi="Arial" w:cs="Arial"/>
        </w:rPr>
        <w:t xml:space="preserve">examples of </w:t>
      </w:r>
      <w:r w:rsidR="00647B56" w:rsidRPr="00730ED6">
        <w:rPr>
          <w:rFonts w:ascii="Arial" w:hAnsi="Arial" w:cs="Arial"/>
        </w:rPr>
        <w:t>career interruptions</w:t>
      </w:r>
      <w:r w:rsidR="00F72050" w:rsidRPr="00730ED6">
        <w:rPr>
          <w:rFonts w:ascii="Arial" w:hAnsi="Arial" w:cs="Arial"/>
        </w:rPr>
        <w:t>.</w:t>
      </w:r>
    </w:p>
    <w:p w14:paraId="07795F8C" w14:textId="155B775C" w:rsidR="000910E1" w:rsidRPr="000910E1" w:rsidRDefault="000910E1" w:rsidP="000910E1">
      <w:pPr>
        <w:spacing w:after="120" w:line="240" w:lineRule="auto"/>
        <w:rPr>
          <w:rFonts w:ascii="Arial" w:hAnsi="Arial" w:cs="Arial"/>
          <w:b/>
          <w:bCs/>
        </w:rPr>
      </w:pPr>
      <w:r w:rsidRPr="000910E1">
        <w:rPr>
          <w:rFonts w:ascii="Arial" w:hAnsi="Arial" w:cs="Arial"/>
          <w:b/>
          <w:bCs/>
        </w:rPr>
        <w:t>Update f</w:t>
      </w:r>
      <w:r w:rsidR="00CA7DD2">
        <w:rPr>
          <w:rFonts w:ascii="Arial" w:hAnsi="Arial" w:cs="Arial"/>
          <w:b/>
          <w:bCs/>
        </w:rPr>
        <w:t>or</w:t>
      </w:r>
      <w:r w:rsidRPr="000910E1">
        <w:rPr>
          <w:rFonts w:ascii="Arial" w:hAnsi="Arial" w:cs="Arial"/>
          <w:b/>
          <w:bCs/>
        </w:rPr>
        <w:t xml:space="preserve"> 202</w:t>
      </w:r>
      <w:r w:rsidR="00CA7DD2">
        <w:rPr>
          <w:rFonts w:ascii="Arial" w:hAnsi="Arial" w:cs="Arial"/>
          <w:b/>
          <w:bCs/>
        </w:rPr>
        <w:t>4 round</w:t>
      </w:r>
    </w:p>
    <w:p w14:paraId="2BFA8372" w14:textId="29F7F8ED" w:rsidR="00BC0ACC" w:rsidRPr="00767EFA" w:rsidRDefault="00521675" w:rsidP="006F0DFD">
      <w:pPr>
        <w:rPr>
          <w:rFonts w:ascii="Arial" w:hAnsi="Arial" w:cs="Arial"/>
        </w:rPr>
      </w:pPr>
      <w:r w:rsidRPr="00767EFA">
        <w:rPr>
          <w:rFonts w:ascii="Arial" w:hAnsi="Arial" w:cs="Arial"/>
        </w:rPr>
        <w:t>Last year the ARC published guidance in the</w:t>
      </w:r>
      <w:r w:rsidR="006E4C1C" w:rsidRPr="00767EFA">
        <w:rPr>
          <w:rFonts w:ascii="Arial" w:hAnsi="Arial" w:cs="Arial"/>
        </w:rPr>
        <w:t xml:space="preserve"> IM23</w:t>
      </w:r>
      <w:r w:rsidRPr="00767EFA">
        <w:rPr>
          <w:rFonts w:ascii="Arial" w:hAnsi="Arial" w:cs="Arial"/>
        </w:rPr>
        <w:t xml:space="preserve"> FAQ document stating that </w:t>
      </w:r>
      <w:r w:rsidR="00DE713D" w:rsidRPr="00767EFA">
        <w:rPr>
          <w:rFonts w:ascii="Arial" w:hAnsi="Arial" w:cs="Arial"/>
        </w:rPr>
        <w:t xml:space="preserve">applicants should take into account </w:t>
      </w:r>
      <w:r w:rsidR="003F61E7" w:rsidRPr="00767EFA">
        <w:rPr>
          <w:rFonts w:ascii="Arial" w:hAnsi="Arial" w:cs="Arial"/>
        </w:rPr>
        <w:t>th</w:t>
      </w:r>
      <w:r w:rsidR="00FC6D69" w:rsidRPr="00767EFA">
        <w:rPr>
          <w:rFonts w:ascii="Arial" w:hAnsi="Arial" w:cs="Arial"/>
        </w:rPr>
        <w:t xml:space="preserve">e amount of time </w:t>
      </w:r>
      <w:r w:rsidR="00BC0AB6" w:rsidRPr="00767EFA">
        <w:rPr>
          <w:rFonts w:ascii="Arial" w:hAnsi="Arial" w:cs="Arial"/>
        </w:rPr>
        <w:t xml:space="preserve">spent in research-based </w:t>
      </w:r>
      <w:r w:rsidR="003F1075" w:rsidRPr="00767EFA">
        <w:rPr>
          <w:rFonts w:ascii="Arial" w:hAnsi="Arial" w:cs="Arial"/>
        </w:rPr>
        <w:t xml:space="preserve">employment </w:t>
      </w:r>
      <w:r w:rsidR="00271739" w:rsidRPr="00767EFA">
        <w:rPr>
          <w:rFonts w:ascii="Arial" w:hAnsi="Arial" w:cs="Arial"/>
        </w:rPr>
        <w:t xml:space="preserve">and </w:t>
      </w:r>
      <w:r w:rsidR="005E1124" w:rsidRPr="00767EFA">
        <w:rPr>
          <w:rFonts w:ascii="Arial" w:hAnsi="Arial" w:cs="Arial"/>
        </w:rPr>
        <w:t>provid</w:t>
      </w:r>
      <w:r w:rsidR="00271739" w:rsidRPr="00767EFA">
        <w:rPr>
          <w:rFonts w:ascii="Arial" w:hAnsi="Arial" w:cs="Arial"/>
        </w:rPr>
        <w:t>ed</w:t>
      </w:r>
      <w:r w:rsidR="005E1124" w:rsidRPr="00767EFA">
        <w:rPr>
          <w:rFonts w:ascii="Arial" w:hAnsi="Arial" w:cs="Arial"/>
        </w:rPr>
        <w:t xml:space="preserve"> an example </w:t>
      </w:r>
      <w:r w:rsidR="00E45E43" w:rsidRPr="00767EFA">
        <w:rPr>
          <w:rFonts w:ascii="Arial" w:hAnsi="Arial" w:cs="Arial"/>
        </w:rPr>
        <w:t>of</w:t>
      </w:r>
      <w:r w:rsidR="005E1124" w:rsidRPr="00767EFA">
        <w:rPr>
          <w:rFonts w:ascii="Arial" w:hAnsi="Arial" w:cs="Arial"/>
        </w:rPr>
        <w:t xml:space="preserve"> a person on a 40</w:t>
      </w:r>
      <w:r w:rsidR="00BD3C2B" w:rsidRPr="00767EFA">
        <w:rPr>
          <w:rFonts w:ascii="Arial" w:hAnsi="Arial" w:cs="Arial"/>
        </w:rPr>
        <w:t xml:space="preserve">% teaching, </w:t>
      </w:r>
      <w:r w:rsidR="00F60605" w:rsidRPr="00767EFA">
        <w:rPr>
          <w:rFonts w:ascii="Arial" w:hAnsi="Arial" w:cs="Arial"/>
        </w:rPr>
        <w:t>40</w:t>
      </w:r>
      <w:r w:rsidR="00BD3C2B" w:rsidRPr="00767EFA">
        <w:rPr>
          <w:rFonts w:ascii="Arial" w:hAnsi="Arial" w:cs="Arial"/>
        </w:rPr>
        <w:t>% research</w:t>
      </w:r>
      <w:r w:rsidR="00D609E4" w:rsidRPr="00767EFA">
        <w:rPr>
          <w:rFonts w:ascii="Arial" w:hAnsi="Arial" w:cs="Arial"/>
        </w:rPr>
        <w:t xml:space="preserve">, </w:t>
      </w:r>
      <w:r w:rsidR="00F60605" w:rsidRPr="00767EFA">
        <w:rPr>
          <w:rFonts w:ascii="Arial" w:hAnsi="Arial" w:cs="Arial"/>
        </w:rPr>
        <w:t>20</w:t>
      </w:r>
      <w:r w:rsidR="00D609E4" w:rsidRPr="00767EFA">
        <w:rPr>
          <w:rFonts w:ascii="Arial" w:hAnsi="Arial" w:cs="Arial"/>
        </w:rPr>
        <w:t xml:space="preserve">% service </w:t>
      </w:r>
      <w:r w:rsidR="005A6223" w:rsidRPr="00767EFA">
        <w:rPr>
          <w:rFonts w:ascii="Arial" w:hAnsi="Arial" w:cs="Arial"/>
        </w:rPr>
        <w:t xml:space="preserve">contract </w:t>
      </w:r>
      <w:r w:rsidR="00D131C8" w:rsidRPr="00767EFA">
        <w:rPr>
          <w:rFonts w:ascii="Arial" w:hAnsi="Arial" w:cs="Arial"/>
        </w:rPr>
        <w:t>calculating</w:t>
      </w:r>
      <w:r w:rsidR="003B7792" w:rsidRPr="00767EFA">
        <w:rPr>
          <w:rFonts w:ascii="Arial" w:hAnsi="Arial" w:cs="Arial"/>
        </w:rPr>
        <w:t xml:space="preserve"> their research employment time on a percentage basis</w:t>
      </w:r>
      <w:r w:rsidR="007E6D73" w:rsidRPr="00767EFA">
        <w:rPr>
          <w:rFonts w:ascii="Arial" w:hAnsi="Arial" w:cs="Arial"/>
        </w:rPr>
        <w:t xml:space="preserve"> of FTE</w:t>
      </w:r>
      <w:r w:rsidR="006A73CE" w:rsidRPr="00767EFA">
        <w:rPr>
          <w:rFonts w:ascii="Arial" w:hAnsi="Arial" w:cs="Arial"/>
        </w:rPr>
        <w:t xml:space="preserve"> (i.e., </w:t>
      </w:r>
      <w:r w:rsidR="006F0DFD" w:rsidRPr="00767EFA">
        <w:rPr>
          <w:rFonts w:ascii="Arial" w:hAnsi="Arial" w:cs="Arial"/>
        </w:rPr>
        <w:t xml:space="preserve">Applicant C, as of 20 October 2022 has been working on a 40% Teaching; 40%  Research and 20% service contract for 20 years. This researcher has 8 </w:t>
      </w:r>
      <w:r w:rsidR="00241715" w:rsidRPr="00767EFA">
        <w:rPr>
          <w:rFonts w:ascii="Arial" w:hAnsi="Arial" w:cs="Arial"/>
        </w:rPr>
        <w:t>years FTE</w:t>
      </w:r>
      <w:r w:rsidR="006F0DFD" w:rsidRPr="00767EFA">
        <w:rPr>
          <w:rFonts w:ascii="Arial" w:hAnsi="Arial" w:cs="Arial"/>
        </w:rPr>
        <w:t xml:space="preserve"> (40% of 20 years) research which places the applicant within the 5 to 15 years requirement.).  </w:t>
      </w:r>
      <w:r w:rsidR="00A1565E" w:rsidRPr="00767EFA">
        <w:rPr>
          <w:rFonts w:ascii="Arial" w:hAnsi="Arial" w:cs="Arial"/>
        </w:rPr>
        <w:t>This example has been removed from the FAQs released in the most recent round</w:t>
      </w:r>
      <w:r w:rsidR="00BC0ACC" w:rsidRPr="00767EFA">
        <w:rPr>
          <w:rFonts w:ascii="Arial" w:hAnsi="Arial" w:cs="Arial"/>
        </w:rPr>
        <w:t xml:space="preserve"> and replaced with the following wording:</w:t>
      </w:r>
    </w:p>
    <w:p w14:paraId="08275227" w14:textId="731EE3F4" w:rsidR="0064520C" w:rsidRPr="0064520C" w:rsidRDefault="0064520C" w:rsidP="0064520C">
      <w:pPr>
        <w:rPr>
          <w:rFonts w:ascii="Arial" w:hAnsi="Arial" w:cs="Arial"/>
          <w:i/>
          <w:iCs/>
          <w:lang w:val="en-GB"/>
        </w:rPr>
      </w:pPr>
      <w:r w:rsidRPr="0064520C">
        <w:rPr>
          <w:rFonts w:ascii="Arial" w:hAnsi="Arial" w:cs="Arial"/>
          <w:i/>
          <w:iCs/>
          <w:lang w:val="en-GB"/>
        </w:rPr>
        <w:t>When determining whether the candidate should apply for an Early Career Industry Fellowship as opposed to Mid-Career Industry Fellowship, they should take into consideration other factors in addition to their research experience measured in FTE, such as their career stage, salary level, academic ranking or professional status, national and/or international research standing, postgraduate supervision and/or management experience, and proposed research project. As a result, whilst a candidate with less than 5 years of research experience measured by FTE might be eligible to apply for an Early Career Industry Fellowship, applying for a Mid-Career Fellowship might be more suitable to their career position.  </w:t>
      </w:r>
      <w:r>
        <w:rPr>
          <w:rFonts w:ascii="Arial" w:hAnsi="Arial" w:cs="Arial"/>
          <w:i/>
          <w:iCs/>
          <w:lang w:val="en-GB"/>
        </w:rPr>
        <w:t xml:space="preserve"> </w:t>
      </w:r>
    </w:p>
    <w:p w14:paraId="156ABB79" w14:textId="6782B5A5" w:rsidR="00521675" w:rsidRPr="00730ED6" w:rsidRDefault="003911E7" w:rsidP="00767EFA">
      <w:pPr>
        <w:rPr>
          <w:rFonts w:ascii="Arial" w:hAnsi="Arial" w:cs="Arial"/>
        </w:rPr>
      </w:pPr>
      <w:r>
        <w:rPr>
          <w:rFonts w:ascii="Arial" w:hAnsi="Arial" w:cs="Arial"/>
        </w:rPr>
        <w:t xml:space="preserve">The ARC </w:t>
      </w:r>
      <w:r w:rsidR="00C84FB5">
        <w:rPr>
          <w:rFonts w:ascii="Arial" w:hAnsi="Arial" w:cs="Arial"/>
        </w:rPr>
        <w:t>has</w:t>
      </w:r>
      <w:r>
        <w:rPr>
          <w:rFonts w:ascii="Arial" w:hAnsi="Arial" w:cs="Arial"/>
        </w:rPr>
        <w:t xml:space="preserve"> not provided additional clarification</w:t>
      </w:r>
      <w:r w:rsidR="007B5BC5">
        <w:rPr>
          <w:rFonts w:ascii="Arial" w:hAnsi="Arial" w:cs="Arial"/>
        </w:rPr>
        <w:t>. W</w:t>
      </w:r>
      <w:r w:rsidR="00767EFA">
        <w:rPr>
          <w:rFonts w:ascii="Arial" w:hAnsi="Arial" w:cs="Arial"/>
        </w:rPr>
        <w:t xml:space="preserve">e have </w:t>
      </w:r>
      <w:r w:rsidR="00AD420C">
        <w:rPr>
          <w:rFonts w:ascii="Arial" w:hAnsi="Arial" w:cs="Arial"/>
        </w:rPr>
        <w:t xml:space="preserve">therefore </w:t>
      </w:r>
      <w:r w:rsidR="00767EFA">
        <w:rPr>
          <w:rFonts w:ascii="Arial" w:hAnsi="Arial" w:cs="Arial"/>
        </w:rPr>
        <w:t>left the option for you to calculate FTE using the 40:40:20 model in the below Table.  However, we ask that you consider your career stage, experience, and professional status when justifying your eligibility for a particular level at Question 4.</w:t>
      </w:r>
    </w:p>
    <w:tbl>
      <w:tblPr>
        <w:tblStyle w:val="TableGrid"/>
        <w:tblW w:w="9962" w:type="dxa"/>
        <w:tblLook w:val="04A0" w:firstRow="1" w:lastRow="0" w:firstColumn="1" w:lastColumn="0" w:noHBand="0" w:noVBand="1"/>
      </w:tblPr>
      <w:tblGrid>
        <w:gridCol w:w="1740"/>
        <w:gridCol w:w="1726"/>
        <w:gridCol w:w="1283"/>
        <w:gridCol w:w="1040"/>
        <w:gridCol w:w="1308"/>
        <w:gridCol w:w="1448"/>
        <w:gridCol w:w="1417"/>
      </w:tblGrid>
      <w:tr w:rsidR="00362FD5" w:rsidRPr="004B3943" w14:paraId="1D01C69A" w14:textId="77777777" w:rsidTr="3614DAD6">
        <w:tc>
          <w:tcPr>
            <w:tcW w:w="1740" w:type="dxa"/>
            <w:tcBorders>
              <w:bottom w:val="single" w:sz="4" w:space="0" w:color="000000" w:themeColor="text1"/>
            </w:tcBorders>
          </w:tcPr>
          <w:p w14:paraId="381898C3" w14:textId="77777777" w:rsidR="00362FD5" w:rsidRPr="00730ED6" w:rsidRDefault="00362FD5" w:rsidP="00241715">
            <w:pPr>
              <w:keepNext/>
              <w:spacing w:after="0"/>
              <w:rPr>
                <w:rFonts w:ascii="Arial" w:hAnsi="Arial" w:cs="Arial"/>
                <w:b/>
                <w:sz w:val="18"/>
                <w:szCs w:val="18"/>
              </w:rPr>
            </w:pPr>
            <w:r w:rsidRPr="00730ED6">
              <w:rPr>
                <w:rFonts w:ascii="Arial" w:hAnsi="Arial" w:cs="Arial"/>
                <w:b/>
                <w:sz w:val="18"/>
                <w:szCs w:val="18"/>
              </w:rPr>
              <w:lastRenderedPageBreak/>
              <w:t>Career Interruption Type</w:t>
            </w:r>
          </w:p>
        </w:tc>
        <w:tc>
          <w:tcPr>
            <w:tcW w:w="1726" w:type="dxa"/>
            <w:tcBorders>
              <w:bottom w:val="single" w:sz="4" w:space="0" w:color="000000" w:themeColor="text1"/>
            </w:tcBorders>
          </w:tcPr>
          <w:p w14:paraId="22A93507" w14:textId="1851079A" w:rsidR="00362FD5" w:rsidRPr="00730ED6" w:rsidRDefault="00362FD5" w:rsidP="00241715">
            <w:pPr>
              <w:keepNext/>
              <w:spacing w:after="0"/>
              <w:rPr>
                <w:rFonts w:ascii="Arial" w:hAnsi="Arial" w:cs="Arial"/>
                <w:b/>
                <w:bCs/>
                <w:sz w:val="18"/>
                <w:szCs w:val="18"/>
              </w:rPr>
            </w:pPr>
            <w:r w:rsidRPr="00730ED6">
              <w:rPr>
                <w:rFonts w:ascii="Arial" w:hAnsi="Arial" w:cs="Arial"/>
                <w:b/>
                <w:bCs/>
                <w:sz w:val="18"/>
                <w:szCs w:val="18"/>
              </w:rPr>
              <w:t xml:space="preserve">Start and Finish Date </w:t>
            </w:r>
            <w:r w:rsidRPr="00730ED6">
              <w:rPr>
                <w:rFonts w:ascii="Arial" w:hAnsi="Arial" w:cs="Arial"/>
                <w:sz w:val="18"/>
                <w:szCs w:val="18"/>
              </w:rPr>
              <w:t>(day/month/year – day/month/year</w:t>
            </w:r>
            <w:r w:rsidRPr="445666E4">
              <w:rPr>
                <w:rFonts w:ascii="Arial" w:hAnsi="Arial" w:cs="Arial"/>
                <w:sz w:val="18"/>
                <w:szCs w:val="18"/>
              </w:rPr>
              <w:t>)</w:t>
            </w:r>
          </w:p>
        </w:tc>
        <w:tc>
          <w:tcPr>
            <w:tcW w:w="1283" w:type="dxa"/>
            <w:tcBorders>
              <w:bottom w:val="single" w:sz="4" w:space="0" w:color="000000" w:themeColor="text1"/>
            </w:tcBorders>
          </w:tcPr>
          <w:p w14:paraId="1740BFD8" w14:textId="031AF6AA" w:rsidR="00362FD5" w:rsidRPr="00730ED6" w:rsidRDefault="00362FD5" w:rsidP="00241715">
            <w:pPr>
              <w:keepNext/>
              <w:spacing w:after="0"/>
              <w:rPr>
                <w:rFonts w:ascii="Arial" w:hAnsi="Arial" w:cs="Arial"/>
                <w:b/>
                <w:sz w:val="18"/>
                <w:szCs w:val="18"/>
              </w:rPr>
            </w:pPr>
            <w:r w:rsidRPr="00730ED6">
              <w:rPr>
                <w:rFonts w:ascii="Arial" w:hAnsi="Arial" w:cs="Arial"/>
                <w:b/>
                <w:sz w:val="18"/>
                <w:szCs w:val="18"/>
              </w:rPr>
              <w:t xml:space="preserve">Total </w:t>
            </w:r>
            <w:r>
              <w:rPr>
                <w:rFonts w:ascii="Arial" w:hAnsi="Arial" w:cs="Arial"/>
                <w:b/>
                <w:sz w:val="18"/>
                <w:szCs w:val="18"/>
              </w:rPr>
              <w:t>p</w:t>
            </w:r>
            <w:r w:rsidRPr="00730ED6">
              <w:rPr>
                <w:rFonts w:ascii="Arial" w:hAnsi="Arial" w:cs="Arial"/>
                <w:b/>
                <w:sz w:val="18"/>
                <w:szCs w:val="18"/>
              </w:rPr>
              <w:t xml:space="preserve">eriod </w:t>
            </w:r>
          </w:p>
          <w:p w14:paraId="67C7CF64" w14:textId="77777777" w:rsidR="00362FD5" w:rsidRDefault="00362FD5" w:rsidP="00241715">
            <w:pPr>
              <w:keepNext/>
              <w:spacing w:after="0"/>
              <w:rPr>
                <w:rFonts w:ascii="Arial" w:hAnsi="Arial" w:cs="Arial"/>
                <w:sz w:val="18"/>
                <w:szCs w:val="18"/>
              </w:rPr>
            </w:pPr>
          </w:p>
          <w:p w14:paraId="29371B17" w14:textId="4482C4E1" w:rsidR="00362FD5" w:rsidRPr="00730ED6" w:rsidRDefault="00362FD5" w:rsidP="00241715">
            <w:pPr>
              <w:keepNext/>
              <w:spacing w:after="0"/>
              <w:rPr>
                <w:rFonts w:ascii="Arial" w:hAnsi="Arial" w:cs="Arial"/>
                <w:sz w:val="18"/>
                <w:szCs w:val="18"/>
              </w:rPr>
            </w:pPr>
            <w:r w:rsidRPr="00730ED6">
              <w:rPr>
                <w:rFonts w:ascii="Arial" w:hAnsi="Arial" w:cs="Arial"/>
                <w:sz w:val="18"/>
                <w:szCs w:val="18"/>
              </w:rPr>
              <w:t>(in months)</w:t>
            </w:r>
          </w:p>
        </w:tc>
        <w:tc>
          <w:tcPr>
            <w:tcW w:w="1040" w:type="dxa"/>
            <w:tcBorders>
              <w:bottom w:val="single" w:sz="4" w:space="0" w:color="000000" w:themeColor="text1"/>
            </w:tcBorders>
          </w:tcPr>
          <w:p w14:paraId="4A0CF584" w14:textId="77777777" w:rsidR="00362FD5" w:rsidRDefault="00362FD5" w:rsidP="00241715">
            <w:pPr>
              <w:keepNext/>
              <w:spacing w:after="0"/>
              <w:rPr>
                <w:rFonts w:ascii="Arial" w:hAnsi="Arial" w:cs="Arial"/>
                <w:b/>
                <w:sz w:val="18"/>
                <w:szCs w:val="18"/>
              </w:rPr>
            </w:pPr>
            <w:r>
              <w:rPr>
                <w:rFonts w:ascii="Arial" w:hAnsi="Arial" w:cs="Arial"/>
                <w:b/>
                <w:sz w:val="18"/>
                <w:szCs w:val="18"/>
              </w:rPr>
              <w:t xml:space="preserve">Total </w:t>
            </w:r>
          </w:p>
          <w:p w14:paraId="4186962B" w14:textId="74EA9AD6" w:rsidR="00362FD5" w:rsidRDefault="00362FD5" w:rsidP="00241715">
            <w:pPr>
              <w:keepNext/>
              <w:spacing w:after="0"/>
              <w:rPr>
                <w:rFonts w:ascii="Arial" w:hAnsi="Arial" w:cs="Arial"/>
                <w:b/>
                <w:sz w:val="18"/>
                <w:szCs w:val="18"/>
              </w:rPr>
            </w:pPr>
            <w:r>
              <w:rPr>
                <w:rFonts w:ascii="Arial" w:hAnsi="Arial" w:cs="Arial"/>
                <w:b/>
                <w:sz w:val="18"/>
                <w:szCs w:val="18"/>
              </w:rPr>
              <w:t>FTE during period</w:t>
            </w:r>
          </w:p>
        </w:tc>
        <w:tc>
          <w:tcPr>
            <w:tcW w:w="1308" w:type="dxa"/>
            <w:tcBorders>
              <w:bottom w:val="single" w:sz="4" w:space="0" w:color="000000" w:themeColor="text1"/>
            </w:tcBorders>
          </w:tcPr>
          <w:p w14:paraId="19B505F6" w14:textId="02F664D3" w:rsidR="00362FD5" w:rsidRDefault="00362FD5" w:rsidP="00241715">
            <w:pPr>
              <w:keepNext/>
              <w:spacing w:after="0"/>
              <w:rPr>
                <w:rFonts w:ascii="Arial" w:hAnsi="Arial" w:cs="Arial"/>
                <w:b/>
                <w:sz w:val="18"/>
                <w:szCs w:val="18"/>
              </w:rPr>
            </w:pPr>
            <w:r>
              <w:rPr>
                <w:rFonts w:ascii="Arial" w:hAnsi="Arial" w:cs="Arial"/>
                <w:b/>
                <w:sz w:val="18"/>
                <w:szCs w:val="18"/>
              </w:rPr>
              <w:t>FTE research during period</w:t>
            </w:r>
          </w:p>
          <w:p w14:paraId="3709F95C" w14:textId="666B7333" w:rsidR="00362FD5" w:rsidRDefault="00362FD5" w:rsidP="00241715">
            <w:pPr>
              <w:keepNext/>
              <w:spacing w:after="0"/>
              <w:rPr>
                <w:rFonts w:ascii="Arial" w:hAnsi="Arial" w:cs="Arial"/>
                <w:b/>
                <w:sz w:val="18"/>
                <w:szCs w:val="18"/>
              </w:rPr>
            </w:pPr>
          </w:p>
        </w:tc>
        <w:tc>
          <w:tcPr>
            <w:tcW w:w="1448" w:type="dxa"/>
            <w:tcBorders>
              <w:bottom w:val="single" w:sz="4" w:space="0" w:color="000000" w:themeColor="text1"/>
            </w:tcBorders>
            <w:shd w:val="clear" w:color="auto" w:fill="auto"/>
          </w:tcPr>
          <w:p w14:paraId="28A15D89" w14:textId="1B672506" w:rsidR="00362FD5" w:rsidRPr="00DC1869" w:rsidRDefault="00362FD5" w:rsidP="00241715">
            <w:pPr>
              <w:keepNext/>
              <w:spacing w:after="0"/>
              <w:rPr>
                <w:rFonts w:ascii="Arial" w:hAnsi="Arial" w:cs="Arial"/>
                <w:b/>
                <w:bCs/>
                <w:sz w:val="18"/>
                <w:szCs w:val="18"/>
              </w:rPr>
            </w:pPr>
            <w:r w:rsidRPr="00DC1869">
              <w:rPr>
                <w:rFonts w:ascii="Arial" w:hAnsi="Arial" w:cs="Arial"/>
                <w:b/>
                <w:bCs/>
                <w:sz w:val="18"/>
                <w:szCs w:val="18"/>
              </w:rPr>
              <w:t>Total research period</w:t>
            </w:r>
          </w:p>
          <w:p w14:paraId="0AC3271E" w14:textId="3C5B901C" w:rsidR="00362FD5" w:rsidRPr="00DC1869" w:rsidRDefault="00362FD5" w:rsidP="00241715">
            <w:pPr>
              <w:keepNext/>
              <w:spacing w:after="0"/>
              <w:rPr>
                <w:rFonts w:ascii="Arial" w:hAnsi="Arial" w:cs="Arial"/>
                <w:b/>
                <w:bCs/>
                <w:sz w:val="18"/>
                <w:szCs w:val="18"/>
              </w:rPr>
            </w:pPr>
            <w:r w:rsidRPr="00DC1869">
              <w:rPr>
                <w:rFonts w:ascii="Arial" w:hAnsi="Arial" w:cs="Arial"/>
                <w:b/>
                <w:bCs/>
                <w:sz w:val="18"/>
                <w:szCs w:val="18"/>
              </w:rPr>
              <w:t>(months)</w:t>
            </w:r>
          </w:p>
        </w:tc>
        <w:tc>
          <w:tcPr>
            <w:tcW w:w="1417" w:type="dxa"/>
            <w:tcBorders>
              <w:bottom w:val="single" w:sz="4" w:space="0" w:color="000000" w:themeColor="text1"/>
            </w:tcBorders>
          </w:tcPr>
          <w:p w14:paraId="1C48E804" w14:textId="6682A5CA" w:rsidR="00362FD5" w:rsidRDefault="00362FD5" w:rsidP="00241715">
            <w:pPr>
              <w:keepNext/>
              <w:spacing w:after="0"/>
              <w:rPr>
                <w:rFonts w:ascii="Arial" w:hAnsi="Arial" w:cs="Arial"/>
                <w:b/>
                <w:sz w:val="18"/>
                <w:szCs w:val="18"/>
              </w:rPr>
            </w:pPr>
            <w:r>
              <w:rPr>
                <w:rFonts w:ascii="Arial" w:hAnsi="Arial" w:cs="Arial"/>
                <w:b/>
                <w:sz w:val="18"/>
                <w:szCs w:val="18"/>
              </w:rPr>
              <w:t xml:space="preserve">Total interruption </w:t>
            </w:r>
          </w:p>
          <w:p w14:paraId="7BC05820" w14:textId="2E524B59" w:rsidR="00362FD5" w:rsidRPr="00730ED6" w:rsidRDefault="00362FD5" w:rsidP="00241715">
            <w:pPr>
              <w:keepNext/>
              <w:spacing w:after="0"/>
              <w:rPr>
                <w:rFonts w:ascii="Arial" w:hAnsi="Arial" w:cs="Arial"/>
                <w:b/>
                <w:sz w:val="18"/>
                <w:szCs w:val="18"/>
              </w:rPr>
            </w:pPr>
            <w:r>
              <w:rPr>
                <w:rFonts w:ascii="Arial" w:hAnsi="Arial" w:cs="Arial"/>
                <w:b/>
                <w:sz w:val="18"/>
                <w:szCs w:val="18"/>
              </w:rPr>
              <w:t>(months)</w:t>
            </w:r>
          </w:p>
        </w:tc>
      </w:tr>
      <w:tr w:rsidR="00362FD5" w:rsidRPr="004B3943" w14:paraId="7DC7A7F3" w14:textId="77777777" w:rsidTr="3614DAD6">
        <w:trPr>
          <w:trHeight w:val="665"/>
        </w:trPr>
        <w:tc>
          <w:tcPr>
            <w:tcW w:w="1740" w:type="dxa"/>
            <w:shd w:val="clear" w:color="auto" w:fill="auto"/>
            <w:vAlign w:val="center"/>
          </w:tcPr>
          <w:p w14:paraId="19242049" w14:textId="5104FA98" w:rsidR="00362FD5" w:rsidRPr="00521675" w:rsidRDefault="00362FD5" w:rsidP="00241715">
            <w:pPr>
              <w:keepNext/>
              <w:spacing w:after="0" w:line="240" w:lineRule="auto"/>
              <w:rPr>
                <w:rFonts w:ascii="Arial" w:hAnsi="Arial" w:cs="Arial"/>
                <w:i/>
                <w:color w:val="2E74B5" w:themeColor="accent1" w:themeShade="BF"/>
                <w:sz w:val="18"/>
                <w:szCs w:val="18"/>
              </w:rPr>
            </w:pPr>
            <w:r w:rsidRPr="00521675">
              <w:rPr>
                <w:rFonts w:ascii="Arial" w:hAnsi="Arial" w:cs="Arial"/>
                <w:i/>
                <w:color w:val="2E74B5" w:themeColor="accent1" w:themeShade="BF"/>
                <w:sz w:val="18"/>
                <w:szCs w:val="18"/>
              </w:rPr>
              <w:t>Eg</w:t>
            </w:r>
            <w:r w:rsidR="23E74535" w:rsidRPr="00521675">
              <w:rPr>
                <w:rFonts w:ascii="Arial" w:hAnsi="Arial" w:cs="Arial"/>
                <w:i/>
                <w:iCs/>
                <w:color w:val="2E74B5" w:themeColor="accent1" w:themeShade="BF"/>
                <w:sz w:val="18"/>
                <w:szCs w:val="18"/>
              </w:rPr>
              <w:t>.</w:t>
            </w:r>
            <w:r w:rsidRPr="00521675">
              <w:rPr>
                <w:rFonts w:ascii="Arial" w:hAnsi="Arial" w:cs="Arial"/>
                <w:i/>
                <w:color w:val="2E74B5" w:themeColor="accent1" w:themeShade="BF"/>
                <w:sz w:val="18"/>
                <w:szCs w:val="18"/>
              </w:rPr>
              <w:t xml:space="preserve"> full-time academic on 40:40:20 res:teach:admin model</w:t>
            </w:r>
          </w:p>
        </w:tc>
        <w:tc>
          <w:tcPr>
            <w:tcW w:w="1726" w:type="dxa"/>
            <w:shd w:val="clear" w:color="auto" w:fill="auto"/>
            <w:vAlign w:val="center"/>
          </w:tcPr>
          <w:p w14:paraId="19F7463F" w14:textId="64D13FA6" w:rsidR="00362FD5" w:rsidRPr="00521675" w:rsidRDefault="00362FD5" w:rsidP="00241715">
            <w:pPr>
              <w:keepNext/>
              <w:spacing w:after="0" w:line="240" w:lineRule="auto"/>
              <w:rPr>
                <w:rFonts w:ascii="Arial" w:hAnsi="Arial" w:cs="Arial"/>
                <w:color w:val="2E74B5" w:themeColor="accent1" w:themeShade="BF"/>
                <w:sz w:val="18"/>
                <w:szCs w:val="18"/>
              </w:rPr>
            </w:pPr>
            <w:r w:rsidRPr="00521675">
              <w:rPr>
                <w:rFonts w:ascii="Arial" w:hAnsi="Arial" w:cs="Arial"/>
                <w:color w:val="2E74B5" w:themeColor="accent1" w:themeShade="BF"/>
                <w:sz w:val="18"/>
                <w:szCs w:val="18"/>
              </w:rPr>
              <w:t>01/01/201</w:t>
            </w:r>
            <w:r w:rsidR="005134B4" w:rsidRPr="00521675">
              <w:rPr>
                <w:rFonts w:ascii="Arial" w:hAnsi="Arial" w:cs="Arial"/>
                <w:color w:val="2E74B5" w:themeColor="accent1" w:themeShade="BF"/>
                <w:sz w:val="18"/>
                <w:szCs w:val="18"/>
              </w:rPr>
              <w:t>6</w:t>
            </w:r>
            <w:r w:rsidRPr="00521675">
              <w:rPr>
                <w:rFonts w:ascii="Arial" w:hAnsi="Arial" w:cs="Arial"/>
                <w:color w:val="2E74B5" w:themeColor="accent1" w:themeShade="BF"/>
                <w:sz w:val="18"/>
                <w:szCs w:val="18"/>
              </w:rPr>
              <w:t xml:space="preserve"> to 31/12/201</w:t>
            </w:r>
            <w:r w:rsidR="005134B4" w:rsidRPr="00521675">
              <w:rPr>
                <w:rFonts w:ascii="Arial" w:hAnsi="Arial" w:cs="Arial"/>
                <w:color w:val="2E74B5" w:themeColor="accent1" w:themeShade="BF"/>
                <w:sz w:val="18"/>
                <w:szCs w:val="18"/>
              </w:rPr>
              <w:t>8</w:t>
            </w:r>
          </w:p>
        </w:tc>
        <w:tc>
          <w:tcPr>
            <w:tcW w:w="1283" w:type="dxa"/>
            <w:shd w:val="clear" w:color="auto" w:fill="auto"/>
            <w:vAlign w:val="center"/>
          </w:tcPr>
          <w:p w14:paraId="3E4E9B6E" w14:textId="36580815" w:rsidR="00362FD5" w:rsidRPr="00521675" w:rsidRDefault="00362FD5" w:rsidP="00241715">
            <w:pPr>
              <w:keepNext/>
              <w:spacing w:after="0" w:line="240" w:lineRule="auto"/>
              <w:rPr>
                <w:rFonts w:ascii="Arial" w:hAnsi="Arial" w:cs="Arial"/>
                <w:color w:val="2E74B5" w:themeColor="accent1" w:themeShade="BF"/>
                <w:sz w:val="18"/>
                <w:szCs w:val="18"/>
              </w:rPr>
            </w:pPr>
            <w:r w:rsidRPr="00521675">
              <w:rPr>
                <w:rFonts w:ascii="Arial" w:hAnsi="Arial" w:cs="Arial"/>
                <w:color w:val="2E74B5" w:themeColor="accent1" w:themeShade="BF"/>
                <w:sz w:val="18"/>
                <w:szCs w:val="18"/>
              </w:rPr>
              <w:t>36 months</w:t>
            </w:r>
          </w:p>
        </w:tc>
        <w:tc>
          <w:tcPr>
            <w:tcW w:w="1040" w:type="dxa"/>
            <w:shd w:val="clear" w:color="auto" w:fill="auto"/>
            <w:vAlign w:val="center"/>
          </w:tcPr>
          <w:p w14:paraId="083C5614" w14:textId="39E214CA" w:rsidR="00362FD5" w:rsidRPr="00521675" w:rsidRDefault="005134B4" w:rsidP="00241715">
            <w:pPr>
              <w:keepNext/>
              <w:spacing w:after="0" w:line="240" w:lineRule="auto"/>
              <w:rPr>
                <w:rFonts w:ascii="Arial" w:hAnsi="Arial" w:cs="Arial"/>
                <w:color w:val="2E74B5" w:themeColor="accent1" w:themeShade="BF"/>
                <w:sz w:val="18"/>
                <w:szCs w:val="18"/>
              </w:rPr>
            </w:pPr>
            <w:r w:rsidRPr="00521675">
              <w:rPr>
                <w:rFonts w:ascii="Arial" w:hAnsi="Arial" w:cs="Arial"/>
                <w:color w:val="2E74B5" w:themeColor="accent1" w:themeShade="BF"/>
                <w:sz w:val="18"/>
                <w:szCs w:val="18"/>
              </w:rPr>
              <w:t>1.0</w:t>
            </w:r>
          </w:p>
        </w:tc>
        <w:tc>
          <w:tcPr>
            <w:tcW w:w="1308" w:type="dxa"/>
            <w:shd w:val="clear" w:color="auto" w:fill="auto"/>
            <w:vAlign w:val="center"/>
          </w:tcPr>
          <w:p w14:paraId="0F993703" w14:textId="633BCD35" w:rsidR="00362FD5" w:rsidRPr="00521675" w:rsidRDefault="00362FD5" w:rsidP="00241715">
            <w:pPr>
              <w:keepNext/>
              <w:spacing w:after="0" w:line="240" w:lineRule="auto"/>
              <w:rPr>
                <w:rFonts w:ascii="Arial" w:hAnsi="Arial" w:cs="Arial"/>
                <w:color w:val="2E74B5" w:themeColor="accent1" w:themeShade="BF"/>
                <w:sz w:val="18"/>
                <w:szCs w:val="18"/>
              </w:rPr>
            </w:pPr>
            <w:r w:rsidRPr="00521675">
              <w:rPr>
                <w:rFonts w:ascii="Arial" w:hAnsi="Arial" w:cs="Arial"/>
                <w:color w:val="2E74B5" w:themeColor="accent1" w:themeShade="BF"/>
                <w:sz w:val="18"/>
                <w:szCs w:val="18"/>
              </w:rPr>
              <w:t>0.4</w:t>
            </w:r>
          </w:p>
        </w:tc>
        <w:tc>
          <w:tcPr>
            <w:tcW w:w="1448" w:type="dxa"/>
            <w:shd w:val="clear" w:color="auto" w:fill="auto"/>
            <w:vAlign w:val="center"/>
          </w:tcPr>
          <w:p w14:paraId="7A98BFB7" w14:textId="77777777" w:rsidR="00362FD5" w:rsidRPr="00521675" w:rsidRDefault="00362FD5" w:rsidP="00241715">
            <w:pPr>
              <w:keepNext/>
              <w:spacing w:after="0" w:line="240" w:lineRule="auto"/>
              <w:rPr>
                <w:rFonts w:ascii="Arial" w:hAnsi="Arial" w:cs="Arial"/>
                <w:color w:val="2E74B5" w:themeColor="accent1" w:themeShade="BF"/>
                <w:sz w:val="18"/>
                <w:szCs w:val="18"/>
              </w:rPr>
            </w:pPr>
            <w:r w:rsidRPr="00521675">
              <w:rPr>
                <w:rFonts w:ascii="Arial" w:hAnsi="Arial" w:cs="Arial"/>
                <w:color w:val="2E74B5" w:themeColor="accent1" w:themeShade="BF"/>
                <w:sz w:val="18"/>
                <w:szCs w:val="18"/>
              </w:rPr>
              <w:t>14.4 months</w:t>
            </w:r>
          </w:p>
          <w:p w14:paraId="68AD9BCE" w14:textId="50FFCF15" w:rsidR="00362FD5" w:rsidRPr="00521675" w:rsidRDefault="00362FD5" w:rsidP="00241715">
            <w:pPr>
              <w:keepNext/>
              <w:spacing w:after="0" w:line="240" w:lineRule="auto"/>
              <w:rPr>
                <w:rFonts w:ascii="Arial" w:hAnsi="Arial" w:cs="Arial"/>
                <w:color w:val="2E74B5" w:themeColor="accent1" w:themeShade="BF"/>
                <w:sz w:val="18"/>
                <w:szCs w:val="18"/>
              </w:rPr>
            </w:pPr>
            <w:r w:rsidRPr="00521675">
              <w:rPr>
                <w:rFonts w:ascii="Arial" w:hAnsi="Arial" w:cs="Arial"/>
                <w:color w:val="2E74B5" w:themeColor="accent1" w:themeShade="BF"/>
                <w:sz w:val="18"/>
                <w:szCs w:val="18"/>
              </w:rPr>
              <w:t>(ie 36 x 0.4)</w:t>
            </w:r>
          </w:p>
        </w:tc>
        <w:tc>
          <w:tcPr>
            <w:tcW w:w="1417" w:type="dxa"/>
            <w:shd w:val="clear" w:color="auto" w:fill="D9D9D9" w:themeFill="background1" w:themeFillShade="D9"/>
            <w:vAlign w:val="center"/>
          </w:tcPr>
          <w:p w14:paraId="0C7328C2" w14:textId="2E58C784" w:rsidR="00362FD5" w:rsidRPr="00521675" w:rsidRDefault="00362FD5" w:rsidP="00241715">
            <w:pPr>
              <w:keepNext/>
              <w:spacing w:after="0" w:line="240" w:lineRule="auto"/>
              <w:rPr>
                <w:rFonts w:ascii="Arial" w:hAnsi="Arial" w:cs="Arial"/>
                <w:color w:val="2E74B5" w:themeColor="accent1" w:themeShade="BF"/>
                <w:sz w:val="18"/>
                <w:szCs w:val="18"/>
              </w:rPr>
            </w:pPr>
            <w:r w:rsidRPr="00521675">
              <w:rPr>
                <w:rFonts w:ascii="Arial" w:hAnsi="Arial" w:cs="Arial"/>
                <w:color w:val="2E74B5" w:themeColor="accent1" w:themeShade="BF"/>
                <w:sz w:val="18"/>
                <w:szCs w:val="18"/>
              </w:rPr>
              <w:t>21.6 months</w:t>
            </w:r>
          </w:p>
          <w:p w14:paraId="673F2DA9" w14:textId="45DFF087" w:rsidR="00362FD5" w:rsidRPr="00521675" w:rsidRDefault="00362FD5" w:rsidP="00241715">
            <w:pPr>
              <w:keepNext/>
              <w:spacing w:after="0" w:line="240" w:lineRule="auto"/>
              <w:rPr>
                <w:rFonts w:ascii="Arial" w:hAnsi="Arial" w:cs="Arial"/>
                <w:color w:val="2E74B5" w:themeColor="accent1" w:themeShade="BF"/>
                <w:sz w:val="18"/>
                <w:szCs w:val="18"/>
              </w:rPr>
            </w:pPr>
            <w:r w:rsidRPr="00521675">
              <w:rPr>
                <w:rFonts w:ascii="Arial" w:hAnsi="Arial" w:cs="Arial"/>
                <w:color w:val="2E74B5" w:themeColor="accent1" w:themeShade="BF"/>
                <w:sz w:val="18"/>
                <w:szCs w:val="18"/>
              </w:rPr>
              <w:t>(ie 36 x 0.6)</w:t>
            </w:r>
          </w:p>
        </w:tc>
      </w:tr>
      <w:tr w:rsidR="00362FD5" w:rsidRPr="00771B04" w14:paraId="25C084A3" w14:textId="77777777" w:rsidTr="3614DAD6">
        <w:trPr>
          <w:trHeight w:val="665"/>
        </w:trPr>
        <w:tc>
          <w:tcPr>
            <w:tcW w:w="1740" w:type="dxa"/>
            <w:shd w:val="clear" w:color="auto" w:fill="auto"/>
            <w:vAlign w:val="center"/>
          </w:tcPr>
          <w:p w14:paraId="2D01135B" w14:textId="534D7B38" w:rsidR="00362FD5" w:rsidRPr="00771B04" w:rsidRDefault="00362FD5" w:rsidP="00241715">
            <w:pPr>
              <w:keepNext/>
              <w:spacing w:after="0" w:line="240" w:lineRule="auto"/>
              <w:rPr>
                <w:rFonts w:ascii="Arial" w:hAnsi="Arial" w:cs="Arial"/>
                <w:bCs/>
                <w:i/>
                <w:iCs/>
                <w:sz w:val="18"/>
                <w:szCs w:val="18"/>
              </w:rPr>
            </w:pPr>
            <w:r w:rsidRPr="00771B04">
              <w:rPr>
                <w:rFonts w:ascii="Arial" w:hAnsi="Arial" w:cs="Arial"/>
                <w:bCs/>
                <w:i/>
                <w:iCs/>
                <w:sz w:val="18"/>
                <w:szCs w:val="18"/>
              </w:rPr>
              <w:t>Eg</w:t>
            </w:r>
            <w:r w:rsidR="27C51280" w:rsidRPr="4E61691A">
              <w:rPr>
                <w:rFonts w:ascii="Arial" w:hAnsi="Arial" w:cs="Arial"/>
                <w:i/>
                <w:iCs/>
                <w:sz w:val="18"/>
                <w:szCs w:val="18"/>
              </w:rPr>
              <w:t>.</w:t>
            </w:r>
            <w:r w:rsidRPr="00771B04">
              <w:rPr>
                <w:rFonts w:ascii="Arial" w:hAnsi="Arial" w:cs="Arial"/>
                <w:bCs/>
                <w:i/>
                <w:iCs/>
                <w:sz w:val="18"/>
                <w:szCs w:val="18"/>
              </w:rPr>
              <w:t xml:space="preserve"> </w:t>
            </w:r>
            <w:r>
              <w:rPr>
                <w:rFonts w:ascii="Arial" w:hAnsi="Arial" w:cs="Arial"/>
                <w:bCs/>
                <w:i/>
                <w:iCs/>
                <w:sz w:val="18"/>
                <w:szCs w:val="18"/>
              </w:rPr>
              <w:t>maternity leave full time</w:t>
            </w:r>
          </w:p>
        </w:tc>
        <w:tc>
          <w:tcPr>
            <w:tcW w:w="1726" w:type="dxa"/>
            <w:shd w:val="clear" w:color="auto" w:fill="auto"/>
            <w:vAlign w:val="center"/>
          </w:tcPr>
          <w:p w14:paraId="1D506181" w14:textId="2C586B75" w:rsidR="00362FD5" w:rsidRPr="00771B04" w:rsidRDefault="00362FD5" w:rsidP="00241715">
            <w:pPr>
              <w:keepNext/>
              <w:spacing w:after="0" w:line="240" w:lineRule="auto"/>
              <w:rPr>
                <w:rFonts w:ascii="Arial" w:hAnsi="Arial" w:cs="Arial"/>
                <w:bCs/>
                <w:sz w:val="18"/>
                <w:szCs w:val="18"/>
              </w:rPr>
            </w:pPr>
            <w:r>
              <w:rPr>
                <w:rFonts w:ascii="Arial" w:hAnsi="Arial" w:cs="Arial"/>
                <w:bCs/>
                <w:sz w:val="18"/>
                <w:szCs w:val="18"/>
              </w:rPr>
              <w:t>1/1/2013 to 31/12/2014</w:t>
            </w:r>
          </w:p>
        </w:tc>
        <w:tc>
          <w:tcPr>
            <w:tcW w:w="1283" w:type="dxa"/>
            <w:shd w:val="clear" w:color="auto" w:fill="auto"/>
            <w:vAlign w:val="center"/>
          </w:tcPr>
          <w:p w14:paraId="2FB9445E" w14:textId="77777777" w:rsidR="00362FD5" w:rsidRPr="00771B04" w:rsidRDefault="00362FD5" w:rsidP="00241715">
            <w:pPr>
              <w:keepNext/>
              <w:spacing w:after="0" w:line="240" w:lineRule="auto"/>
              <w:rPr>
                <w:rFonts w:ascii="Arial" w:hAnsi="Arial" w:cs="Arial"/>
                <w:bCs/>
                <w:sz w:val="18"/>
                <w:szCs w:val="18"/>
              </w:rPr>
            </w:pPr>
            <w:r>
              <w:rPr>
                <w:rFonts w:ascii="Arial" w:hAnsi="Arial" w:cs="Arial"/>
                <w:bCs/>
                <w:sz w:val="18"/>
                <w:szCs w:val="18"/>
              </w:rPr>
              <w:t>24 months</w:t>
            </w:r>
          </w:p>
        </w:tc>
        <w:tc>
          <w:tcPr>
            <w:tcW w:w="1040" w:type="dxa"/>
            <w:shd w:val="clear" w:color="auto" w:fill="auto"/>
            <w:vAlign w:val="center"/>
          </w:tcPr>
          <w:p w14:paraId="73570179" w14:textId="266DA6BD" w:rsidR="00362FD5" w:rsidRPr="00EF430D" w:rsidRDefault="005134B4" w:rsidP="00241715">
            <w:pPr>
              <w:keepNext/>
              <w:spacing w:after="0" w:line="240" w:lineRule="auto"/>
              <w:rPr>
                <w:rFonts w:ascii="Arial" w:hAnsi="Arial" w:cs="Arial"/>
                <w:bCs/>
                <w:sz w:val="18"/>
                <w:szCs w:val="18"/>
              </w:rPr>
            </w:pPr>
            <w:r>
              <w:rPr>
                <w:rFonts w:ascii="Arial" w:hAnsi="Arial" w:cs="Arial"/>
                <w:bCs/>
                <w:sz w:val="18"/>
                <w:szCs w:val="18"/>
              </w:rPr>
              <w:t>0.0</w:t>
            </w:r>
          </w:p>
        </w:tc>
        <w:tc>
          <w:tcPr>
            <w:tcW w:w="1308" w:type="dxa"/>
            <w:shd w:val="clear" w:color="auto" w:fill="auto"/>
            <w:vAlign w:val="center"/>
          </w:tcPr>
          <w:p w14:paraId="15C1E436" w14:textId="0DBEFF5B" w:rsidR="00362FD5" w:rsidRDefault="00362FD5" w:rsidP="00241715">
            <w:pPr>
              <w:keepNext/>
              <w:spacing w:after="0" w:line="240" w:lineRule="auto"/>
              <w:rPr>
                <w:rFonts w:ascii="Arial" w:hAnsi="Arial" w:cs="Arial"/>
                <w:bCs/>
                <w:sz w:val="18"/>
                <w:szCs w:val="18"/>
              </w:rPr>
            </w:pPr>
            <w:r w:rsidRPr="00EF430D">
              <w:rPr>
                <w:rFonts w:ascii="Arial" w:hAnsi="Arial" w:cs="Arial"/>
                <w:bCs/>
                <w:sz w:val="18"/>
                <w:szCs w:val="18"/>
              </w:rPr>
              <w:t>0.</w:t>
            </w:r>
            <w:r>
              <w:rPr>
                <w:rFonts w:ascii="Arial" w:hAnsi="Arial" w:cs="Arial"/>
                <w:bCs/>
                <w:sz w:val="18"/>
                <w:szCs w:val="18"/>
              </w:rPr>
              <w:t>0</w:t>
            </w:r>
          </w:p>
        </w:tc>
        <w:tc>
          <w:tcPr>
            <w:tcW w:w="1448" w:type="dxa"/>
            <w:shd w:val="clear" w:color="auto" w:fill="auto"/>
            <w:vAlign w:val="center"/>
          </w:tcPr>
          <w:p w14:paraId="6BD2D89A" w14:textId="09DE9040" w:rsidR="00362FD5" w:rsidRPr="00771B04" w:rsidRDefault="00362FD5" w:rsidP="00241715">
            <w:pPr>
              <w:keepNext/>
              <w:spacing w:after="0" w:line="240" w:lineRule="auto"/>
              <w:rPr>
                <w:rFonts w:ascii="Arial" w:hAnsi="Arial" w:cs="Arial"/>
                <w:bCs/>
                <w:sz w:val="18"/>
                <w:szCs w:val="18"/>
              </w:rPr>
            </w:pPr>
            <w:r>
              <w:rPr>
                <w:rFonts w:ascii="Arial" w:hAnsi="Arial" w:cs="Arial"/>
                <w:bCs/>
                <w:sz w:val="18"/>
                <w:szCs w:val="18"/>
              </w:rPr>
              <w:t>0</w:t>
            </w:r>
            <w:r w:rsidR="005134B4">
              <w:rPr>
                <w:rFonts w:ascii="Arial" w:hAnsi="Arial" w:cs="Arial"/>
                <w:bCs/>
                <w:sz w:val="18"/>
                <w:szCs w:val="18"/>
              </w:rPr>
              <w:t>.0</w:t>
            </w:r>
          </w:p>
        </w:tc>
        <w:tc>
          <w:tcPr>
            <w:tcW w:w="1417" w:type="dxa"/>
            <w:shd w:val="clear" w:color="auto" w:fill="D9D9D9" w:themeFill="background1" w:themeFillShade="D9"/>
            <w:vAlign w:val="center"/>
          </w:tcPr>
          <w:p w14:paraId="49B0FC01" w14:textId="055FC95F" w:rsidR="00362FD5" w:rsidRPr="00771B04" w:rsidRDefault="00362FD5" w:rsidP="00241715">
            <w:pPr>
              <w:keepNext/>
              <w:spacing w:after="0" w:line="240" w:lineRule="auto"/>
              <w:rPr>
                <w:rFonts w:ascii="Arial" w:hAnsi="Arial" w:cs="Arial"/>
                <w:bCs/>
                <w:sz w:val="18"/>
                <w:szCs w:val="18"/>
              </w:rPr>
            </w:pPr>
            <w:r>
              <w:rPr>
                <w:rFonts w:ascii="Arial" w:hAnsi="Arial" w:cs="Arial"/>
                <w:bCs/>
                <w:sz w:val="18"/>
                <w:szCs w:val="18"/>
              </w:rPr>
              <w:t>24 months</w:t>
            </w:r>
          </w:p>
        </w:tc>
      </w:tr>
      <w:tr w:rsidR="005134B4" w:rsidRPr="004B3943" w14:paraId="0C33B1F6" w14:textId="77777777" w:rsidTr="3614DAD6">
        <w:trPr>
          <w:trHeight w:val="665"/>
        </w:trPr>
        <w:tc>
          <w:tcPr>
            <w:tcW w:w="1740" w:type="dxa"/>
            <w:shd w:val="clear" w:color="auto" w:fill="D9D9D9" w:themeFill="background1" w:themeFillShade="D9"/>
            <w:vAlign w:val="center"/>
          </w:tcPr>
          <w:p w14:paraId="1E6CAA0E" w14:textId="585F664D" w:rsidR="00362FD5" w:rsidRDefault="00362FD5" w:rsidP="00241715">
            <w:pPr>
              <w:keepNext/>
              <w:spacing w:after="0" w:line="240" w:lineRule="auto"/>
              <w:rPr>
                <w:rFonts w:ascii="Arial" w:hAnsi="Arial" w:cs="Arial"/>
                <w:bCs/>
                <w:i/>
                <w:iCs/>
                <w:sz w:val="18"/>
                <w:szCs w:val="18"/>
              </w:rPr>
            </w:pPr>
            <w:r w:rsidRPr="00771B04">
              <w:rPr>
                <w:rFonts w:ascii="Arial" w:hAnsi="Arial" w:cs="Arial"/>
                <w:bCs/>
                <w:i/>
                <w:iCs/>
                <w:sz w:val="18"/>
                <w:szCs w:val="18"/>
              </w:rPr>
              <w:t>Eg</w:t>
            </w:r>
            <w:r w:rsidR="59ED85DA" w:rsidRPr="4E61691A">
              <w:rPr>
                <w:rFonts w:ascii="Arial" w:hAnsi="Arial" w:cs="Arial"/>
                <w:i/>
                <w:iCs/>
                <w:sz w:val="18"/>
                <w:szCs w:val="18"/>
              </w:rPr>
              <w:t>.</w:t>
            </w:r>
            <w:r w:rsidRPr="00771B04">
              <w:rPr>
                <w:rFonts w:ascii="Arial" w:hAnsi="Arial" w:cs="Arial"/>
                <w:bCs/>
                <w:i/>
                <w:iCs/>
                <w:sz w:val="18"/>
                <w:szCs w:val="18"/>
              </w:rPr>
              <w:t xml:space="preserve"> </w:t>
            </w:r>
            <w:r>
              <w:rPr>
                <w:rFonts w:ascii="Arial" w:hAnsi="Arial" w:cs="Arial"/>
                <w:bCs/>
                <w:i/>
                <w:iCs/>
                <w:sz w:val="18"/>
                <w:szCs w:val="18"/>
              </w:rPr>
              <w:t>Part time</w:t>
            </w:r>
            <w:r w:rsidR="00F44204">
              <w:rPr>
                <w:rFonts w:ascii="Arial" w:hAnsi="Arial" w:cs="Arial"/>
                <w:bCs/>
                <w:i/>
                <w:iCs/>
                <w:sz w:val="18"/>
                <w:szCs w:val="18"/>
              </w:rPr>
              <w:t xml:space="preserve"> 0.6</w:t>
            </w:r>
          </w:p>
          <w:p w14:paraId="73331FA8" w14:textId="1E3F95F9" w:rsidR="00362FD5" w:rsidRPr="00730ED6" w:rsidRDefault="005134B4" w:rsidP="00241715">
            <w:pPr>
              <w:keepNext/>
              <w:spacing w:after="0" w:line="240" w:lineRule="auto"/>
              <w:rPr>
                <w:rFonts w:ascii="Arial" w:hAnsi="Arial" w:cs="Arial"/>
                <w:bCs/>
                <w:i/>
                <w:iCs/>
                <w:color w:val="000000" w:themeColor="text1"/>
                <w:sz w:val="18"/>
                <w:szCs w:val="18"/>
              </w:rPr>
            </w:pPr>
            <w:r>
              <w:rPr>
                <w:rFonts w:ascii="Arial" w:hAnsi="Arial" w:cs="Arial"/>
                <w:bCs/>
                <w:i/>
                <w:iCs/>
                <w:sz w:val="18"/>
                <w:szCs w:val="18"/>
              </w:rPr>
              <w:t xml:space="preserve">on </w:t>
            </w:r>
            <w:r w:rsidRPr="00771B04">
              <w:rPr>
                <w:rFonts w:ascii="Arial" w:hAnsi="Arial" w:cs="Arial"/>
                <w:i/>
                <w:sz w:val="18"/>
                <w:szCs w:val="18"/>
              </w:rPr>
              <w:t>40:40:20</w:t>
            </w:r>
            <w:r>
              <w:rPr>
                <w:rFonts w:ascii="Arial" w:hAnsi="Arial" w:cs="Arial"/>
                <w:bCs/>
                <w:i/>
                <w:iCs/>
                <w:sz w:val="18"/>
                <w:szCs w:val="18"/>
              </w:rPr>
              <w:t xml:space="preserve"> </w:t>
            </w:r>
            <w:r w:rsidR="00362FD5">
              <w:rPr>
                <w:rFonts w:ascii="Arial" w:hAnsi="Arial" w:cs="Arial"/>
                <w:bCs/>
                <w:i/>
                <w:iCs/>
                <w:sz w:val="18"/>
                <w:szCs w:val="18"/>
              </w:rPr>
              <w:t>(following mat leave</w:t>
            </w:r>
            <w:r w:rsidR="00362FD5">
              <w:rPr>
                <w:rFonts w:ascii="Arial" w:hAnsi="Arial" w:cs="Arial"/>
                <w:i/>
                <w:sz w:val="18"/>
                <w:szCs w:val="18"/>
              </w:rPr>
              <w:t>)</w:t>
            </w:r>
          </w:p>
        </w:tc>
        <w:tc>
          <w:tcPr>
            <w:tcW w:w="1726" w:type="dxa"/>
            <w:shd w:val="clear" w:color="auto" w:fill="D9D9D9" w:themeFill="background1" w:themeFillShade="D9"/>
            <w:vAlign w:val="center"/>
          </w:tcPr>
          <w:p w14:paraId="0B527256" w14:textId="6A9D94FD" w:rsidR="00362FD5" w:rsidRPr="00730ED6" w:rsidRDefault="00362FD5" w:rsidP="00241715">
            <w:pPr>
              <w:keepNext/>
              <w:spacing w:after="0" w:line="240" w:lineRule="auto"/>
              <w:rPr>
                <w:rFonts w:ascii="Arial" w:hAnsi="Arial" w:cs="Arial"/>
                <w:bCs/>
                <w:color w:val="000000" w:themeColor="text1"/>
                <w:sz w:val="18"/>
                <w:szCs w:val="18"/>
              </w:rPr>
            </w:pPr>
            <w:r w:rsidRPr="005134B4">
              <w:rPr>
                <w:rFonts w:ascii="Arial" w:hAnsi="Arial" w:cs="Arial"/>
                <w:bCs/>
                <w:sz w:val="18"/>
                <w:szCs w:val="18"/>
              </w:rPr>
              <w:t>1/1/201</w:t>
            </w:r>
            <w:r w:rsidR="005134B4" w:rsidRPr="005134B4">
              <w:rPr>
                <w:rFonts w:ascii="Arial" w:hAnsi="Arial" w:cs="Arial"/>
                <w:bCs/>
                <w:sz w:val="18"/>
                <w:szCs w:val="18"/>
              </w:rPr>
              <w:t>5</w:t>
            </w:r>
            <w:r w:rsidRPr="005134B4">
              <w:rPr>
                <w:rFonts w:ascii="Arial" w:hAnsi="Arial" w:cs="Arial"/>
                <w:bCs/>
                <w:sz w:val="18"/>
                <w:szCs w:val="18"/>
              </w:rPr>
              <w:t xml:space="preserve"> to 31/12/201</w:t>
            </w:r>
            <w:r w:rsidR="005134B4" w:rsidRPr="005134B4">
              <w:rPr>
                <w:rFonts w:ascii="Arial" w:hAnsi="Arial" w:cs="Arial"/>
                <w:bCs/>
                <w:sz w:val="18"/>
                <w:szCs w:val="18"/>
              </w:rPr>
              <w:t>5</w:t>
            </w:r>
          </w:p>
        </w:tc>
        <w:tc>
          <w:tcPr>
            <w:tcW w:w="1283" w:type="dxa"/>
            <w:shd w:val="clear" w:color="auto" w:fill="D9D9D9" w:themeFill="background1" w:themeFillShade="D9"/>
            <w:vAlign w:val="center"/>
          </w:tcPr>
          <w:p w14:paraId="74F8FBEB" w14:textId="27113208" w:rsidR="00362FD5" w:rsidRPr="00730ED6" w:rsidRDefault="00362FD5" w:rsidP="00241715">
            <w:pPr>
              <w:keepNext/>
              <w:spacing w:after="0" w:line="240" w:lineRule="auto"/>
              <w:rPr>
                <w:rFonts w:ascii="Arial" w:hAnsi="Arial" w:cs="Arial"/>
                <w:bCs/>
                <w:color w:val="000000" w:themeColor="text1"/>
                <w:sz w:val="18"/>
                <w:szCs w:val="18"/>
              </w:rPr>
            </w:pPr>
            <w:r>
              <w:rPr>
                <w:rFonts w:ascii="Arial" w:hAnsi="Arial" w:cs="Arial"/>
                <w:bCs/>
                <w:sz w:val="18"/>
                <w:szCs w:val="18"/>
              </w:rPr>
              <w:t>24 months</w:t>
            </w:r>
          </w:p>
        </w:tc>
        <w:tc>
          <w:tcPr>
            <w:tcW w:w="1040" w:type="dxa"/>
            <w:shd w:val="clear" w:color="auto" w:fill="D9D9D9" w:themeFill="background1" w:themeFillShade="D9"/>
            <w:vAlign w:val="center"/>
          </w:tcPr>
          <w:p w14:paraId="1EB776DA" w14:textId="7CB630BA" w:rsidR="00362FD5" w:rsidRPr="00EF430D" w:rsidRDefault="00362FD5" w:rsidP="00241715">
            <w:pPr>
              <w:keepNext/>
              <w:spacing w:after="0" w:line="240" w:lineRule="auto"/>
              <w:rPr>
                <w:rFonts w:ascii="Arial" w:hAnsi="Arial" w:cs="Arial"/>
                <w:bCs/>
                <w:sz w:val="18"/>
                <w:szCs w:val="18"/>
              </w:rPr>
            </w:pPr>
            <w:r>
              <w:rPr>
                <w:rFonts w:ascii="Arial" w:hAnsi="Arial" w:cs="Arial"/>
                <w:bCs/>
                <w:sz w:val="18"/>
                <w:szCs w:val="18"/>
              </w:rPr>
              <w:t>0.6</w:t>
            </w:r>
          </w:p>
        </w:tc>
        <w:tc>
          <w:tcPr>
            <w:tcW w:w="1308" w:type="dxa"/>
            <w:shd w:val="clear" w:color="auto" w:fill="D9D9D9" w:themeFill="background1" w:themeFillShade="D9"/>
            <w:vAlign w:val="center"/>
          </w:tcPr>
          <w:p w14:paraId="7053CFC4" w14:textId="6086537C" w:rsidR="00362FD5" w:rsidRPr="00730ED6" w:rsidRDefault="00362FD5" w:rsidP="00241715">
            <w:pPr>
              <w:keepNext/>
              <w:spacing w:after="0" w:line="240" w:lineRule="auto"/>
              <w:rPr>
                <w:rFonts w:ascii="Arial" w:hAnsi="Arial" w:cs="Arial"/>
                <w:bCs/>
                <w:color w:val="000000" w:themeColor="text1"/>
                <w:sz w:val="18"/>
                <w:szCs w:val="18"/>
              </w:rPr>
            </w:pPr>
            <w:r w:rsidRPr="00EF430D">
              <w:rPr>
                <w:rFonts w:ascii="Arial" w:hAnsi="Arial" w:cs="Arial"/>
                <w:bCs/>
                <w:sz w:val="18"/>
                <w:szCs w:val="18"/>
              </w:rPr>
              <w:t>0.</w:t>
            </w:r>
            <w:r>
              <w:rPr>
                <w:rFonts w:ascii="Arial" w:hAnsi="Arial" w:cs="Arial"/>
                <w:bCs/>
                <w:sz w:val="18"/>
                <w:szCs w:val="18"/>
              </w:rPr>
              <w:t>24</w:t>
            </w:r>
          </w:p>
        </w:tc>
        <w:tc>
          <w:tcPr>
            <w:tcW w:w="1448" w:type="dxa"/>
            <w:shd w:val="clear" w:color="auto" w:fill="D9D9D9" w:themeFill="background1" w:themeFillShade="D9"/>
            <w:vAlign w:val="center"/>
          </w:tcPr>
          <w:p w14:paraId="0EE56CCC" w14:textId="14786ADE" w:rsidR="00362FD5" w:rsidRPr="00730ED6" w:rsidRDefault="00362FD5" w:rsidP="00241715">
            <w:pPr>
              <w:keepNext/>
              <w:spacing w:after="0" w:line="240" w:lineRule="auto"/>
              <w:rPr>
                <w:rFonts w:ascii="Arial" w:hAnsi="Arial" w:cs="Arial"/>
                <w:bCs/>
                <w:color w:val="000000" w:themeColor="text1"/>
                <w:sz w:val="18"/>
                <w:szCs w:val="18"/>
              </w:rPr>
            </w:pPr>
            <w:r>
              <w:rPr>
                <w:rFonts w:ascii="Arial" w:hAnsi="Arial" w:cs="Arial"/>
                <w:bCs/>
                <w:sz w:val="18"/>
                <w:szCs w:val="18"/>
              </w:rPr>
              <w:t>0.36</w:t>
            </w:r>
          </w:p>
        </w:tc>
        <w:tc>
          <w:tcPr>
            <w:tcW w:w="1417" w:type="dxa"/>
            <w:shd w:val="clear" w:color="auto" w:fill="D9D9D9" w:themeFill="background1" w:themeFillShade="D9"/>
            <w:vAlign w:val="center"/>
          </w:tcPr>
          <w:p w14:paraId="128B7C7E" w14:textId="3C4CE00A" w:rsidR="00362FD5" w:rsidRPr="00730ED6" w:rsidRDefault="00362FD5" w:rsidP="00241715">
            <w:pPr>
              <w:keepNext/>
              <w:spacing w:after="0" w:line="240" w:lineRule="auto"/>
              <w:rPr>
                <w:rFonts w:ascii="Arial" w:hAnsi="Arial" w:cs="Arial"/>
                <w:bCs/>
                <w:color w:val="000000" w:themeColor="text1"/>
                <w:sz w:val="18"/>
                <w:szCs w:val="18"/>
              </w:rPr>
            </w:pPr>
            <w:r>
              <w:rPr>
                <w:rFonts w:ascii="Arial" w:hAnsi="Arial" w:cs="Arial"/>
                <w:bCs/>
                <w:sz w:val="18"/>
                <w:szCs w:val="18"/>
              </w:rPr>
              <w:t>24 months</w:t>
            </w:r>
          </w:p>
        </w:tc>
      </w:tr>
      <w:tr w:rsidR="00362FD5" w:rsidRPr="004B3943" w14:paraId="4CD86018" w14:textId="77777777" w:rsidTr="3614DAD6">
        <w:trPr>
          <w:trHeight w:val="665"/>
        </w:trPr>
        <w:tc>
          <w:tcPr>
            <w:tcW w:w="1740" w:type="dxa"/>
            <w:vAlign w:val="center"/>
          </w:tcPr>
          <w:p w14:paraId="56A7B3AA" w14:textId="77777777" w:rsidR="00362FD5" w:rsidRPr="004B3943" w:rsidRDefault="00362FD5" w:rsidP="00241715">
            <w:pPr>
              <w:keepNext/>
              <w:spacing w:after="0" w:line="240" w:lineRule="auto"/>
              <w:rPr>
                <w:rFonts w:ascii="Arial" w:hAnsi="Arial" w:cs="Arial"/>
                <w:bCs/>
                <w:i/>
                <w:iCs/>
                <w:color w:val="000000" w:themeColor="text1"/>
                <w:sz w:val="18"/>
                <w:szCs w:val="18"/>
              </w:rPr>
            </w:pPr>
          </w:p>
        </w:tc>
        <w:tc>
          <w:tcPr>
            <w:tcW w:w="1726" w:type="dxa"/>
            <w:vAlign w:val="center"/>
          </w:tcPr>
          <w:p w14:paraId="7AA46AC7" w14:textId="77777777" w:rsidR="00362FD5" w:rsidRPr="004B3943" w:rsidRDefault="00362FD5" w:rsidP="00241715">
            <w:pPr>
              <w:keepNext/>
              <w:spacing w:after="0" w:line="240" w:lineRule="auto"/>
              <w:rPr>
                <w:rFonts w:ascii="Arial" w:hAnsi="Arial" w:cs="Arial"/>
                <w:bCs/>
                <w:color w:val="000000" w:themeColor="text1"/>
                <w:sz w:val="18"/>
                <w:szCs w:val="18"/>
              </w:rPr>
            </w:pPr>
          </w:p>
        </w:tc>
        <w:tc>
          <w:tcPr>
            <w:tcW w:w="1283" w:type="dxa"/>
            <w:vAlign w:val="center"/>
          </w:tcPr>
          <w:p w14:paraId="10A15553" w14:textId="77777777" w:rsidR="00362FD5" w:rsidRPr="004B3943" w:rsidRDefault="00362FD5" w:rsidP="00241715">
            <w:pPr>
              <w:keepNext/>
              <w:spacing w:after="0" w:line="240" w:lineRule="auto"/>
              <w:rPr>
                <w:rFonts w:ascii="Arial" w:hAnsi="Arial" w:cs="Arial"/>
                <w:bCs/>
                <w:color w:val="000000" w:themeColor="text1"/>
                <w:sz w:val="18"/>
                <w:szCs w:val="18"/>
              </w:rPr>
            </w:pPr>
          </w:p>
        </w:tc>
        <w:tc>
          <w:tcPr>
            <w:tcW w:w="1040" w:type="dxa"/>
          </w:tcPr>
          <w:p w14:paraId="54F83387" w14:textId="77777777" w:rsidR="00362FD5" w:rsidRPr="004B3943" w:rsidRDefault="00362FD5" w:rsidP="00241715">
            <w:pPr>
              <w:keepNext/>
              <w:spacing w:after="0" w:line="240" w:lineRule="auto"/>
              <w:rPr>
                <w:rFonts w:ascii="Arial" w:hAnsi="Arial" w:cs="Arial"/>
                <w:bCs/>
                <w:color w:val="000000" w:themeColor="text1"/>
                <w:sz w:val="18"/>
                <w:szCs w:val="18"/>
              </w:rPr>
            </w:pPr>
          </w:p>
        </w:tc>
        <w:tc>
          <w:tcPr>
            <w:tcW w:w="1308" w:type="dxa"/>
          </w:tcPr>
          <w:p w14:paraId="4CB3BB08" w14:textId="7F5758D7" w:rsidR="00362FD5" w:rsidRPr="004B3943" w:rsidRDefault="00362FD5" w:rsidP="00241715">
            <w:pPr>
              <w:keepNext/>
              <w:spacing w:after="0" w:line="240" w:lineRule="auto"/>
              <w:rPr>
                <w:rFonts w:ascii="Arial" w:hAnsi="Arial" w:cs="Arial"/>
                <w:bCs/>
                <w:color w:val="000000" w:themeColor="text1"/>
                <w:sz w:val="18"/>
                <w:szCs w:val="18"/>
              </w:rPr>
            </w:pPr>
          </w:p>
        </w:tc>
        <w:tc>
          <w:tcPr>
            <w:tcW w:w="1448" w:type="dxa"/>
            <w:vAlign w:val="center"/>
          </w:tcPr>
          <w:p w14:paraId="1852FC8A" w14:textId="28B1EBE7" w:rsidR="00362FD5" w:rsidRPr="004B3943" w:rsidRDefault="00362FD5" w:rsidP="00241715">
            <w:pPr>
              <w:keepNext/>
              <w:spacing w:after="0" w:line="240" w:lineRule="auto"/>
              <w:rPr>
                <w:rFonts w:ascii="Arial" w:hAnsi="Arial" w:cs="Arial"/>
                <w:bCs/>
                <w:color w:val="000000" w:themeColor="text1"/>
                <w:sz w:val="18"/>
                <w:szCs w:val="18"/>
              </w:rPr>
            </w:pPr>
          </w:p>
        </w:tc>
        <w:tc>
          <w:tcPr>
            <w:tcW w:w="1417" w:type="dxa"/>
            <w:vAlign w:val="center"/>
          </w:tcPr>
          <w:p w14:paraId="42AEF421" w14:textId="77777777" w:rsidR="00362FD5" w:rsidRPr="004B3943" w:rsidRDefault="00362FD5" w:rsidP="00241715">
            <w:pPr>
              <w:keepNext/>
              <w:spacing w:after="0" w:line="240" w:lineRule="auto"/>
              <w:rPr>
                <w:rFonts w:ascii="Arial" w:hAnsi="Arial" w:cs="Arial"/>
                <w:bCs/>
                <w:color w:val="000000" w:themeColor="text1"/>
                <w:sz w:val="18"/>
                <w:szCs w:val="18"/>
              </w:rPr>
            </w:pPr>
          </w:p>
        </w:tc>
      </w:tr>
      <w:tr w:rsidR="00362FD5" w:rsidRPr="004B3943" w14:paraId="5CC6A3E4" w14:textId="77777777" w:rsidTr="3614DAD6">
        <w:trPr>
          <w:trHeight w:val="665"/>
        </w:trPr>
        <w:tc>
          <w:tcPr>
            <w:tcW w:w="1740" w:type="dxa"/>
            <w:tcBorders>
              <w:bottom w:val="single" w:sz="4" w:space="0" w:color="000000" w:themeColor="text1"/>
            </w:tcBorders>
            <w:vAlign w:val="center"/>
          </w:tcPr>
          <w:p w14:paraId="06839DAA" w14:textId="77777777" w:rsidR="00362FD5" w:rsidRPr="00730ED6" w:rsidRDefault="00362FD5" w:rsidP="00241715">
            <w:pPr>
              <w:keepNext/>
              <w:spacing w:after="0" w:line="240" w:lineRule="auto"/>
              <w:rPr>
                <w:rFonts w:ascii="Arial" w:hAnsi="Arial" w:cs="Arial"/>
                <w:bCs/>
                <w:i/>
                <w:iCs/>
                <w:color w:val="000000" w:themeColor="text1"/>
                <w:sz w:val="18"/>
                <w:szCs w:val="18"/>
              </w:rPr>
            </w:pPr>
          </w:p>
        </w:tc>
        <w:tc>
          <w:tcPr>
            <w:tcW w:w="1726" w:type="dxa"/>
            <w:tcBorders>
              <w:bottom w:val="single" w:sz="4" w:space="0" w:color="000000" w:themeColor="text1"/>
            </w:tcBorders>
            <w:vAlign w:val="center"/>
          </w:tcPr>
          <w:p w14:paraId="024438DC" w14:textId="77777777" w:rsidR="00362FD5" w:rsidRPr="00730ED6" w:rsidRDefault="00362FD5" w:rsidP="00241715">
            <w:pPr>
              <w:keepNext/>
              <w:spacing w:after="0" w:line="240" w:lineRule="auto"/>
              <w:rPr>
                <w:rFonts w:ascii="Arial" w:hAnsi="Arial" w:cs="Arial"/>
                <w:bCs/>
                <w:color w:val="000000" w:themeColor="text1"/>
                <w:sz w:val="18"/>
                <w:szCs w:val="18"/>
              </w:rPr>
            </w:pPr>
          </w:p>
        </w:tc>
        <w:tc>
          <w:tcPr>
            <w:tcW w:w="1283" w:type="dxa"/>
            <w:tcBorders>
              <w:bottom w:val="single" w:sz="4" w:space="0" w:color="000000" w:themeColor="text1"/>
            </w:tcBorders>
            <w:vAlign w:val="center"/>
          </w:tcPr>
          <w:p w14:paraId="0E4608F2" w14:textId="77777777" w:rsidR="00362FD5" w:rsidRPr="00730ED6" w:rsidRDefault="00362FD5" w:rsidP="00241715">
            <w:pPr>
              <w:keepNext/>
              <w:spacing w:after="0" w:line="240" w:lineRule="auto"/>
              <w:rPr>
                <w:rFonts w:ascii="Arial" w:hAnsi="Arial" w:cs="Arial"/>
                <w:bCs/>
                <w:color w:val="000000" w:themeColor="text1"/>
                <w:sz w:val="18"/>
                <w:szCs w:val="18"/>
              </w:rPr>
            </w:pPr>
          </w:p>
        </w:tc>
        <w:tc>
          <w:tcPr>
            <w:tcW w:w="1040" w:type="dxa"/>
            <w:tcBorders>
              <w:bottom w:val="single" w:sz="4" w:space="0" w:color="000000" w:themeColor="text1"/>
            </w:tcBorders>
          </w:tcPr>
          <w:p w14:paraId="642756F0" w14:textId="77777777" w:rsidR="00362FD5" w:rsidRPr="00730ED6" w:rsidRDefault="00362FD5" w:rsidP="00241715">
            <w:pPr>
              <w:keepNext/>
              <w:spacing w:after="0" w:line="240" w:lineRule="auto"/>
              <w:rPr>
                <w:rFonts w:ascii="Arial" w:hAnsi="Arial" w:cs="Arial"/>
                <w:bCs/>
                <w:color w:val="000000" w:themeColor="text1"/>
                <w:sz w:val="18"/>
                <w:szCs w:val="18"/>
              </w:rPr>
            </w:pPr>
          </w:p>
        </w:tc>
        <w:tc>
          <w:tcPr>
            <w:tcW w:w="1308" w:type="dxa"/>
            <w:tcBorders>
              <w:bottom w:val="single" w:sz="4" w:space="0" w:color="000000" w:themeColor="text1"/>
            </w:tcBorders>
          </w:tcPr>
          <w:p w14:paraId="6F576AB3" w14:textId="50DDB2F6" w:rsidR="00362FD5" w:rsidRPr="00730ED6" w:rsidRDefault="00362FD5" w:rsidP="00241715">
            <w:pPr>
              <w:keepNext/>
              <w:spacing w:after="0" w:line="240" w:lineRule="auto"/>
              <w:rPr>
                <w:rFonts w:ascii="Arial" w:hAnsi="Arial" w:cs="Arial"/>
                <w:bCs/>
                <w:color w:val="000000" w:themeColor="text1"/>
                <w:sz w:val="18"/>
                <w:szCs w:val="18"/>
              </w:rPr>
            </w:pPr>
          </w:p>
        </w:tc>
        <w:tc>
          <w:tcPr>
            <w:tcW w:w="1448" w:type="dxa"/>
            <w:tcBorders>
              <w:bottom w:val="single" w:sz="4" w:space="0" w:color="000000" w:themeColor="text1"/>
            </w:tcBorders>
            <w:vAlign w:val="center"/>
          </w:tcPr>
          <w:p w14:paraId="2FD1E829" w14:textId="2B12125E" w:rsidR="00362FD5" w:rsidRPr="00730ED6" w:rsidRDefault="00362FD5" w:rsidP="00241715">
            <w:pPr>
              <w:keepNext/>
              <w:spacing w:after="0" w:line="240" w:lineRule="auto"/>
              <w:rPr>
                <w:rFonts w:ascii="Arial" w:hAnsi="Arial" w:cs="Arial"/>
                <w:bCs/>
                <w:color w:val="000000" w:themeColor="text1"/>
                <w:sz w:val="18"/>
                <w:szCs w:val="18"/>
              </w:rPr>
            </w:pPr>
          </w:p>
        </w:tc>
        <w:tc>
          <w:tcPr>
            <w:tcW w:w="1417" w:type="dxa"/>
            <w:tcBorders>
              <w:bottom w:val="single" w:sz="4" w:space="0" w:color="000000" w:themeColor="text1"/>
            </w:tcBorders>
            <w:vAlign w:val="center"/>
          </w:tcPr>
          <w:p w14:paraId="22C438E0" w14:textId="77777777" w:rsidR="00362FD5" w:rsidRPr="00730ED6" w:rsidRDefault="00362FD5" w:rsidP="00241715">
            <w:pPr>
              <w:keepNext/>
              <w:spacing w:after="0" w:line="240" w:lineRule="auto"/>
              <w:rPr>
                <w:rFonts w:ascii="Arial" w:hAnsi="Arial" w:cs="Arial"/>
                <w:bCs/>
                <w:color w:val="000000" w:themeColor="text1"/>
                <w:sz w:val="18"/>
                <w:szCs w:val="18"/>
              </w:rPr>
            </w:pPr>
          </w:p>
        </w:tc>
      </w:tr>
      <w:tr w:rsidR="00362FD5" w:rsidRPr="004B3943" w14:paraId="31CE64BA" w14:textId="77777777" w:rsidTr="3614DAD6">
        <w:trPr>
          <w:trHeight w:val="665"/>
        </w:trPr>
        <w:tc>
          <w:tcPr>
            <w:tcW w:w="1740" w:type="dxa"/>
            <w:tcBorders>
              <w:bottom w:val="single" w:sz="4" w:space="0" w:color="000000" w:themeColor="text1"/>
            </w:tcBorders>
            <w:vAlign w:val="center"/>
          </w:tcPr>
          <w:p w14:paraId="232310EA" w14:textId="77777777" w:rsidR="00362FD5" w:rsidRPr="004B3943" w:rsidRDefault="00362FD5" w:rsidP="00241715">
            <w:pPr>
              <w:keepNext/>
              <w:spacing w:after="0" w:line="240" w:lineRule="auto"/>
              <w:rPr>
                <w:rFonts w:ascii="Arial" w:hAnsi="Arial" w:cs="Arial"/>
                <w:bCs/>
                <w:i/>
                <w:iCs/>
                <w:color w:val="000000" w:themeColor="text1"/>
                <w:sz w:val="18"/>
                <w:szCs w:val="18"/>
              </w:rPr>
            </w:pPr>
          </w:p>
        </w:tc>
        <w:tc>
          <w:tcPr>
            <w:tcW w:w="1726" w:type="dxa"/>
            <w:tcBorders>
              <w:bottom w:val="single" w:sz="4" w:space="0" w:color="000000" w:themeColor="text1"/>
            </w:tcBorders>
            <w:vAlign w:val="center"/>
          </w:tcPr>
          <w:p w14:paraId="134C9ED4" w14:textId="77777777" w:rsidR="00362FD5" w:rsidRPr="004B3943" w:rsidRDefault="00362FD5" w:rsidP="00241715">
            <w:pPr>
              <w:keepNext/>
              <w:spacing w:after="0" w:line="240" w:lineRule="auto"/>
              <w:rPr>
                <w:rFonts w:ascii="Arial" w:hAnsi="Arial" w:cs="Arial"/>
                <w:bCs/>
                <w:color w:val="000000" w:themeColor="text1"/>
                <w:sz w:val="18"/>
                <w:szCs w:val="18"/>
              </w:rPr>
            </w:pPr>
          </w:p>
        </w:tc>
        <w:tc>
          <w:tcPr>
            <w:tcW w:w="1283" w:type="dxa"/>
            <w:tcBorders>
              <w:bottom w:val="single" w:sz="4" w:space="0" w:color="000000" w:themeColor="text1"/>
            </w:tcBorders>
            <w:vAlign w:val="center"/>
          </w:tcPr>
          <w:p w14:paraId="7D75D8DE" w14:textId="77777777" w:rsidR="00362FD5" w:rsidRPr="004B3943" w:rsidRDefault="00362FD5" w:rsidP="00241715">
            <w:pPr>
              <w:keepNext/>
              <w:spacing w:after="0" w:line="240" w:lineRule="auto"/>
              <w:rPr>
                <w:rFonts w:ascii="Arial" w:hAnsi="Arial" w:cs="Arial"/>
                <w:bCs/>
                <w:color w:val="000000" w:themeColor="text1"/>
                <w:sz w:val="18"/>
                <w:szCs w:val="18"/>
              </w:rPr>
            </w:pPr>
          </w:p>
        </w:tc>
        <w:tc>
          <w:tcPr>
            <w:tcW w:w="1040" w:type="dxa"/>
            <w:tcBorders>
              <w:bottom w:val="single" w:sz="4" w:space="0" w:color="000000" w:themeColor="text1"/>
            </w:tcBorders>
          </w:tcPr>
          <w:p w14:paraId="17605578" w14:textId="77777777" w:rsidR="00362FD5" w:rsidRPr="004B3943" w:rsidRDefault="00362FD5" w:rsidP="00241715">
            <w:pPr>
              <w:keepNext/>
              <w:spacing w:after="0" w:line="240" w:lineRule="auto"/>
              <w:rPr>
                <w:rFonts w:ascii="Arial" w:hAnsi="Arial" w:cs="Arial"/>
                <w:bCs/>
                <w:color w:val="000000" w:themeColor="text1"/>
                <w:sz w:val="18"/>
                <w:szCs w:val="18"/>
              </w:rPr>
            </w:pPr>
          </w:p>
        </w:tc>
        <w:tc>
          <w:tcPr>
            <w:tcW w:w="1308" w:type="dxa"/>
            <w:tcBorders>
              <w:bottom w:val="single" w:sz="4" w:space="0" w:color="000000" w:themeColor="text1"/>
            </w:tcBorders>
          </w:tcPr>
          <w:p w14:paraId="4354E5E8" w14:textId="543F31A4" w:rsidR="00362FD5" w:rsidRPr="004B3943" w:rsidRDefault="00362FD5" w:rsidP="00241715">
            <w:pPr>
              <w:keepNext/>
              <w:spacing w:after="0" w:line="240" w:lineRule="auto"/>
              <w:rPr>
                <w:rFonts w:ascii="Arial" w:hAnsi="Arial" w:cs="Arial"/>
                <w:bCs/>
                <w:color w:val="000000" w:themeColor="text1"/>
                <w:sz w:val="18"/>
                <w:szCs w:val="18"/>
              </w:rPr>
            </w:pPr>
          </w:p>
        </w:tc>
        <w:tc>
          <w:tcPr>
            <w:tcW w:w="1448" w:type="dxa"/>
            <w:tcBorders>
              <w:bottom w:val="single" w:sz="4" w:space="0" w:color="000000" w:themeColor="text1"/>
            </w:tcBorders>
            <w:vAlign w:val="center"/>
          </w:tcPr>
          <w:p w14:paraId="2D0DC325" w14:textId="20ED1BEC" w:rsidR="00362FD5" w:rsidRPr="004B3943" w:rsidRDefault="00362FD5" w:rsidP="00241715">
            <w:pPr>
              <w:keepNext/>
              <w:spacing w:after="0" w:line="240" w:lineRule="auto"/>
              <w:rPr>
                <w:rFonts w:ascii="Arial" w:hAnsi="Arial" w:cs="Arial"/>
                <w:bCs/>
                <w:color w:val="000000" w:themeColor="text1"/>
                <w:sz w:val="18"/>
                <w:szCs w:val="18"/>
              </w:rPr>
            </w:pPr>
          </w:p>
        </w:tc>
        <w:tc>
          <w:tcPr>
            <w:tcW w:w="1417" w:type="dxa"/>
            <w:tcBorders>
              <w:bottom w:val="single" w:sz="4" w:space="0" w:color="000000" w:themeColor="text1"/>
            </w:tcBorders>
            <w:vAlign w:val="center"/>
          </w:tcPr>
          <w:p w14:paraId="04043E15" w14:textId="77777777" w:rsidR="00362FD5" w:rsidRPr="004B3943" w:rsidRDefault="00362FD5" w:rsidP="00241715">
            <w:pPr>
              <w:keepNext/>
              <w:spacing w:after="0" w:line="240" w:lineRule="auto"/>
              <w:rPr>
                <w:rFonts w:ascii="Arial" w:hAnsi="Arial" w:cs="Arial"/>
                <w:bCs/>
                <w:color w:val="000000" w:themeColor="text1"/>
                <w:sz w:val="18"/>
                <w:szCs w:val="18"/>
              </w:rPr>
            </w:pPr>
          </w:p>
        </w:tc>
      </w:tr>
      <w:tr w:rsidR="00362FD5" w:rsidRPr="004B3943" w14:paraId="70D1F022" w14:textId="77777777" w:rsidTr="3614DAD6">
        <w:trPr>
          <w:trHeight w:val="665"/>
        </w:trPr>
        <w:tc>
          <w:tcPr>
            <w:tcW w:w="1740" w:type="dxa"/>
            <w:tcBorders>
              <w:bottom w:val="single" w:sz="4" w:space="0" w:color="000000" w:themeColor="text1"/>
            </w:tcBorders>
            <w:vAlign w:val="center"/>
          </w:tcPr>
          <w:p w14:paraId="287139B3" w14:textId="77777777" w:rsidR="00362FD5" w:rsidRPr="004B3943" w:rsidRDefault="00362FD5" w:rsidP="00241715">
            <w:pPr>
              <w:keepNext/>
              <w:spacing w:after="0" w:line="240" w:lineRule="auto"/>
              <w:rPr>
                <w:rFonts w:ascii="Arial" w:hAnsi="Arial" w:cs="Arial"/>
                <w:bCs/>
                <w:i/>
                <w:iCs/>
                <w:color w:val="000000" w:themeColor="text1"/>
                <w:sz w:val="18"/>
                <w:szCs w:val="18"/>
              </w:rPr>
            </w:pPr>
          </w:p>
        </w:tc>
        <w:tc>
          <w:tcPr>
            <w:tcW w:w="1726" w:type="dxa"/>
            <w:tcBorders>
              <w:bottom w:val="single" w:sz="4" w:space="0" w:color="000000" w:themeColor="text1"/>
            </w:tcBorders>
            <w:vAlign w:val="center"/>
          </w:tcPr>
          <w:p w14:paraId="1ABF592D" w14:textId="77777777" w:rsidR="00362FD5" w:rsidRPr="004B3943" w:rsidRDefault="00362FD5" w:rsidP="00241715">
            <w:pPr>
              <w:keepNext/>
              <w:spacing w:after="0" w:line="240" w:lineRule="auto"/>
              <w:rPr>
                <w:rFonts w:ascii="Arial" w:hAnsi="Arial" w:cs="Arial"/>
                <w:bCs/>
                <w:color w:val="000000" w:themeColor="text1"/>
                <w:sz w:val="18"/>
                <w:szCs w:val="18"/>
              </w:rPr>
            </w:pPr>
          </w:p>
        </w:tc>
        <w:tc>
          <w:tcPr>
            <w:tcW w:w="1283" w:type="dxa"/>
            <w:tcBorders>
              <w:bottom w:val="single" w:sz="4" w:space="0" w:color="000000" w:themeColor="text1"/>
            </w:tcBorders>
            <w:vAlign w:val="center"/>
          </w:tcPr>
          <w:p w14:paraId="39CCE253" w14:textId="77777777" w:rsidR="00362FD5" w:rsidRPr="004B3943" w:rsidRDefault="00362FD5" w:rsidP="00241715">
            <w:pPr>
              <w:keepNext/>
              <w:spacing w:after="0" w:line="240" w:lineRule="auto"/>
              <w:rPr>
                <w:rFonts w:ascii="Arial" w:hAnsi="Arial" w:cs="Arial"/>
                <w:bCs/>
                <w:color w:val="000000" w:themeColor="text1"/>
                <w:sz w:val="18"/>
                <w:szCs w:val="18"/>
              </w:rPr>
            </w:pPr>
          </w:p>
        </w:tc>
        <w:tc>
          <w:tcPr>
            <w:tcW w:w="1040" w:type="dxa"/>
            <w:tcBorders>
              <w:bottom w:val="single" w:sz="4" w:space="0" w:color="auto"/>
            </w:tcBorders>
          </w:tcPr>
          <w:p w14:paraId="69A3BC6A" w14:textId="77777777" w:rsidR="00362FD5" w:rsidRPr="004B3943" w:rsidRDefault="00362FD5" w:rsidP="00241715">
            <w:pPr>
              <w:keepNext/>
              <w:spacing w:after="0" w:line="240" w:lineRule="auto"/>
              <w:rPr>
                <w:rFonts w:ascii="Arial" w:hAnsi="Arial" w:cs="Arial"/>
                <w:bCs/>
                <w:color w:val="000000" w:themeColor="text1"/>
                <w:sz w:val="18"/>
                <w:szCs w:val="18"/>
              </w:rPr>
            </w:pPr>
          </w:p>
        </w:tc>
        <w:tc>
          <w:tcPr>
            <w:tcW w:w="1308" w:type="dxa"/>
            <w:tcBorders>
              <w:bottom w:val="single" w:sz="4" w:space="0" w:color="auto"/>
            </w:tcBorders>
          </w:tcPr>
          <w:p w14:paraId="685504D3" w14:textId="65BB9DDB" w:rsidR="00362FD5" w:rsidRPr="004B3943" w:rsidRDefault="00362FD5" w:rsidP="00241715">
            <w:pPr>
              <w:keepNext/>
              <w:spacing w:after="0" w:line="240" w:lineRule="auto"/>
              <w:rPr>
                <w:rFonts w:ascii="Arial" w:hAnsi="Arial" w:cs="Arial"/>
                <w:bCs/>
                <w:color w:val="000000" w:themeColor="text1"/>
                <w:sz w:val="18"/>
                <w:szCs w:val="18"/>
              </w:rPr>
            </w:pPr>
          </w:p>
        </w:tc>
        <w:tc>
          <w:tcPr>
            <w:tcW w:w="1448" w:type="dxa"/>
            <w:tcBorders>
              <w:bottom w:val="single" w:sz="4" w:space="0" w:color="000000" w:themeColor="text1"/>
            </w:tcBorders>
            <w:vAlign w:val="center"/>
          </w:tcPr>
          <w:p w14:paraId="04134EDE" w14:textId="45299C11" w:rsidR="00362FD5" w:rsidRPr="004B3943" w:rsidRDefault="00362FD5" w:rsidP="00241715">
            <w:pPr>
              <w:keepNext/>
              <w:spacing w:after="0" w:line="240" w:lineRule="auto"/>
              <w:rPr>
                <w:rFonts w:ascii="Arial" w:hAnsi="Arial" w:cs="Arial"/>
                <w:bCs/>
                <w:color w:val="000000" w:themeColor="text1"/>
                <w:sz w:val="18"/>
                <w:szCs w:val="18"/>
              </w:rPr>
            </w:pPr>
          </w:p>
        </w:tc>
        <w:tc>
          <w:tcPr>
            <w:tcW w:w="1417" w:type="dxa"/>
            <w:tcBorders>
              <w:bottom w:val="single" w:sz="4" w:space="0" w:color="000000" w:themeColor="text1"/>
            </w:tcBorders>
            <w:vAlign w:val="center"/>
          </w:tcPr>
          <w:p w14:paraId="73C53D6A" w14:textId="77777777" w:rsidR="00362FD5" w:rsidRPr="004B3943" w:rsidRDefault="00362FD5" w:rsidP="00241715">
            <w:pPr>
              <w:keepNext/>
              <w:spacing w:after="0" w:line="240" w:lineRule="auto"/>
              <w:rPr>
                <w:rFonts w:ascii="Arial" w:hAnsi="Arial" w:cs="Arial"/>
                <w:bCs/>
                <w:color w:val="000000" w:themeColor="text1"/>
                <w:sz w:val="18"/>
                <w:szCs w:val="18"/>
              </w:rPr>
            </w:pPr>
          </w:p>
        </w:tc>
      </w:tr>
      <w:tr w:rsidR="005134B4" w:rsidRPr="004B3943" w14:paraId="11A849FC" w14:textId="77777777" w:rsidTr="3614DAD6">
        <w:trPr>
          <w:trHeight w:val="665"/>
        </w:trPr>
        <w:tc>
          <w:tcPr>
            <w:tcW w:w="7097" w:type="dxa"/>
            <w:gridSpan w:val="5"/>
            <w:tcBorders>
              <w:top w:val="single" w:sz="4" w:space="0" w:color="000000" w:themeColor="text1"/>
              <w:left w:val="nil"/>
              <w:bottom w:val="nil"/>
              <w:right w:val="nil"/>
            </w:tcBorders>
            <w:vAlign w:val="center"/>
          </w:tcPr>
          <w:p w14:paraId="1BF38F06" w14:textId="623C18C2" w:rsidR="005134B4" w:rsidRPr="00DC1869" w:rsidRDefault="005134B4" w:rsidP="00241715">
            <w:pPr>
              <w:keepNext/>
              <w:spacing w:after="0" w:line="240" w:lineRule="auto"/>
              <w:rPr>
                <w:rFonts w:ascii="Arial" w:hAnsi="Arial" w:cs="Arial"/>
                <w:b/>
                <w:bCs/>
                <w:color w:val="000000" w:themeColor="text1"/>
              </w:rPr>
            </w:pPr>
            <w:r w:rsidRPr="00DC1869">
              <w:rPr>
                <w:rFonts w:ascii="Arial" w:hAnsi="Arial" w:cs="Arial"/>
                <w:b/>
                <w:bCs/>
                <w:color w:val="000000" w:themeColor="text1"/>
              </w:rPr>
              <w:t xml:space="preserve">Total months of non-research after </w:t>
            </w:r>
            <w:r>
              <w:rPr>
                <w:rFonts w:ascii="Arial" w:hAnsi="Arial" w:cs="Arial"/>
                <w:b/>
                <w:bCs/>
                <w:color w:val="000000" w:themeColor="text1"/>
              </w:rPr>
              <w:t>a</w:t>
            </w:r>
            <w:r w:rsidRPr="00DC1869">
              <w:rPr>
                <w:rFonts w:ascii="Arial" w:hAnsi="Arial" w:cs="Arial"/>
                <w:b/>
                <w:bCs/>
                <w:color w:val="000000" w:themeColor="text1"/>
              </w:rPr>
              <w:t>chieving PhD:</w:t>
            </w:r>
          </w:p>
        </w:tc>
        <w:tc>
          <w:tcPr>
            <w:tcW w:w="1448" w:type="dxa"/>
            <w:tcBorders>
              <w:top w:val="single" w:sz="4" w:space="0" w:color="000000" w:themeColor="text1"/>
              <w:left w:val="nil"/>
              <w:bottom w:val="nil"/>
              <w:right w:val="single" w:sz="4" w:space="0" w:color="000000" w:themeColor="text1"/>
            </w:tcBorders>
            <w:vAlign w:val="center"/>
          </w:tcPr>
          <w:p w14:paraId="7728B4A9" w14:textId="1ABE91FE" w:rsidR="005134B4" w:rsidRPr="00DC1869" w:rsidRDefault="005134B4" w:rsidP="00241715">
            <w:pPr>
              <w:keepNext/>
              <w:spacing w:after="0" w:line="240" w:lineRule="auto"/>
              <w:rPr>
                <w:rFonts w:ascii="Arial" w:hAnsi="Arial" w:cs="Arial"/>
                <w:b/>
                <w:bCs/>
                <w:color w:val="000000" w:themeColor="text1"/>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14:paraId="6FA7C11C" w14:textId="77777777" w:rsidR="005134B4" w:rsidRPr="00DC1869" w:rsidRDefault="005134B4" w:rsidP="00241715">
            <w:pPr>
              <w:keepNext/>
              <w:spacing w:after="0" w:line="240" w:lineRule="auto"/>
              <w:rPr>
                <w:rFonts w:ascii="Arial" w:hAnsi="Arial" w:cs="Arial"/>
                <w:b/>
                <w:bCs/>
                <w:color w:val="000000" w:themeColor="text1"/>
              </w:rPr>
            </w:pPr>
          </w:p>
        </w:tc>
      </w:tr>
    </w:tbl>
    <w:p w14:paraId="52C8F4E6" w14:textId="27D278DA" w:rsidR="00283310" w:rsidRDefault="00DF5C71" w:rsidP="00A363C2">
      <w:pPr>
        <w:rPr>
          <w:rFonts w:ascii="Arial" w:hAnsi="Arial" w:cs="Arial"/>
          <w:b/>
          <w:sz w:val="24"/>
          <w:szCs w:val="24"/>
        </w:rPr>
      </w:pPr>
      <w:r w:rsidRPr="004B3943">
        <w:rPr>
          <w:rFonts w:ascii="Arial" w:hAnsi="Arial" w:cs="Arial"/>
        </w:rPr>
        <w:t xml:space="preserve">(Add more rows </w:t>
      </w:r>
      <w:r w:rsidR="004B3943" w:rsidRPr="004B3943">
        <w:rPr>
          <w:rFonts w:ascii="Arial" w:hAnsi="Arial" w:cs="Arial"/>
        </w:rPr>
        <w:t>as</w:t>
      </w:r>
      <w:r w:rsidRPr="004B3943">
        <w:rPr>
          <w:rFonts w:ascii="Arial" w:hAnsi="Arial" w:cs="Arial"/>
        </w:rPr>
        <w:t xml:space="preserve"> required)</w:t>
      </w:r>
      <w:r w:rsidR="00283310">
        <w:rPr>
          <w:rFonts w:ascii="Arial" w:hAnsi="Arial" w:cs="Arial"/>
          <w:b/>
          <w:sz w:val="24"/>
          <w:szCs w:val="24"/>
        </w:rPr>
        <w:br w:type="page"/>
      </w:r>
    </w:p>
    <w:p w14:paraId="0268092E" w14:textId="090C206F" w:rsidR="00283310" w:rsidRPr="00730ED6" w:rsidRDefault="000E5D1B" w:rsidP="004B0631">
      <w:pPr>
        <w:pStyle w:val="ListParagraph"/>
        <w:numPr>
          <w:ilvl w:val="0"/>
          <w:numId w:val="3"/>
        </w:numPr>
        <w:ind w:left="426" w:hanging="426"/>
        <w:rPr>
          <w:rFonts w:ascii="Arial" w:hAnsi="Arial" w:cs="Arial"/>
          <w:b/>
          <w:color w:val="00B0F0"/>
          <w:lang w:val="en-AU"/>
        </w:rPr>
      </w:pPr>
      <w:r>
        <w:rPr>
          <w:rFonts w:ascii="Arial" w:hAnsi="Arial" w:cs="Arial"/>
          <w:b/>
          <w:color w:val="00B0F0"/>
          <w:lang w:val="en-AU"/>
        </w:rPr>
        <w:lastRenderedPageBreak/>
        <w:t xml:space="preserve">Candidate </w:t>
      </w:r>
      <w:r w:rsidR="00730ED6">
        <w:rPr>
          <w:rFonts w:ascii="Arial" w:hAnsi="Arial" w:cs="Arial"/>
          <w:b/>
          <w:color w:val="00B0F0"/>
          <w:lang w:val="en-AU"/>
        </w:rPr>
        <w:t>Certification</w:t>
      </w:r>
    </w:p>
    <w:p w14:paraId="16B0CE64" w14:textId="5FBC4597" w:rsidR="00FD7C8F" w:rsidRPr="00FD7C8F" w:rsidRDefault="00CE6273" w:rsidP="00FD7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iCs/>
          <w:color w:val="333333"/>
          <w:lang w:eastAsia="en-AU"/>
        </w:rPr>
      </w:pPr>
      <w:r w:rsidRPr="003314B1">
        <w:rPr>
          <w:rFonts w:ascii="Arial" w:eastAsia="Times New Roman" w:hAnsi="Arial" w:cs="Arial"/>
          <w:b/>
          <w:bCs/>
          <w:i/>
          <w:iCs/>
          <w:color w:val="333333"/>
          <w:lang w:eastAsia="en-AU"/>
        </w:rPr>
        <w:t xml:space="preserve">I </w:t>
      </w:r>
      <w:r w:rsidR="00FD7C8F" w:rsidRPr="00FD7C8F">
        <w:rPr>
          <w:rFonts w:ascii="Arial" w:eastAsia="Times New Roman" w:hAnsi="Arial" w:cs="Arial"/>
          <w:b/>
          <w:bCs/>
          <w:i/>
          <w:iCs/>
          <w:color w:val="333333"/>
          <w:lang w:eastAsia="en-AU"/>
        </w:rPr>
        <w:t xml:space="preserve">certify that:  </w:t>
      </w:r>
    </w:p>
    <w:p w14:paraId="17EAA248" w14:textId="26DEC963" w:rsidR="00FD7C8F" w:rsidRPr="00273722" w:rsidRDefault="00FD7C8F" w:rsidP="003314B1">
      <w:pPr>
        <w:pStyle w:val="ListParagraph"/>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AU"/>
        </w:rPr>
      </w:pPr>
      <w:r w:rsidRPr="00273722">
        <w:rPr>
          <w:rFonts w:ascii="Arial" w:eastAsia="Times New Roman" w:hAnsi="Arial" w:cs="Arial"/>
          <w:lang w:eastAsia="en-AU"/>
        </w:rPr>
        <w:t>all the details</w:t>
      </w:r>
      <w:r w:rsidR="00074A7E" w:rsidRPr="00273722">
        <w:rPr>
          <w:rFonts w:ascii="Arial" w:eastAsia="Times New Roman" w:hAnsi="Arial" w:cs="Arial"/>
          <w:lang w:eastAsia="en-AU"/>
        </w:rPr>
        <w:t xml:space="preserve"> provided above </w:t>
      </w:r>
      <w:r w:rsidRPr="00273722">
        <w:rPr>
          <w:rFonts w:ascii="Arial" w:eastAsia="Times New Roman" w:hAnsi="Arial" w:cs="Arial"/>
          <w:lang w:eastAsia="en-AU"/>
        </w:rPr>
        <w:t xml:space="preserve">are accurate and complete </w:t>
      </w:r>
    </w:p>
    <w:p w14:paraId="6DFC3F0B" w14:textId="0B306855" w:rsidR="00FD7C8F" w:rsidRPr="00273722" w:rsidRDefault="00FD7C8F" w:rsidP="003314B1">
      <w:pPr>
        <w:pStyle w:val="ListParagraph"/>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AU"/>
        </w:rPr>
      </w:pPr>
      <w:r w:rsidRPr="00FD7C8F">
        <w:rPr>
          <w:rFonts w:ascii="Arial" w:eastAsia="Times New Roman" w:hAnsi="Arial" w:cs="Arial"/>
          <w:lang w:eastAsia="en-AU"/>
        </w:rPr>
        <w:t xml:space="preserve">proper inquiries have been made and I am satisfied that I meet the eligibility criteria as specified in the </w:t>
      </w:r>
      <w:r w:rsidR="009B4448">
        <w:rPr>
          <w:rFonts w:ascii="Arial" w:eastAsia="Times New Roman" w:hAnsi="Arial" w:cs="Arial"/>
          <w:lang w:eastAsia="en-AU"/>
        </w:rPr>
        <w:t>Industry Fellowships Program G</w:t>
      </w:r>
      <w:r w:rsidRPr="00FD7C8F">
        <w:rPr>
          <w:rFonts w:ascii="Arial" w:eastAsia="Times New Roman" w:hAnsi="Arial" w:cs="Arial"/>
          <w:lang w:eastAsia="en-AU"/>
        </w:rPr>
        <w:t xml:space="preserve">rant </w:t>
      </w:r>
      <w:r w:rsidR="009B4448">
        <w:rPr>
          <w:rFonts w:ascii="Arial" w:eastAsia="Times New Roman" w:hAnsi="Arial" w:cs="Arial"/>
          <w:lang w:eastAsia="en-AU"/>
        </w:rPr>
        <w:t>G</w:t>
      </w:r>
      <w:r w:rsidRPr="00FD7C8F">
        <w:rPr>
          <w:rFonts w:ascii="Arial" w:eastAsia="Times New Roman" w:hAnsi="Arial" w:cs="Arial"/>
          <w:lang w:eastAsia="en-AU"/>
        </w:rPr>
        <w:t>uidelines</w:t>
      </w:r>
      <w:r w:rsidR="001C003F">
        <w:rPr>
          <w:rFonts w:ascii="Arial" w:eastAsia="Times New Roman" w:hAnsi="Arial" w:cs="Arial"/>
          <w:lang w:eastAsia="en-AU"/>
        </w:rPr>
        <w:t xml:space="preserve"> and</w:t>
      </w:r>
      <w:r w:rsidR="009B4448">
        <w:rPr>
          <w:rFonts w:ascii="Arial" w:eastAsia="Times New Roman" w:hAnsi="Arial" w:cs="Arial"/>
          <w:lang w:eastAsia="en-AU"/>
        </w:rPr>
        <w:t xml:space="preserve"> </w:t>
      </w:r>
      <w:r w:rsidR="001C003F">
        <w:rPr>
          <w:rFonts w:ascii="Arial" w:eastAsia="Times New Roman" w:hAnsi="Arial" w:cs="Arial"/>
          <w:lang w:eastAsia="en-AU"/>
        </w:rPr>
        <w:t>relevant ARC FAQs</w:t>
      </w:r>
      <w:r w:rsidR="00CE6273" w:rsidRPr="00273722">
        <w:rPr>
          <w:rFonts w:ascii="Arial" w:eastAsia="Times New Roman" w:hAnsi="Arial" w:cs="Arial"/>
          <w:lang w:eastAsia="en-AU"/>
        </w:rPr>
        <w:t>.</w:t>
      </w:r>
    </w:p>
    <w:p w14:paraId="4197FD50" w14:textId="77777777" w:rsidR="00283310" w:rsidRPr="004B3943" w:rsidRDefault="00283310" w:rsidP="00283310">
      <w:pPr>
        <w:spacing w:after="0" w:line="240" w:lineRule="auto"/>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2"/>
        <w:gridCol w:w="4011"/>
        <w:gridCol w:w="2329"/>
      </w:tblGrid>
      <w:tr w:rsidR="00283310" w:rsidRPr="004B3943" w14:paraId="2636497D" w14:textId="77777777" w:rsidTr="002A477D">
        <w:trPr>
          <w:trHeight w:val="283"/>
        </w:trPr>
        <w:tc>
          <w:tcPr>
            <w:tcW w:w="1818" w:type="pct"/>
            <w:shd w:val="clear" w:color="auto" w:fill="D9D9D9"/>
            <w:vAlign w:val="center"/>
          </w:tcPr>
          <w:p w14:paraId="6E1C2597" w14:textId="77777777" w:rsidR="00283310" w:rsidRPr="004B3943" w:rsidRDefault="00283310" w:rsidP="002A477D">
            <w:pPr>
              <w:pStyle w:val="BodyText"/>
              <w:tabs>
                <w:tab w:val="clear" w:pos="693"/>
              </w:tabs>
              <w:jc w:val="left"/>
              <w:rPr>
                <w:sz w:val="22"/>
                <w:szCs w:val="22"/>
              </w:rPr>
            </w:pPr>
            <w:r w:rsidRPr="004B3943">
              <w:rPr>
                <w:sz w:val="22"/>
                <w:szCs w:val="22"/>
              </w:rPr>
              <w:t>Name of First-named Chief Investigator</w:t>
            </w:r>
          </w:p>
        </w:tc>
        <w:tc>
          <w:tcPr>
            <w:tcW w:w="2013" w:type="pct"/>
            <w:shd w:val="clear" w:color="auto" w:fill="D9D9D9"/>
            <w:vAlign w:val="center"/>
          </w:tcPr>
          <w:p w14:paraId="48DB071E" w14:textId="77777777" w:rsidR="00283310" w:rsidRPr="004B3943" w:rsidRDefault="00283310" w:rsidP="002A477D">
            <w:pPr>
              <w:pStyle w:val="BodyText"/>
              <w:tabs>
                <w:tab w:val="clear" w:pos="693"/>
              </w:tabs>
              <w:jc w:val="left"/>
              <w:rPr>
                <w:sz w:val="22"/>
                <w:szCs w:val="22"/>
              </w:rPr>
            </w:pPr>
            <w:r w:rsidRPr="004B3943">
              <w:rPr>
                <w:sz w:val="22"/>
                <w:szCs w:val="22"/>
              </w:rPr>
              <w:t>Signature</w:t>
            </w:r>
          </w:p>
        </w:tc>
        <w:tc>
          <w:tcPr>
            <w:tcW w:w="1169" w:type="pct"/>
            <w:shd w:val="clear" w:color="auto" w:fill="D9D9D9"/>
            <w:vAlign w:val="center"/>
          </w:tcPr>
          <w:p w14:paraId="15ACEE15" w14:textId="77777777" w:rsidR="00283310" w:rsidRPr="004B3943" w:rsidRDefault="00283310" w:rsidP="002A477D">
            <w:pPr>
              <w:pStyle w:val="BodyText"/>
              <w:tabs>
                <w:tab w:val="clear" w:pos="693"/>
              </w:tabs>
              <w:jc w:val="left"/>
              <w:rPr>
                <w:sz w:val="22"/>
                <w:szCs w:val="22"/>
              </w:rPr>
            </w:pPr>
            <w:r w:rsidRPr="004B3943">
              <w:rPr>
                <w:sz w:val="22"/>
                <w:szCs w:val="22"/>
              </w:rPr>
              <w:t>Date</w:t>
            </w:r>
          </w:p>
        </w:tc>
      </w:tr>
      <w:tr w:rsidR="00283310" w:rsidRPr="004B3943" w14:paraId="343FA811" w14:textId="77777777" w:rsidTr="00CE6273">
        <w:trPr>
          <w:trHeight w:val="716"/>
        </w:trPr>
        <w:tc>
          <w:tcPr>
            <w:tcW w:w="1818" w:type="pct"/>
            <w:shd w:val="clear" w:color="auto" w:fill="auto"/>
          </w:tcPr>
          <w:p w14:paraId="0BADFA2F" w14:textId="77777777" w:rsidR="00283310" w:rsidRPr="004B3943" w:rsidRDefault="00283310" w:rsidP="002A477D">
            <w:pPr>
              <w:pStyle w:val="BodyText"/>
              <w:tabs>
                <w:tab w:val="clear" w:pos="693"/>
              </w:tabs>
              <w:spacing w:after="240"/>
              <w:jc w:val="left"/>
              <w:rPr>
                <w:b w:val="0"/>
                <w:sz w:val="22"/>
                <w:szCs w:val="22"/>
              </w:rPr>
            </w:pPr>
          </w:p>
        </w:tc>
        <w:tc>
          <w:tcPr>
            <w:tcW w:w="2013" w:type="pct"/>
            <w:shd w:val="clear" w:color="auto" w:fill="auto"/>
          </w:tcPr>
          <w:p w14:paraId="2C639246" w14:textId="77777777" w:rsidR="00283310" w:rsidRPr="004B3943" w:rsidRDefault="00283310" w:rsidP="002A477D">
            <w:pPr>
              <w:pStyle w:val="BodyText"/>
              <w:tabs>
                <w:tab w:val="clear" w:pos="693"/>
              </w:tabs>
              <w:spacing w:after="240"/>
              <w:jc w:val="left"/>
              <w:rPr>
                <w:b w:val="0"/>
                <w:sz w:val="22"/>
                <w:szCs w:val="22"/>
              </w:rPr>
            </w:pPr>
          </w:p>
        </w:tc>
        <w:tc>
          <w:tcPr>
            <w:tcW w:w="1169" w:type="pct"/>
            <w:shd w:val="clear" w:color="auto" w:fill="auto"/>
          </w:tcPr>
          <w:p w14:paraId="02EF5FED" w14:textId="77777777" w:rsidR="00283310" w:rsidRPr="004B3943" w:rsidRDefault="00283310" w:rsidP="002A477D">
            <w:pPr>
              <w:pStyle w:val="BodyText"/>
              <w:tabs>
                <w:tab w:val="clear" w:pos="693"/>
              </w:tabs>
              <w:spacing w:after="240"/>
              <w:jc w:val="left"/>
              <w:rPr>
                <w:b w:val="0"/>
                <w:sz w:val="22"/>
                <w:szCs w:val="22"/>
              </w:rPr>
            </w:pPr>
          </w:p>
        </w:tc>
      </w:tr>
    </w:tbl>
    <w:p w14:paraId="091F6B06" w14:textId="77777777" w:rsidR="00283310" w:rsidRPr="004B3943" w:rsidRDefault="00283310" w:rsidP="00283310">
      <w:pPr>
        <w:pStyle w:val="BodyText"/>
        <w:tabs>
          <w:tab w:val="clear" w:pos="693"/>
        </w:tabs>
        <w:jc w:val="left"/>
        <w:rPr>
          <w:sz w:val="22"/>
          <w:szCs w:val="22"/>
        </w:rPr>
      </w:pPr>
    </w:p>
    <w:p w14:paraId="4ECFD26F" w14:textId="1B2D9213" w:rsidR="008E651A" w:rsidRDefault="008E651A" w:rsidP="3614DAD6">
      <w:pPr>
        <w:spacing w:before="120" w:after="0"/>
        <w:rPr>
          <w:rFonts w:ascii="Arial" w:hAnsi="Arial" w:cs="Arial"/>
          <w:i/>
          <w:iCs/>
        </w:rPr>
      </w:pPr>
      <w:r w:rsidRPr="3614DAD6">
        <w:rPr>
          <w:rFonts w:ascii="Arial" w:hAnsi="Arial" w:cs="Arial"/>
          <w:b/>
          <w:bCs/>
          <w:i/>
          <w:iCs/>
        </w:rPr>
        <w:t>Please submit your signed</w:t>
      </w:r>
      <w:r w:rsidR="00F36EDF" w:rsidRPr="3614DAD6">
        <w:rPr>
          <w:rFonts w:ascii="Arial" w:hAnsi="Arial" w:cs="Arial"/>
          <w:b/>
          <w:bCs/>
          <w:i/>
          <w:iCs/>
        </w:rPr>
        <w:t xml:space="preserve"> form to the relevant college email address below</w:t>
      </w:r>
      <w:r w:rsidR="000F5FC5" w:rsidRPr="3614DAD6">
        <w:rPr>
          <w:rFonts w:ascii="Arial" w:hAnsi="Arial" w:cs="Arial"/>
          <w:b/>
          <w:bCs/>
          <w:i/>
          <w:iCs/>
        </w:rPr>
        <w:t xml:space="preserve"> by </w:t>
      </w:r>
      <w:r w:rsidR="000F5FC5" w:rsidRPr="00A12E3F">
        <w:rPr>
          <w:rFonts w:ascii="Arial" w:hAnsi="Arial" w:cs="Arial"/>
          <w:b/>
          <w:bCs/>
          <w:i/>
          <w:iCs/>
        </w:rPr>
        <w:t xml:space="preserve">9am </w:t>
      </w:r>
      <w:r w:rsidR="00A71791">
        <w:rPr>
          <w:rFonts w:ascii="Arial" w:hAnsi="Arial" w:cs="Arial"/>
          <w:b/>
          <w:bCs/>
          <w:i/>
          <w:iCs/>
        </w:rPr>
        <w:t>Tuesday</w:t>
      </w:r>
      <w:r w:rsidR="4D84B4CB" w:rsidRPr="00A12E3F">
        <w:rPr>
          <w:rFonts w:ascii="Arial" w:hAnsi="Arial" w:cs="Arial"/>
          <w:b/>
          <w:bCs/>
          <w:i/>
          <w:iCs/>
        </w:rPr>
        <w:t xml:space="preserve"> 2</w:t>
      </w:r>
      <w:r w:rsidR="00A71791">
        <w:rPr>
          <w:rFonts w:ascii="Arial" w:hAnsi="Arial" w:cs="Arial"/>
          <w:b/>
          <w:bCs/>
          <w:i/>
          <w:iCs/>
        </w:rPr>
        <w:t>6</w:t>
      </w:r>
      <w:r w:rsidR="4D84B4CB" w:rsidRPr="00A12E3F">
        <w:rPr>
          <w:rFonts w:ascii="Arial" w:hAnsi="Arial" w:cs="Arial"/>
          <w:b/>
          <w:bCs/>
          <w:i/>
          <w:iCs/>
        </w:rPr>
        <w:t xml:space="preserve"> </w:t>
      </w:r>
      <w:r w:rsidR="00A71791">
        <w:rPr>
          <w:rFonts w:ascii="Arial" w:hAnsi="Arial" w:cs="Arial"/>
          <w:b/>
          <w:bCs/>
          <w:i/>
          <w:iCs/>
        </w:rPr>
        <w:t>September</w:t>
      </w:r>
      <w:r w:rsidR="4D84B4CB" w:rsidRPr="00A12E3F">
        <w:rPr>
          <w:rFonts w:ascii="Arial" w:hAnsi="Arial" w:cs="Arial"/>
          <w:b/>
          <w:bCs/>
          <w:i/>
          <w:iCs/>
        </w:rPr>
        <w:t xml:space="preserve"> 2023</w:t>
      </w:r>
      <w:r w:rsidR="4D84B4CB" w:rsidRPr="00A12E3F">
        <w:rPr>
          <w:rFonts w:ascii="Arial" w:hAnsi="Arial" w:cs="Arial"/>
          <w:i/>
          <w:iCs/>
        </w:rPr>
        <w:t>.</w:t>
      </w:r>
    </w:p>
    <w:p w14:paraId="00A394FD" w14:textId="77777777" w:rsidR="008E651A" w:rsidRDefault="00000000" w:rsidP="008E651A">
      <w:pPr>
        <w:autoSpaceDE w:val="0"/>
        <w:autoSpaceDN w:val="0"/>
        <w:adjustRightInd w:val="0"/>
        <w:spacing w:before="120" w:after="0"/>
        <w:ind w:left="720"/>
        <w:rPr>
          <w:rFonts w:ascii="Arial" w:hAnsi="Arial" w:cs="Arial"/>
        </w:rPr>
      </w:pPr>
      <w:hyperlink r:id="rId12" w:history="1">
        <w:r w:rsidR="008E651A" w:rsidRPr="00140EB5">
          <w:rPr>
            <w:rStyle w:val="Hyperlink"/>
            <w:rFonts w:ascii="Arial" w:hAnsi="Arial" w:cs="Arial"/>
          </w:rPr>
          <w:t>CESE-Research@newcastle.edu.au</w:t>
        </w:r>
      </w:hyperlink>
      <w:r w:rsidR="008E651A">
        <w:rPr>
          <w:rFonts w:ascii="Arial" w:hAnsi="Arial" w:cs="Arial"/>
        </w:rPr>
        <w:t xml:space="preserve"> </w:t>
      </w:r>
    </w:p>
    <w:p w14:paraId="1E9756E6" w14:textId="77777777" w:rsidR="008E651A" w:rsidRDefault="00000000" w:rsidP="008E651A">
      <w:pPr>
        <w:autoSpaceDE w:val="0"/>
        <w:autoSpaceDN w:val="0"/>
        <w:adjustRightInd w:val="0"/>
        <w:spacing w:before="120" w:after="0"/>
        <w:ind w:left="720"/>
        <w:rPr>
          <w:rFonts w:ascii="Arial" w:hAnsi="Arial" w:cs="Arial"/>
        </w:rPr>
      </w:pPr>
      <w:hyperlink r:id="rId13" w:history="1">
        <w:r w:rsidR="008E651A" w:rsidRPr="00140EB5">
          <w:rPr>
            <w:rStyle w:val="Hyperlink"/>
            <w:rFonts w:ascii="Arial" w:hAnsi="Arial" w:cs="Arial"/>
          </w:rPr>
          <w:t>CHMW-ResearchAndInnovation@newcastle.edu.au</w:t>
        </w:r>
      </w:hyperlink>
      <w:r w:rsidR="008E651A">
        <w:rPr>
          <w:rFonts w:ascii="Arial" w:hAnsi="Arial" w:cs="Arial"/>
        </w:rPr>
        <w:t xml:space="preserve"> </w:t>
      </w:r>
    </w:p>
    <w:p w14:paraId="2EED76BF" w14:textId="77777777" w:rsidR="008E651A" w:rsidRPr="004B3943" w:rsidRDefault="00000000" w:rsidP="008E651A">
      <w:pPr>
        <w:autoSpaceDE w:val="0"/>
        <w:autoSpaceDN w:val="0"/>
        <w:adjustRightInd w:val="0"/>
        <w:spacing w:before="120" w:after="0"/>
        <w:ind w:left="720"/>
        <w:rPr>
          <w:rStyle w:val="Hyperlink"/>
          <w:rFonts w:ascii="Arial" w:hAnsi="Arial" w:cs="Arial"/>
        </w:rPr>
      </w:pPr>
      <w:hyperlink r:id="rId14" w:history="1">
        <w:r w:rsidR="008E651A" w:rsidRPr="009C1C0E">
          <w:rPr>
            <w:rStyle w:val="Hyperlink"/>
            <w:rFonts w:ascii="Arial" w:hAnsi="Arial" w:cs="Arial"/>
          </w:rPr>
          <w:t>CHSF-Research@newcastle.edu.au</w:t>
        </w:r>
      </w:hyperlink>
    </w:p>
    <w:p w14:paraId="25CEA50B" w14:textId="77777777" w:rsidR="008E651A" w:rsidRDefault="008E651A" w:rsidP="000E5D1B">
      <w:pPr>
        <w:autoSpaceDE w:val="0"/>
        <w:autoSpaceDN w:val="0"/>
        <w:adjustRightInd w:val="0"/>
        <w:spacing w:before="120" w:after="0"/>
        <w:rPr>
          <w:rFonts w:ascii="Arial" w:hAnsi="Arial" w:cs="Arial"/>
          <w:i/>
          <w:iCs/>
        </w:rPr>
      </w:pPr>
    </w:p>
    <w:p w14:paraId="6E16ED89" w14:textId="77777777" w:rsidR="008E651A" w:rsidRDefault="008E651A" w:rsidP="000E5D1B">
      <w:pPr>
        <w:autoSpaceDE w:val="0"/>
        <w:autoSpaceDN w:val="0"/>
        <w:adjustRightInd w:val="0"/>
        <w:spacing w:before="120" w:after="0"/>
        <w:rPr>
          <w:rFonts w:ascii="Arial" w:hAnsi="Arial" w:cs="Arial"/>
          <w:i/>
          <w:iCs/>
        </w:rPr>
      </w:pPr>
    </w:p>
    <w:p w14:paraId="6D4CA401" w14:textId="139E4646" w:rsidR="00E21539" w:rsidRPr="00E21539" w:rsidRDefault="00E21539" w:rsidP="00E21539">
      <w:pPr>
        <w:pStyle w:val="ListParagraph"/>
        <w:numPr>
          <w:ilvl w:val="0"/>
          <w:numId w:val="3"/>
        </w:numPr>
        <w:ind w:left="426" w:hanging="426"/>
        <w:rPr>
          <w:rFonts w:ascii="Arial" w:hAnsi="Arial" w:cs="Arial"/>
          <w:b/>
          <w:color w:val="00B0F0"/>
          <w:lang w:val="en-AU"/>
        </w:rPr>
      </w:pPr>
      <w:r w:rsidRPr="00E21539">
        <w:rPr>
          <w:rFonts w:ascii="Arial" w:hAnsi="Arial" w:cs="Arial"/>
          <w:b/>
          <w:color w:val="00B0F0"/>
          <w:lang w:val="en-AU"/>
        </w:rPr>
        <w:t xml:space="preserve">College </w:t>
      </w:r>
      <w:r w:rsidR="00C139EE">
        <w:rPr>
          <w:rFonts w:ascii="Arial" w:hAnsi="Arial" w:cs="Arial"/>
          <w:b/>
          <w:color w:val="00B0F0"/>
          <w:lang w:val="en-AU"/>
        </w:rPr>
        <w:t>Certification</w:t>
      </w:r>
      <w:r w:rsidRPr="00E21539">
        <w:rPr>
          <w:rFonts w:ascii="Arial" w:hAnsi="Arial" w:cs="Arial"/>
          <w:b/>
          <w:color w:val="00B0F0"/>
          <w:lang w:val="en-AU"/>
        </w:rPr>
        <w:t>:</w:t>
      </w:r>
    </w:p>
    <w:p w14:paraId="32270BBA" w14:textId="77777777" w:rsidR="000E5D1B" w:rsidRPr="004B3943" w:rsidRDefault="000E5D1B" w:rsidP="00283310">
      <w:pPr>
        <w:pStyle w:val="BodyText"/>
        <w:tabs>
          <w:tab w:val="clear" w:pos="693"/>
        </w:tabs>
        <w:jc w:val="left"/>
        <w:rPr>
          <w:sz w:val="22"/>
          <w:szCs w:val="22"/>
        </w:rPr>
      </w:pPr>
    </w:p>
    <w:p w14:paraId="15597D4E" w14:textId="4F635F05" w:rsidR="00283310" w:rsidRPr="00CE6273" w:rsidRDefault="000E5D1B" w:rsidP="00CE6273">
      <w:pPr>
        <w:spacing w:after="120" w:line="240" w:lineRule="auto"/>
        <w:rPr>
          <w:rFonts w:ascii="Arial" w:hAnsi="Arial" w:cs="Arial"/>
          <w:bCs/>
          <w:i/>
          <w:iCs/>
          <w:color w:val="00B0F0"/>
        </w:rPr>
      </w:pPr>
      <w:r>
        <w:rPr>
          <w:rFonts w:ascii="Arial" w:hAnsi="Arial" w:cs="Arial"/>
          <w:bCs/>
          <w:i/>
          <w:iCs/>
          <w:color w:val="00B0F0"/>
        </w:rPr>
        <w:t>Assistant Dean</w:t>
      </w:r>
      <w:r w:rsidRPr="00CE6273">
        <w:rPr>
          <w:rFonts w:ascii="Arial" w:hAnsi="Arial" w:cs="Arial"/>
          <w:bCs/>
          <w:i/>
          <w:iCs/>
          <w:color w:val="00B0F0"/>
        </w:rPr>
        <w:t xml:space="preserve"> (</w:t>
      </w:r>
      <w:r>
        <w:rPr>
          <w:rFonts w:ascii="Arial" w:hAnsi="Arial" w:cs="Arial"/>
          <w:bCs/>
          <w:i/>
          <w:iCs/>
          <w:color w:val="00B0F0"/>
        </w:rPr>
        <w:t>Research</w:t>
      </w:r>
      <w:r w:rsidRPr="00CE6273">
        <w:rPr>
          <w:rFonts w:ascii="Arial" w:hAnsi="Arial" w:cs="Arial"/>
          <w:bCs/>
          <w:i/>
          <w:iCs/>
          <w:color w:val="00B0F0"/>
        </w:rPr>
        <w:t>) Certification</w:t>
      </w:r>
      <w:r w:rsidR="00283310" w:rsidRPr="00CE6273">
        <w:rPr>
          <w:rFonts w:ascii="Arial" w:hAnsi="Arial" w:cs="Arial"/>
          <w:bCs/>
          <w:i/>
          <w:iCs/>
          <w:color w:val="00B0F0"/>
        </w:rPr>
        <w:t>:</w:t>
      </w:r>
    </w:p>
    <w:p w14:paraId="2528CEB0" w14:textId="77777777" w:rsidR="00283310" w:rsidRPr="003314B1" w:rsidRDefault="00283310" w:rsidP="003314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iCs/>
          <w:color w:val="333333"/>
          <w:lang w:eastAsia="en-AU"/>
        </w:rPr>
      </w:pPr>
      <w:r w:rsidRPr="003314B1">
        <w:rPr>
          <w:rFonts w:ascii="Arial" w:eastAsia="Times New Roman" w:hAnsi="Arial" w:cs="Arial"/>
          <w:b/>
          <w:bCs/>
          <w:i/>
          <w:iCs/>
          <w:color w:val="333333"/>
          <w:lang w:eastAsia="en-AU"/>
        </w:rPr>
        <w:t>I certify that:</w:t>
      </w:r>
    </w:p>
    <w:p w14:paraId="007F150D" w14:textId="386AA582" w:rsidR="000E1C82" w:rsidRDefault="00773D01" w:rsidP="000E1C82">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AU"/>
        </w:rPr>
      </w:pPr>
      <w:r>
        <w:rPr>
          <w:rFonts w:ascii="Arial" w:eastAsia="Times New Roman" w:hAnsi="Arial" w:cs="Arial"/>
          <w:lang w:eastAsia="en-AU"/>
        </w:rPr>
        <w:t>On the information provided in this form</w:t>
      </w:r>
      <w:r w:rsidR="000E5D1B" w:rsidRPr="007E3A5E">
        <w:rPr>
          <w:rFonts w:ascii="Arial" w:eastAsia="Times New Roman" w:hAnsi="Arial" w:cs="Arial"/>
          <w:lang w:eastAsia="en-AU"/>
        </w:rPr>
        <w:t xml:space="preserve">, I </w:t>
      </w:r>
      <w:r w:rsidR="000E5D1B">
        <w:rPr>
          <w:rFonts w:ascii="Arial" w:eastAsia="Times New Roman" w:hAnsi="Arial" w:cs="Arial"/>
          <w:lang w:eastAsia="en-AU"/>
        </w:rPr>
        <w:t xml:space="preserve">agree to the candidate applying to the scheme selected </w:t>
      </w:r>
      <w:r>
        <w:rPr>
          <w:rFonts w:ascii="Arial" w:eastAsia="Times New Roman" w:hAnsi="Arial" w:cs="Arial"/>
          <w:lang w:eastAsia="en-AU"/>
        </w:rPr>
        <w:t>in question 3.</w:t>
      </w:r>
    </w:p>
    <w:p w14:paraId="51E6DA3A" w14:textId="77777777" w:rsidR="00283310" w:rsidRPr="004B3943" w:rsidRDefault="00283310" w:rsidP="00283310">
      <w:pPr>
        <w:widowControl w:val="0"/>
        <w:autoSpaceDE w:val="0"/>
        <w:autoSpaceDN w:val="0"/>
        <w:adjustRightInd w:val="0"/>
        <w:spacing w:after="0" w:line="240" w:lineRule="auto"/>
        <w:ind w:left="357"/>
        <w:rPr>
          <w:rFonts w:ascii="Arial" w:hAnsi="Arial" w:cs="Arial"/>
          <w:lang w:val="en-GB"/>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3573"/>
        <w:gridCol w:w="2268"/>
      </w:tblGrid>
      <w:tr w:rsidR="00283310" w:rsidRPr="004B3943" w14:paraId="460CCE20" w14:textId="77777777" w:rsidTr="007E3A5E">
        <w:trPr>
          <w:trHeight w:val="283"/>
        </w:trPr>
        <w:tc>
          <w:tcPr>
            <w:tcW w:w="3969" w:type="dxa"/>
            <w:shd w:val="clear" w:color="auto" w:fill="D9D9D9"/>
            <w:vAlign w:val="center"/>
          </w:tcPr>
          <w:p w14:paraId="204ECC6C" w14:textId="563C9455" w:rsidR="00283310" w:rsidRPr="004B3943" w:rsidRDefault="00283310" w:rsidP="002A477D">
            <w:pPr>
              <w:pStyle w:val="BodyText"/>
              <w:tabs>
                <w:tab w:val="clear" w:pos="693"/>
              </w:tabs>
              <w:jc w:val="left"/>
              <w:rPr>
                <w:sz w:val="22"/>
                <w:szCs w:val="22"/>
              </w:rPr>
            </w:pPr>
            <w:r w:rsidRPr="004B3943">
              <w:rPr>
                <w:bCs w:val="0"/>
                <w:sz w:val="22"/>
                <w:szCs w:val="22"/>
              </w:rPr>
              <w:t xml:space="preserve">Name of </w:t>
            </w:r>
            <w:r w:rsidR="00773D01">
              <w:rPr>
                <w:bCs w:val="0"/>
                <w:sz w:val="22"/>
                <w:szCs w:val="22"/>
              </w:rPr>
              <w:t>Assistant Dean (</w:t>
            </w:r>
            <w:r w:rsidR="00CD6463">
              <w:rPr>
                <w:bCs w:val="0"/>
                <w:sz w:val="22"/>
                <w:szCs w:val="22"/>
              </w:rPr>
              <w:t>Research)</w:t>
            </w:r>
          </w:p>
        </w:tc>
        <w:tc>
          <w:tcPr>
            <w:tcW w:w="3573" w:type="dxa"/>
            <w:shd w:val="clear" w:color="auto" w:fill="D9D9D9"/>
            <w:vAlign w:val="center"/>
          </w:tcPr>
          <w:p w14:paraId="0A050D8D" w14:textId="77777777" w:rsidR="00283310" w:rsidRPr="004B3943" w:rsidRDefault="00283310" w:rsidP="002A477D">
            <w:pPr>
              <w:pStyle w:val="BodyText"/>
              <w:tabs>
                <w:tab w:val="clear" w:pos="693"/>
              </w:tabs>
              <w:jc w:val="left"/>
              <w:rPr>
                <w:sz w:val="22"/>
                <w:szCs w:val="22"/>
              </w:rPr>
            </w:pPr>
            <w:r w:rsidRPr="004B3943">
              <w:rPr>
                <w:sz w:val="22"/>
                <w:szCs w:val="22"/>
              </w:rPr>
              <w:t>Signature</w:t>
            </w:r>
          </w:p>
        </w:tc>
        <w:tc>
          <w:tcPr>
            <w:tcW w:w="2268" w:type="dxa"/>
            <w:shd w:val="clear" w:color="auto" w:fill="D9D9D9"/>
            <w:vAlign w:val="center"/>
          </w:tcPr>
          <w:p w14:paraId="7EE5842E" w14:textId="77777777" w:rsidR="00283310" w:rsidRPr="004B3943" w:rsidRDefault="00283310" w:rsidP="002A477D">
            <w:pPr>
              <w:pStyle w:val="BodyText"/>
              <w:tabs>
                <w:tab w:val="clear" w:pos="693"/>
              </w:tabs>
              <w:jc w:val="left"/>
              <w:rPr>
                <w:sz w:val="22"/>
                <w:szCs w:val="22"/>
              </w:rPr>
            </w:pPr>
            <w:r w:rsidRPr="004B3943">
              <w:rPr>
                <w:sz w:val="22"/>
                <w:szCs w:val="22"/>
              </w:rPr>
              <w:t>Date</w:t>
            </w:r>
          </w:p>
        </w:tc>
      </w:tr>
      <w:tr w:rsidR="00283310" w:rsidRPr="004B3943" w14:paraId="4730768C" w14:textId="77777777" w:rsidTr="007E3A5E">
        <w:trPr>
          <w:trHeight w:val="283"/>
        </w:trPr>
        <w:tc>
          <w:tcPr>
            <w:tcW w:w="3969" w:type="dxa"/>
            <w:shd w:val="clear" w:color="auto" w:fill="auto"/>
          </w:tcPr>
          <w:p w14:paraId="744C6D60" w14:textId="77777777" w:rsidR="00283310" w:rsidRPr="004B3943" w:rsidRDefault="00283310" w:rsidP="002A477D">
            <w:pPr>
              <w:pStyle w:val="BodyText"/>
              <w:tabs>
                <w:tab w:val="clear" w:pos="693"/>
              </w:tabs>
              <w:spacing w:after="240"/>
              <w:jc w:val="left"/>
              <w:rPr>
                <w:b w:val="0"/>
                <w:sz w:val="22"/>
                <w:szCs w:val="22"/>
              </w:rPr>
            </w:pPr>
          </w:p>
        </w:tc>
        <w:tc>
          <w:tcPr>
            <w:tcW w:w="3573" w:type="dxa"/>
            <w:shd w:val="clear" w:color="auto" w:fill="auto"/>
          </w:tcPr>
          <w:p w14:paraId="330CEE37" w14:textId="77777777" w:rsidR="00283310" w:rsidRPr="004B3943" w:rsidRDefault="00283310" w:rsidP="002A477D">
            <w:pPr>
              <w:pStyle w:val="BodyText"/>
              <w:tabs>
                <w:tab w:val="clear" w:pos="693"/>
              </w:tabs>
              <w:spacing w:after="240"/>
              <w:jc w:val="left"/>
              <w:rPr>
                <w:b w:val="0"/>
                <w:sz w:val="22"/>
                <w:szCs w:val="22"/>
              </w:rPr>
            </w:pPr>
          </w:p>
        </w:tc>
        <w:tc>
          <w:tcPr>
            <w:tcW w:w="2268" w:type="dxa"/>
            <w:shd w:val="clear" w:color="auto" w:fill="auto"/>
          </w:tcPr>
          <w:p w14:paraId="121B9504" w14:textId="77777777" w:rsidR="00283310" w:rsidRPr="004B3943" w:rsidRDefault="00283310" w:rsidP="002A477D">
            <w:pPr>
              <w:pStyle w:val="BodyText"/>
              <w:tabs>
                <w:tab w:val="clear" w:pos="693"/>
              </w:tabs>
              <w:spacing w:after="240"/>
              <w:jc w:val="left"/>
              <w:rPr>
                <w:b w:val="0"/>
                <w:sz w:val="22"/>
                <w:szCs w:val="22"/>
              </w:rPr>
            </w:pPr>
          </w:p>
        </w:tc>
      </w:tr>
    </w:tbl>
    <w:p w14:paraId="2940A643" w14:textId="77777777" w:rsidR="00283310" w:rsidRPr="004B3943" w:rsidRDefault="00283310" w:rsidP="00283310">
      <w:pPr>
        <w:pStyle w:val="BodyText"/>
        <w:tabs>
          <w:tab w:val="clear" w:pos="693"/>
        </w:tabs>
        <w:jc w:val="left"/>
        <w:rPr>
          <w:b w:val="0"/>
          <w:sz w:val="22"/>
          <w:szCs w:val="22"/>
        </w:rPr>
      </w:pPr>
    </w:p>
    <w:p w14:paraId="0ED63F44" w14:textId="380E92EB" w:rsidR="0096701B" w:rsidRDefault="00F92FDA" w:rsidP="00C5092E">
      <w:pPr>
        <w:spacing w:line="240" w:lineRule="auto"/>
        <w:rPr>
          <w:rFonts w:ascii="Arial" w:hAnsi="Arial" w:cs="Arial"/>
          <w:bCs/>
          <w:color w:val="00B0F0"/>
          <w:sz w:val="32"/>
          <w:szCs w:val="32"/>
        </w:rPr>
      </w:pPr>
      <w:r>
        <w:rPr>
          <w:rFonts w:ascii="Arial" w:hAnsi="Arial" w:cs="Arial"/>
          <w:b/>
          <w:sz w:val="24"/>
          <w:szCs w:val="24"/>
        </w:rPr>
        <w:br w:type="page"/>
      </w:r>
      <w:r w:rsidR="00647B56" w:rsidRPr="0015297A">
        <w:rPr>
          <w:rFonts w:ascii="Arial" w:hAnsi="Arial" w:cs="Arial"/>
          <w:bCs/>
          <w:color w:val="00B0F0"/>
          <w:sz w:val="32"/>
          <w:szCs w:val="32"/>
        </w:rPr>
        <w:lastRenderedPageBreak/>
        <w:t xml:space="preserve">Appendix 1: </w:t>
      </w:r>
      <w:r w:rsidR="0096701B">
        <w:rPr>
          <w:rFonts w:ascii="Arial" w:hAnsi="Arial" w:cs="Arial"/>
          <w:bCs/>
          <w:color w:val="00B0F0"/>
          <w:sz w:val="32"/>
          <w:szCs w:val="32"/>
        </w:rPr>
        <w:t>Extracts</w:t>
      </w:r>
      <w:r w:rsidR="0096701B" w:rsidRPr="0096701B">
        <w:rPr>
          <w:rFonts w:ascii="Arial" w:hAnsi="Arial" w:cs="Arial"/>
          <w:bCs/>
          <w:color w:val="00B0F0"/>
          <w:sz w:val="32"/>
          <w:szCs w:val="32"/>
        </w:rPr>
        <w:t xml:space="preserve"> from the Industry Mid-Career Fellowships commencing 202</w:t>
      </w:r>
      <w:r w:rsidR="00472F1F">
        <w:rPr>
          <w:rFonts w:ascii="Arial" w:hAnsi="Arial" w:cs="Arial"/>
          <w:bCs/>
          <w:color w:val="00B0F0"/>
          <w:sz w:val="32"/>
          <w:szCs w:val="32"/>
        </w:rPr>
        <w:t>4</w:t>
      </w:r>
      <w:r w:rsidR="0096701B" w:rsidRPr="0096701B">
        <w:rPr>
          <w:rFonts w:ascii="Arial" w:hAnsi="Arial" w:cs="Arial"/>
          <w:bCs/>
          <w:color w:val="00B0F0"/>
          <w:sz w:val="32"/>
          <w:szCs w:val="32"/>
        </w:rPr>
        <w:t xml:space="preserve"> FAQs Version </w:t>
      </w:r>
      <w:r w:rsidR="00472F1F">
        <w:rPr>
          <w:rFonts w:ascii="Arial" w:hAnsi="Arial" w:cs="Arial"/>
          <w:bCs/>
          <w:color w:val="00B0F0"/>
          <w:sz w:val="32"/>
          <w:szCs w:val="32"/>
        </w:rPr>
        <w:t>1.1</w:t>
      </w:r>
      <w:r w:rsidR="0096701B" w:rsidRPr="0096701B">
        <w:rPr>
          <w:rFonts w:ascii="Arial" w:hAnsi="Arial" w:cs="Arial"/>
          <w:bCs/>
          <w:color w:val="00B0F0"/>
          <w:sz w:val="32"/>
          <w:szCs w:val="32"/>
        </w:rPr>
        <w:t xml:space="preserve">- Release Date: </w:t>
      </w:r>
      <w:r w:rsidR="00813BE0">
        <w:rPr>
          <w:rFonts w:ascii="Arial" w:hAnsi="Arial" w:cs="Arial"/>
          <w:bCs/>
          <w:color w:val="00B0F0"/>
          <w:sz w:val="32"/>
          <w:szCs w:val="32"/>
        </w:rPr>
        <w:t>12 July 2023</w:t>
      </w:r>
      <w:r w:rsidR="00775115">
        <w:rPr>
          <w:rFonts w:ascii="Arial" w:hAnsi="Arial" w:cs="Arial"/>
          <w:bCs/>
          <w:color w:val="00B0F0"/>
          <w:sz w:val="32"/>
          <w:szCs w:val="32"/>
        </w:rPr>
        <w:t xml:space="preserve"> and Early-Career Fellowships Commencing 2024 FAQs Version 1 Release date</w:t>
      </w:r>
      <w:r w:rsidR="0096701B" w:rsidRPr="0096701B">
        <w:rPr>
          <w:rFonts w:ascii="Arial" w:hAnsi="Arial" w:cs="Arial"/>
          <w:bCs/>
          <w:color w:val="00B0F0"/>
          <w:sz w:val="32"/>
          <w:szCs w:val="32"/>
        </w:rPr>
        <w:t>:</w:t>
      </w:r>
      <w:r w:rsidR="00775115">
        <w:rPr>
          <w:rFonts w:ascii="Arial" w:hAnsi="Arial" w:cs="Arial"/>
          <w:bCs/>
          <w:color w:val="00B0F0"/>
          <w:sz w:val="32"/>
          <w:szCs w:val="32"/>
        </w:rPr>
        <w:t xml:space="preserve"> 6 September 2023</w:t>
      </w:r>
    </w:p>
    <w:p w14:paraId="33F0A2C5" w14:textId="560F8B07" w:rsidR="00647B56" w:rsidRPr="00E470C7" w:rsidRDefault="00C5092E" w:rsidP="00C5092E">
      <w:pPr>
        <w:spacing w:line="240" w:lineRule="auto"/>
        <w:rPr>
          <w:rFonts w:ascii="Arial" w:hAnsi="Arial" w:cs="Arial"/>
          <w:b/>
        </w:rPr>
      </w:pPr>
      <w:r w:rsidRPr="00E470C7">
        <w:rPr>
          <w:rFonts w:ascii="Arial" w:hAnsi="Arial" w:cs="Arial"/>
          <w:b/>
        </w:rPr>
        <w:t xml:space="preserve">What are allowable </w:t>
      </w:r>
      <w:r w:rsidR="00647B56" w:rsidRPr="00E470C7">
        <w:rPr>
          <w:rFonts w:ascii="Arial" w:hAnsi="Arial" w:cs="Arial"/>
          <w:b/>
        </w:rPr>
        <w:t>Career Interruption</w:t>
      </w:r>
      <w:r w:rsidRPr="00E470C7">
        <w:rPr>
          <w:rFonts w:ascii="Arial" w:hAnsi="Arial" w:cs="Arial"/>
          <w:b/>
        </w:rPr>
        <w:t>s?</w:t>
      </w:r>
    </w:p>
    <w:p w14:paraId="6DE972A0" w14:textId="0E43361C" w:rsidR="00AE546D" w:rsidRPr="00AE546D" w:rsidRDefault="00AE546D" w:rsidP="00AE546D">
      <w:pPr>
        <w:rPr>
          <w:rFonts w:ascii="Arial" w:hAnsi="Arial" w:cs="Arial"/>
        </w:rPr>
      </w:pPr>
      <w:r w:rsidRPr="00AE546D">
        <w:rPr>
          <w:rFonts w:ascii="Arial" w:hAnsi="Arial" w:cs="Arial"/>
        </w:rPr>
        <w:t xml:space="preserve">The ARC’s Research Opportunity and Performance Statement available on the </w:t>
      </w:r>
      <w:hyperlink r:id="rId15" w:history="1">
        <w:r w:rsidRPr="00AE546D">
          <w:rPr>
            <w:rStyle w:val="Hyperlink"/>
            <w:rFonts w:ascii="Arial" w:hAnsi="Arial" w:cs="Arial"/>
          </w:rPr>
          <w:t>ARC website</w:t>
        </w:r>
      </w:hyperlink>
      <w:r w:rsidRPr="00AE546D">
        <w:rPr>
          <w:rFonts w:ascii="Arial" w:hAnsi="Arial" w:cs="Arial"/>
        </w:rPr>
        <w:t xml:space="preserve"> provides a list of career interruptions that can be included, but are not limited to: </w:t>
      </w:r>
    </w:p>
    <w:p w14:paraId="2FDF478E" w14:textId="0F4DEB6D" w:rsidR="00AE546D" w:rsidRPr="00E470C7" w:rsidRDefault="00AE546D" w:rsidP="00AE546D">
      <w:pPr>
        <w:pStyle w:val="ListParagraph"/>
        <w:numPr>
          <w:ilvl w:val="0"/>
          <w:numId w:val="23"/>
        </w:numPr>
        <w:rPr>
          <w:rFonts w:ascii="Arial" w:hAnsi="Arial" w:cs="Arial"/>
        </w:rPr>
      </w:pPr>
      <w:r w:rsidRPr="00E470C7">
        <w:rPr>
          <w:rFonts w:ascii="Arial" w:hAnsi="Arial" w:cs="Arial"/>
        </w:rPr>
        <w:t xml:space="preserve">unemployment </w:t>
      </w:r>
    </w:p>
    <w:p w14:paraId="23C8EDED" w14:textId="387C168B" w:rsidR="00AE546D" w:rsidRPr="00E470C7" w:rsidRDefault="00AE546D" w:rsidP="00AE546D">
      <w:pPr>
        <w:pStyle w:val="ListParagraph"/>
        <w:numPr>
          <w:ilvl w:val="0"/>
          <w:numId w:val="23"/>
        </w:numPr>
        <w:rPr>
          <w:rFonts w:ascii="Arial" w:hAnsi="Arial" w:cs="Arial"/>
        </w:rPr>
      </w:pPr>
      <w:r w:rsidRPr="00E470C7">
        <w:rPr>
          <w:rFonts w:ascii="Arial" w:hAnsi="Arial" w:cs="Arial"/>
        </w:rPr>
        <w:t xml:space="preserve">non-research employment </w:t>
      </w:r>
    </w:p>
    <w:p w14:paraId="68F5ED44" w14:textId="1120AE42" w:rsidR="00AE546D" w:rsidRPr="00E470C7" w:rsidRDefault="00AE546D" w:rsidP="00AE546D">
      <w:pPr>
        <w:pStyle w:val="ListParagraph"/>
        <w:numPr>
          <w:ilvl w:val="0"/>
          <w:numId w:val="23"/>
        </w:numPr>
        <w:rPr>
          <w:rFonts w:ascii="Arial" w:hAnsi="Arial" w:cs="Arial"/>
        </w:rPr>
      </w:pPr>
      <w:r w:rsidRPr="00E470C7">
        <w:rPr>
          <w:rFonts w:ascii="Arial" w:hAnsi="Arial" w:cs="Arial"/>
        </w:rPr>
        <w:t xml:space="preserve">limited or no access to facilities and resources—such as through workplace interruptions </w:t>
      </w:r>
    </w:p>
    <w:p w14:paraId="3D9C45DC" w14:textId="41A94CD7" w:rsidR="00AE546D" w:rsidRPr="00E470C7" w:rsidRDefault="00AE546D" w:rsidP="00AE546D">
      <w:pPr>
        <w:pStyle w:val="ListParagraph"/>
        <w:numPr>
          <w:ilvl w:val="0"/>
          <w:numId w:val="23"/>
        </w:numPr>
        <w:rPr>
          <w:rFonts w:ascii="Arial" w:hAnsi="Arial" w:cs="Arial"/>
        </w:rPr>
      </w:pPr>
      <w:r w:rsidRPr="00E470C7">
        <w:rPr>
          <w:rFonts w:ascii="Arial" w:hAnsi="Arial" w:cs="Arial"/>
        </w:rPr>
        <w:t xml:space="preserve">disaster management and recovery </w:t>
      </w:r>
    </w:p>
    <w:p w14:paraId="2F30E1F0" w14:textId="4A46068B" w:rsidR="00AE546D" w:rsidRPr="00E470C7" w:rsidRDefault="00AE546D" w:rsidP="00AE546D">
      <w:pPr>
        <w:pStyle w:val="ListParagraph"/>
        <w:numPr>
          <w:ilvl w:val="0"/>
          <w:numId w:val="23"/>
        </w:numPr>
        <w:rPr>
          <w:rFonts w:ascii="Arial" w:hAnsi="Arial" w:cs="Arial"/>
        </w:rPr>
      </w:pPr>
      <w:r w:rsidRPr="00E470C7">
        <w:rPr>
          <w:rFonts w:ascii="Arial" w:hAnsi="Arial" w:cs="Arial"/>
        </w:rPr>
        <w:t xml:space="preserve">misadventure </w:t>
      </w:r>
    </w:p>
    <w:p w14:paraId="015885F0" w14:textId="1F41A6D4" w:rsidR="00AE546D" w:rsidRPr="00E470C7" w:rsidRDefault="00AE546D" w:rsidP="00AE546D">
      <w:pPr>
        <w:pStyle w:val="ListParagraph"/>
        <w:numPr>
          <w:ilvl w:val="0"/>
          <w:numId w:val="23"/>
        </w:numPr>
        <w:rPr>
          <w:rFonts w:ascii="Arial" w:hAnsi="Arial" w:cs="Arial"/>
        </w:rPr>
      </w:pPr>
      <w:r w:rsidRPr="00E470C7">
        <w:rPr>
          <w:rFonts w:ascii="Arial" w:hAnsi="Arial" w:cs="Arial"/>
        </w:rPr>
        <w:t xml:space="preserve">medical conditions </w:t>
      </w:r>
    </w:p>
    <w:p w14:paraId="3C17022F" w14:textId="13EAA549" w:rsidR="00AE546D" w:rsidRPr="00E470C7" w:rsidRDefault="00AE546D" w:rsidP="00AE546D">
      <w:pPr>
        <w:pStyle w:val="ListParagraph"/>
        <w:numPr>
          <w:ilvl w:val="0"/>
          <w:numId w:val="23"/>
        </w:numPr>
        <w:rPr>
          <w:rFonts w:ascii="Arial" w:hAnsi="Arial" w:cs="Arial"/>
        </w:rPr>
      </w:pPr>
      <w:r w:rsidRPr="00E470C7">
        <w:rPr>
          <w:rFonts w:ascii="Arial" w:hAnsi="Arial" w:cs="Arial"/>
        </w:rPr>
        <w:t xml:space="preserve">disability </w:t>
      </w:r>
    </w:p>
    <w:p w14:paraId="59BB8F2E" w14:textId="5A727226" w:rsidR="00AE546D" w:rsidRPr="00E470C7" w:rsidRDefault="00AE546D" w:rsidP="00AE546D">
      <w:pPr>
        <w:pStyle w:val="ListParagraph"/>
        <w:numPr>
          <w:ilvl w:val="0"/>
          <w:numId w:val="23"/>
        </w:numPr>
        <w:rPr>
          <w:rFonts w:ascii="Arial" w:hAnsi="Arial" w:cs="Arial"/>
        </w:rPr>
      </w:pPr>
      <w:r w:rsidRPr="00E470C7">
        <w:rPr>
          <w:rFonts w:ascii="Arial" w:hAnsi="Arial" w:cs="Arial"/>
        </w:rPr>
        <w:t xml:space="preserve">caring and parental responsibilities, and </w:t>
      </w:r>
    </w:p>
    <w:p w14:paraId="17502D50" w14:textId="3AC26F7B" w:rsidR="00AE546D" w:rsidRPr="00E470C7" w:rsidRDefault="00AE546D" w:rsidP="00AE546D">
      <w:pPr>
        <w:pStyle w:val="ListParagraph"/>
        <w:numPr>
          <w:ilvl w:val="0"/>
          <w:numId w:val="23"/>
        </w:numPr>
        <w:rPr>
          <w:rFonts w:ascii="Arial" w:hAnsi="Arial" w:cs="Arial"/>
        </w:rPr>
      </w:pPr>
      <w:r w:rsidRPr="00E470C7">
        <w:rPr>
          <w:rFonts w:ascii="Arial" w:hAnsi="Arial" w:cs="Arial"/>
        </w:rPr>
        <w:t>community obligations, including Aboriginal and/or Torres Strait Islander cultural practices and protocols.</w:t>
      </w:r>
    </w:p>
    <w:p w14:paraId="266F23B8" w14:textId="4337A589" w:rsidR="001A6D71" w:rsidRPr="00E470C7" w:rsidRDefault="001A6D71" w:rsidP="002A477D">
      <w:pPr>
        <w:spacing w:line="257" w:lineRule="auto"/>
        <w:rPr>
          <w:rFonts w:ascii="Arial" w:hAnsi="Arial" w:cs="Arial"/>
        </w:rPr>
      </w:pPr>
      <w:r w:rsidRPr="00E470C7">
        <w:rPr>
          <w:rFonts w:ascii="Arial" w:hAnsi="Arial" w:cs="Arial"/>
        </w:rPr>
        <w:t xml:space="preserve">In-depth details of the applicant’s career interruptions are not required within the application form, instead applicants should provide the </w:t>
      </w:r>
      <w:r w:rsidR="00D83CC1">
        <w:rPr>
          <w:rFonts w:ascii="Arial" w:hAnsi="Arial" w:cs="Arial"/>
        </w:rPr>
        <w:t>relevant</w:t>
      </w:r>
      <w:r w:rsidRPr="00E470C7">
        <w:rPr>
          <w:rFonts w:ascii="Arial" w:hAnsi="Arial" w:cs="Arial"/>
        </w:rPr>
        <w:t xml:space="preserve"> Full-Time Equivalent of research time, </w:t>
      </w:r>
      <w:r w:rsidR="00AF2C23" w:rsidRPr="00AF2C23">
        <w:rPr>
          <w:rFonts w:ascii="Arial" w:hAnsi="Arial" w:cs="Arial"/>
        </w:rPr>
        <w:t>dates</w:t>
      </w:r>
      <w:r w:rsidRPr="00E470C7">
        <w:rPr>
          <w:rFonts w:ascii="Arial" w:hAnsi="Arial" w:cs="Arial"/>
        </w:rPr>
        <w:t xml:space="preserve"> of the </w:t>
      </w:r>
      <w:r w:rsidR="00AF2C23" w:rsidRPr="00AF2C23">
        <w:rPr>
          <w:rFonts w:ascii="Arial" w:hAnsi="Arial" w:cs="Arial"/>
        </w:rPr>
        <w:t>interruption and the nature of the interruption</w:t>
      </w:r>
      <w:r w:rsidR="00AF2C23">
        <w:rPr>
          <w:rFonts w:ascii="Arial" w:hAnsi="Arial" w:cs="Arial"/>
        </w:rPr>
        <w:t>.</w:t>
      </w:r>
    </w:p>
    <w:p w14:paraId="5AC1DD5F" w14:textId="38EAAB76" w:rsidR="0096701B" w:rsidRPr="0096701B" w:rsidRDefault="0096701B" w:rsidP="002A477D">
      <w:pPr>
        <w:spacing w:line="257" w:lineRule="auto"/>
        <w:rPr>
          <w:rFonts w:ascii="Arial" w:eastAsia="Arial" w:hAnsi="Arial" w:cs="Arial"/>
          <w:b/>
          <w:bCs/>
          <w:lang w:val="en-GB"/>
        </w:rPr>
      </w:pPr>
      <w:r w:rsidRPr="0096701B">
        <w:rPr>
          <w:rFonts w:ascii="Arial" w:eastAsia="Arial" w:hAnsi="Arial" w:cs="Arial"/>
          <w:b/>
          <w:bCs/>
          <w:lang w:val="en-GB"/>
        </w:rPr>
        <w:t xml:space="preserve">How do I calculate if I am eligible to apply regarding the requirement of </w:t>
      </w:r>
      <w:r w:rsidR="00A71791">
        <w:rPr>
          <w:rFonts w:ascii="Arial" w:eastAsia="Arial" w:hAnsi="Arial" w:cs="Arial"/>
          <w:b/>
          <w:bCs/>
          <w:lang w:val="en-GB"/>
        </w:rPr>
        <w:t xml:space="preserve">less than 5 years versus </w:t>
      </w:r>
      <w:r w:rsidRPr="0096701B">
        <w:rPr>
          <w:rFonts w:ascii="Arial" w:eastAsia="Arial" w:hAnsi="Arial" w:cs="Arial"/>
          <w:b/>
          <w:bCs/>
          <w:lang w:val="en-GB"/>
        </w:rPr>
        <w:t>5 to 15 years industry and/or academic research experience?</w:t>
      </w:r>
    </w:p>
    <w:p w14:paraId="44ADC111" w14:textId="12BA1ADF" w:rsidR="474F4E29" w:rsidRPr="002A477D" w:rsidRDefault="474F4E29" w:rsidP="002A477D">
      <w:pPr>
        <w:spacing w:line="257" w:lineRule="auto"/>
        <w:rPr>
          <w:rFonts w:ascii="Arial" w:eastAsia="Arial" w:hAnsi="Arial" w:cs="Arial"/>
          <w:u w:val="single"/>
          <w:lang w:val="en-GB"/>
        </w:rPr>
      </w:pPr>
      <w:r w:rsidRPr="002A477D">
        <w:rPr>
          <w:rFonts w:ascii="Arial" w:eastAsia="Arial" w:hAnsi="Arial" w:cs="Arial"/>
          <w:u w:val="single"/>
          <w:lang w:val="en-GB"/>
        </w:rPr>
        <w:t>No Career Interruptions Example</w:t>
      </w:r>
      <w:r w:rsidR="00A71791">
        <w:rPr>
          <w:rFonts w:ascii="Arial" w:eastAsia="Arial" w:hAnsi="Arial" w:cs="Arial"/>
          <w:u w:val="single"/>
          <w:lang w:val="en-GB"/>
        </w:rPr>
        <w:t xml:space="preserve"> Mid-career</w:t>
      </w:r>
      <w:r w:rsidRPr="002A477D">
        <w:rPr>
          <w:rFonts w:ascii="Arial" w:eastAsia="Arial" w:hAnsi="Arial" w:cs="Arial"/>
          <w:u w:val="single"/>
          <w:lang w:val="en-GB"/>
        </w:rPr>
        <w:t>:</w:t>
      </w:r>
    </w:p>
    <w:p w14:paraId="3C8B52EC" w14:textId="0FF9462D" w:rsidR="474F4E29" w:rsidRDefault="474F4E29" w:rsidP="002A477D">
      <w:pPr>
        <w:spacing w:line="257" w:lineRule="auto"/>
        <w:rPr>
          <w:rFonts w:ascii="Arial" w:eastAsia="Arial" w:hAnsi="Arial" w:cs="Arial"/>
          <w:lang w:val="en-GB"/>
        </w:rPr>
      </w:pPr>
      <w:r w:rsidRPr="002A477D">
        <w:rPr>
          <w:rFonts w:ascii="Arial" w:eastAsia="Arial" w:hAnsi="Arial" w:cs="Arial"/>
          <w:lang w:val="en-GB"/>
        </w:rPr>
        <w:t xml:space="preserve">Applicant A, as 20 October 2022 has 7 years FTE research experience and is eligible to apply as the applicant is within the 5 to 15 years requirement. </w:t>
      </w:r>
    </w:p>
    <w:p w14:paraId="23CA4CB5" w14:textId="02D80034" w:rsidR="00775115" w:rsidRPr="00775115" w:rsidRDefault="00775115" w:rsidP="00775115">
      <w:pPr>
        <w:spacing w:before="120" w:after="0" w:line="240" w:lineRule="auto"/>
        <w:rPr>
          <w:rFonts w:ascii="Arial" w:hAnsi="Arial" w:cs="Arial"/>
          <w:u w:val="single"/>
        </w:rPr>
      </w:pPr>
      <w:r w:rsidRPr="00775115">
        <w:rPr>
          <w:rFonts w:ascii="Arial" w:hAnsi="Arial" w:cs="Arial"/>
          <w:u w:val="single"/>
        </w:rPr>
        <w:t>No Career Interruptions Example</w:t>
      </w:r>
      <w:r w:rsidR="00A71791">
        <w:rPr>
          <w:rFonts w:ascii="Arial" w:hAnsi="Arial" w:cs="Arial"/>
          <w:u w:val="single"/>
        </w:rPr>
        <w:t xml:space="preserve"> Early-Career</w:t>
      </w:r>
      <w:r w:rsidRPr="00775115">
        <w:rPr>
          <w:rFonts w:ascii="Arial" w:hAnsi="Arial" w:cs="Arial"/>
          <w:u w:val="single"/>
        </w:rPr>
        <w:t>:</w:t>
      </w:r>
    </w:p>
    <w:p w14:paraId="22ED7B25" w14:textId="77777777" w:rsidR="00775115" w:rsidRDefault="00775115" w:rsidP="00775115">
      <w:pPr>
        <w:spacing w:before="120" w:after="0" w:line="240" w:lineRule="auto"/>
        <w:rPr>
          <w:rFonts w:ascii="Arial" w:hAnsi="Arial" w:cs="Arial"/>
          <w:i/>
          <w:iCs/>
          <w:sz w:val="24"/>
          <w:szCs w:val="24"/>
        </w:rPr>
      </w:pPr>
      <w:r w:rsidRPr="00775115">
        <w:rPr>
          <w:rFonts w:ascii="Arial" w:hAnsi="Arial" w:cs="Arial"/>
        </w:rPr>
        <w:t>Candidate A, as of 3 November 2022, has 3 years research experience and may apply as the candidate is within the 5 or less years’ timeframe</w:t>
      </w:r>
      <w:r>
        <w:rPr>
          <w:rFonts w:ascii="Arial" w:hAnsi="Arial" w:cs="Arial"/>
          <w:i/>
          <w:iCs/>
          <w:sz w:val="24"/>
          <w:szCs w:val="24"/>
        </w:rPr>
        <w:t xml:space="preserve">. </w:t>
      </w:r>
    </w:p>
    <w:p w14:paraId="48012A65" w14:textId="77777777" w:rsidR="00775115" w:rsidRPr="002A477D" w:rsidRDefault="00775115" w:rsidP="002A477D">
      <w:pPr>
        <w:spacing w:line="257" w:lineRule="auto"/>
        <w:rPr>
          <w:rFonts w:ascii="Arial" w:eastAsia="Arial" w:hAnsi="Arial" w:cs="Arial"/>
          <w:lang w:val="en-GB"/>
        </w:rPr>
      </w:pPr>
    </w:p>
    <w:p w14:paraId="08099AD9" w14:textId="5EC21C9E" w:rsidR="474F4E29" w:rsidRPr="002A477D" w:rsidRDefault="474F4E29" w:rsidP="002A477D">
      <w:pPr>
        <w:spacing w:line="257" w:lineRule="auto"/>
        <w:rPr>
          <w:rFonts w:ascii="Arial" w:eastAsia="Arial" w:hAnsi="Arial" w:cs="Arial"/>
          <w:u w:val="single"/>
          <w:lang w:val="en-GB"/>
        </w:rPr>
      </w:pPr>
      <w:r w:rsidRPr="002A477D">
        <w:rPr>
          <w:rFonts w:ascii="Arial" w:eastAsia="Arial" w:hAnsi="Arial" w:cs="Arial"/>
          <w:u w:val="single"/>
          <w:lang w:val="en-GB"/>
        </w:rPr>
        <w:t>Career Interruptions Example</w:t>
      </w:r>
      <w:r w:rsidR="00A71791">
        <w:rPr>
          <w:rFonts w:ascii="Arial" w:eastAsia="Arial" w:hAnsi="Arial" w:cs="Arial"/>
          <w:u w:val="single"/>
          <w:lang w:val="en-GB"/>
        </w:rPr>
        <w:t xml:space="preserve"> Mid-career</w:t>
      </w:r>
      <w:r w:rsidRPr="002A477D">
        <w:rPr>
          <w:rFonts w:ascii="Arial" w:eastAsia="Arial" w:hAnsi="Arial" w:cs="Arial"/>
          <w:u w:val="single"/>
          <w:lang w:val="en-GB"/>
        </w:rPr>
        <w:t xml:space="preserve">: </w:t>
      </w:r>
    </w:p>
    <w:p w14:paraId="2B0A2B8A" w14:textId="57E95C5A" w:rsidR="474F4E29" w:rsidRDefault="474F4E29" w:rsidP="002A477D">
      <w:pPr>
        <w:spacing w:line="257" w:lineRule="auto"/>
        <w:rPr>
          <w:rFonts w:ascii="Arial" w:eastAsia="Arial" w:hAnsi="Arial" w:cs="Arial"/>
          <w:lang w:val="en-GB"/>
        </w:rPr>
      </w:pPr>
      <w:r w:rsidRPr="002A477D">
        <w:rPr>
          <w:rFonts w:ascii="Arial" w:eastAsia="Arial" w:hAnsi="Arial" w:cs="Arial"/>
          <w:lang w:val="en-GB"/>
        </w:rPr>
        <w:t xml:space="preserve">Applicant B, as of 20 October 2022 has 17 years research experience that includes a combined total of 3 years allowable career interruptions during this 17-year period. The applicant is eligible to apply as the total research experience, minus the total career interruptions (14 years), places the applicant within the 5 to 15 years requirement. </w:t>
      </w:r>
    </w:p>
    <w:p w14:paraId="5AC9DA5E" w14:textId="7EEE8082" w:rsidR="00775115" w:rsidRPr="00775115" w:rsidRDefault="00775115" w:rsidP="00775115">
      <w:pPr>
        <w:spacing w:before="120" w:after="0" w:line="240" w:lineRule="auto"/>
        <w:rPr>
          <w:rFonts w:ascii="Arial" w:hAnsi="Arial" w:cs="Arial"/>
          <w:u w:val="single"/>
        </w:rPr>
      </w:pPr>
      <w:r w:rsidRPr="00775115">
        <w:rPr>
          <w:rFonts w:ascii="Arial" w:hAnsi="Arial" w:cs="Arial"/>
          <w:u w:val="single"/>
        </w:rPr>
        <w:t>Career Interruptions Example</w:t>
      </w:r>
      <w:r w:rsidR="00A71791">
        <w:rPr>
          <w:rFonts w:ascii="Arial" w:hAnsi="Arial" w:cs="Arial"/>
          <w:u w:val="single"/>
        </w:rPr>
        <w:t xml:space="preserve"> Early-Career</w:t>
      </w:r>
      <w:r w:rsidRPr="00775115">
        <w:rPr>
          <w:rFonts w:ascii="Arial" w:hAnsi="Arial" w:cs="Arial"/>
          <w:u w:val="single"/>
        </w:rPr>
        <w:t xml:space="preserve">: </w:t>
      </w:r>
    </w:p>
    <w:p w14:paraId="0CCB22BD" w14:textId="77777777" w:rsidR="00775115" w:rsidRDefault="00775115" w:rsidP="00775115">
      <w:pPr>
        <w:spacing w:before="120" w:after="0" w:line="240" w:lineRule="auto"/>
        <w:rPr>
          <w:rFonts w:ascii="Arial" w:hAnsi="Arial" w:cs="Arial"/>
          <w:i/>
          <w:iCs/>
          <w:sz w:val="24"/>
          <w:szCs w:val="24"/>
        </w:rPr>
      </w:pPr>
      <w:r w:rsidRPr="00775115">
        <w:rPr>
          <w:rFonts w:ascii="Arial" w:hAnsi="Arial" w:cs="Arial"/>
        </w:rPr>
        <w:t>Candidate B, as of 3 November 2022, has 7 years research experience that includes a combined total of 3 years allowable career interruptions during this 7-year period. The candidate may apply as the total research experience, minus the total career interruptions (which equals 4 years), places the candidate within the 5 or less years’ timeframe</w:t>
      </w:r>
      <w:r>
        <w:rPr>
          <w:rFonts w:ascii="Arial" w:hAnsi="Arial" w:cs="Arial"/>
          <w:i/>
          <w:iCs/>
          <w:sz w:val="24"/>
          <w:szCs w:val="24"/>
        </w:rPr>
        <w:t xml:space="preserve">. </w:t>
      </w:r>
    </w:p>
    <w:p w14:paraId="08A87A2F" w14:textId="77777777" w:rsidR="00775115" w:rsidRPr="002A477D" w:rsidRDefault="00775115" w:rsidP="002A477D">
      <w:pPr>
        <w:spacing w:line="257" w:lineRule="auto"/>
        <w:rPr>
          <w:rFonts w:ascii="Arial" w:eastAsia="Arial" w:hAnsi="Arial" w:cs="Arial"/>
          <w:lang w:val="en-GB"/>
        </w:rPr>
      </w:pPr>
    </w:p>
    <w:p w14:paraId="4CF3BE9C" w14:textId="77777777" w:rsidR="00775115" w:rsidRDefault="00775115" w:rsidP="008168DD">
      <w:pPr>
        <w:spacing w:line="257" w:lineRule="auto"/>
        <w:rPr>
          <w:rFonts w:ascii="Arial" w:eastAsia="Arial" w:hAnsi="Arial" w:cs="Arial"/>
          <w:u w:val="single"/>
          <w:lang w:val="en-GB"/>
        </w:rPr>
      </w:pPr>
    </w:p>
    <w:p w14:paraId="0407C4B1" w14:textId="2EDE91B8" w:rsidR="008168DD" w:rsidRPr="008168DD" w:rsidRDefault="008168DD" w:rsidP="008168DD">
      <w:pPr>
        <w:spacing w:line="257" w:lineRule="auto"/>
        <w:rPr>
          <w:rFonts w:ascii="Arial" w:eastAsia="Arial" w:hAnsi="Arial" w:cs="Arial"/>
          <w:u w:val="single"/>
          <w:lang w:val="en-GB"/>
        </w:rPr>
      </w:pPr>
      <w:r w:rsidRPr="008168DD">
        <w:rPr>
          <w:rFonts w:ascii="Arial" w:eastAsia="Arial" w:hAnsi="Arial" w:cs="Arial"/>
          <w:u w:val="single"/>
          <w:lang w:val="en-GB"/>
        </w:rPr>
        <w:t>0.3 FTE Example</w:t>
      </w:r>
      <w:r w:rsidR="00A71791">
        <w:rPr>
          <w:rFonts w:ascii="Arial" w:eastAsia="Arial" w:hAnsi="Arial" w:cs="Arial"/>
          <w:u w:val="single"/>
          <w:lang w:val="en-GB"/>
        </w:rPr>
        <w:t xml:space="preserve"> Mid-Career: </w:t>
      </w:r>
    </w:p>
    <w:p w14:paraId="77885B36" w14:textId="5A8B3A46" w:rsidR="003B43A3" w:rsidRDefault="008168DD" w:rsidP="00A363C2">
      <w:pPr>
        <w:spacing w:line="257" w:lineRule="auto"/>
        <w:rPr>
          <w:rFonts w:ascii="Arial" w:eastAsia="Arial" w:hAnsi="Arial" w:cs="Arial"/>
          <w:lang w:val="en-GB"/>
        </w:rPr>
      </w:pPr>
      <w:r w:rsidRPr="008168DD">
        <w:rPr>
          <w:rFonts w:ascii="Arial" w:eastAsia="Arial" w:hAnsi="Arial" w:cs="Arial"/>
          <w:lang w:val="en-GB"/>
        </w:rPr>
        <w:t>Candidate C, as of 10 October 2022 has been working in an industry setting for</w:t>
      </w:r>
      <w:r>
        <w:rPr>
          <w:rFonts w:ascii="Arial" w:eastAsia="Arial" w:hAnsi="Arial" w:cs="Arial"/>
          <w:lang w:val="en-GB"/>
        </w:rPr>
        <w:t xml:space="preserve"> </w:t>
      </w:r>
      <w:r w:rsidRPr="008168DD">
        <w:rPr>
          <w:rFonts w:ascii="Arial" w:eastAsia="Arial" w:hAnsi="Arial" w:cs="Arial"/>
          <w:lang w:val="en-GB"/>
        </w:rPr>
        <w:t>20 years with only limited research opportunities (for example, some years their</w:t>
      </w:r>
      <w:r>
        <w:rPr>
          <w:rFonts w:ascii="Arial" w:eastAsia="Arial" w:hAnsi="Arial" w:cs="Arial"/>
          <w:lang w:val="en-GB"/>
        </w:rPr>
        <w:t xml:space="preserve"> </w:t>
      </w:r>
      <w:r w:rsidRPr="008168DD">
        <w:rPr>
          <w:rFonts w:ascii="Arial" w:eastAsia="Arial" w:hAnsi="Arial" w:cs="Arial"/>
          <w:lang w:val="en-GB"/>
        </w:rPr>
        <w:t>role involved no research work) that averages to 0.3 FTE. The candidate may</w:t>
      </w:r>
      <w:r>
        <w:rPr>
          <w:rFonts w:ascii="Arial" w:eastAsia="Arial" w:hAnsi="Arial" w:cs="Arial"/>
          <w:lang w:val="en-GB"/>
        </w:rPr>
        <w:t xml:space="preserve"> </w:t>
      </w:r>
      <w:r w:rsidRPr="008168DD">
        <w:rPr>
          <w:rFonts w:ascii="Arial" w:eastAsia="Arial" w:hAnsi="Arial" w:cs="Arial"/>
          <w:lang w:val="en-GB"/>
        </w:rPr>
        <w:t>apply as the total research experience measured by FTE is 6 years (30% of 20</w:t>
      </w:r>
      <w:r>
        <w:rPr>
          <w:rFonts w:ascii="Arial" w:eastAsia="Arial" w:hAnsi="Arial" w:cs="Arial"/>
          <w:lang w:val="en-GB"/>
        </w:rPr>
        <w:t xml:space="preserve"> </w:t>
      </w:r>
      <w:r w:rsidRPr="008168DD">
        <w:rPr>
          <w:rFonts w:ascii="Arial" w:eastAsia="Arial" w:hAnsi="Arial" w:cs="Arial"/>
          <w:lang w:val="en-GB"/>
        </w:rPr>
        <w:t>years) and places the candidate within the 5 to 15 years’ timeframe.</w:t>
      </w:r>
    </w:p>
    <w:p w14:paraId="0BA8756C" w14:textId="41166083" w:rsidR="00775115" w:rsidRPr="00775115" w:rsidRDefault="00775115" w:rsidP="00775115">
      <w:pPr>
        <w:keepNext/>
        <w:spacing w:before="120" w:after="0" w:line="240" w:lineRule="auto"/>
        <w:rPr>
          <w:rFonts w:ascii="Arial" w:hAnsi="Arial" w:cs="Arial"/>
          <w:u w:val="single"/>
        </w:rPr>
      </w:pPr>
      <w:r w:rsidRPr="00775115">
        <w:rPr>
          <w:rFonts w:ascii="Arial" w:hAnsi="Arial" w:cs="Arial"/>
          <w:u w:val="single"/>
        </w:rPr>
        <w:t>0.3 FTE Example</w:t>
      </w:r>
      <w:r w:rsidR="00A71791">
        <w:rPr>
          <w:rFonts w:ascii="Arial" w:hAnsi="Arial" w:cs="Arial"/>
          <w:u w:val="single"/>
        </w:rPr>
        <w:t xml:space="preserve"> Early-Career</w:t>
      </w:r>
      <w:r w:rsidRPr="00775115">
        <w:rPr>
          <w:rFonts w:ascii="Arial" w:hAnsi="Arial" w:cs="Arial"/>
          <w:u w:val="single"/>
        </w:rPr>
        <w:t>:</w:t>
      </w:r>
    </w:p>
    <w:p w14:paraId="5A65E0B0" w14:textId="58AD7458" w:rsidR="00775115" w:rsidRPr="00775115" w:rsidRDefault="00775115" w:rsidP="00775115">
      <w:pPr>
        <w:spacing w:line="257" w:lineRule="auto"/>
        <w:rPr>
          <w:rFonts w:ascii="Arial" w:eastAsia="Arial" w:hAnsi="Arial" w:cs="Arial"/>
          <w:lang w:val="en-GB"/>
        </w:rPr>
      </w:pPr>
      <w:r w:rsidRPr="00775115">
        <w:rPr>
          <w:rFonts w:ascii="Arial" w:hAnsi="Arial" w:cs="Arial"/>
        </w:rPr>
        <w:t>Candidate C, as of 3 November 2022, has been working in an industry setting for 10 years with only limited research opportunities (for example, some years their role involved no research work) that averages to 0.3 FTE. The candidate may apply as the total research experience measured by FTE is 3 years (30% of 10 years) and places the 5 or less years’ timeframe</w:t>
      </w:r>
      <w:r w:rsidRPr="00775115">
        <w:rPr>
          <w:rFonts w:ascii="Arial" w:hAnsi="Arial" w:cs="Arial"/>
          <w:i/>
          <w:iCs/>
        </w:rPr>
        <w:t>.</w:t>
      </w:r>
    </w:p>
    <w:sectPr w:rsidR="00775115" w:rsidRPr="00775115" w:rsidSect="00A34856">
      <w:headerReference w:type="even" r:id="rId16"/>
      <w:headerReference w:type="default" r:id="rId17"/>
      <w:footerReference w:type="even" r:id="rId18"/>
      <w:footerReference w:type="default" r:id="rId19"/>
      <w:headerReference w:type="first" r:id="rId20"/>
      <w:footerReference w:type="first" r:id="rId21"/>
      <w:pgSz w:w="12240" w:h="15840" w:code="1"/>
      <w:pgMar w:top="1134"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8935" w14:textId="77777777" w:rsidR="00684E6B" w:rsidRDefault="00684E6B" w:rsidP="00AB1B4D">
      <w:pPr>
        <w:spacing w:after="0" w:line="240" w:lineRule="auto"/>
      </w:pPr>
      <w:r>
        <w:separator/>
      </w:r>
    </w:p>
  </w:endnote>
  <w:endnote w:type="continuationSeparator" w:id="0">
    <w:p w14:paraId="4E26CD2F" w14:textId="77777777" w:rsidR="00684E6B" w:rsidRDefault="00684E6B" w:rsidP="00AB1B4D">
      <w:pPr>
        <w:spacing w:after="0" w:line="240" w:lineRule="auto"/>
      </w:pPr>
      <w:r>
        <w:continuationSeparator/>
      </w:r>
    </w:p>
  </w:endnote>
  <w:endnote w:type="continuationNotice" w:id="1">
    <w:p w14:paraId="593FD51F" w14:textId="77777777" w:rsidR="00684E6B" w:rsidRDefault="00684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593E" w14:textId="77777777" w:rsidR="00EC318D" w:rsidRDefault="00EC3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A303" w14:textId="551DC72D" w:rsidR="004B0631" w:rsidRPr="005B5A72" w:rsidRDefault="004B0631" w:rsidP="004B0631">
    <w:pPr>
      <w:pStyle w:val="Footer"/>
      <w:pBdr>
        <w:top w:val="single" w:sz="4" w:space="1" w:color="auto"/>
      </w:pBdr>
      <w:tabs>
        <w:tab w:val="clear" w:pos="9026"/>
        <w:tab w:val="right" w:pos="9923"/>
      </w:tabs>
      <w:rPr>
        <w:sz w:val="20"/>
      </w:rPr>
    </w:pPr>
    <w:r w:rsidRPr="00AC4091">
      <w:rPr>
        <w:sz w:val="16"/>
        <w:szCs w:val="16"/>
      </w:rPr>
      <w:t xml:space="preserve">Page </w:t>
    </w:r>
    <w:r w:rsidRPr="00AC4091">
      <w:rPr>
        <w:sz w:val="16"/>
        <w:szCs w:val="16"/>
      </w:rPr>
      <w:fldChar w:fldCharType="begin"/>
    </w:r>
    <w:r w:rsidRPr="00AC4091">
      <w:rPr>
        <w:sz w:val="16"/>
        <w:szCs w:val="16"/>
      </w:rPr>
      <w:instrText xml:space="preserve"> PAGE  \* Arabic  \* MERGEFORMAT </w:instrText>
    </w:r>
    <w:r w:rsidRPr="00AC4091">
      <w:rPr>
        <w:sz w:val="16"/>
        <w:szCs w:val="16"/>
      </w:rPr>
      <w:fldChar w:fldCharType="separate"/>
    </w:r>
    <w:r>
      <w:rPr>
        <w:sz w:val="16"/>
        <w:szCs w:val="16"/>
      </w:rPr>
      <w:t>6</w:t>
    </w:r>
    <w:r w:rsidRPr="00AC4091">
      <w:rPr>
        <w:sz w:val="16"/>
        <w:szCs w:val="16"/>
      </w:rPr>
      <w:fldChar w:fldCharType="end"/>
    </w:r>
    <w:r w:rsidRPr="00AC4091">
      <w:rPr>
        <w:sz w:val="16"/>
        <w:szCs w:val="16"/>
      </w:rPr>
      <w:t xml:space="preserve"> of </w:t>
    </w:r>
    <w:r w:rsidRPr="00AC4091">
      <w:rPr>
        <w:sz w:val="16"/>
        <w:szCs w:val="16"/>
      </w:rPr>
      <w:fldChar w:fldCharType="begin"/>
    </w:r>
    <w:r w:rsidRPr="00AC4091">
      <w:rPr>
        <w:sz w:val="16"/>
        <w:szCs w:val="16"/>
      </w:rPr>
      <w:instrText xml:space="preserve"> NUMPAGES  \* Arabic  \* MERGEFORMAT </w:instrText>
    </w:r>
    <w:r w:rsidRPr="00AC4091">
      <w:rPr>
        <w:sz w:val="16"/>
        <w:szCs w:val="16"/>
      </w:rPr>
      <w:fldChar w:fldCharType="separate"/>
    </w:r>
    <w:r>
      <w:rPr>
        <w:sz w:val="16"/>
        <w:szCs w:val="16"/>
      </w:rPr>
      <w:t>11</w:t>
    </w:r>
    <w:r w:rsidRPr="00AC4091">
      <w:rPr>
        <w:sz w:val="16"/>
        <w:szCs w:val="16"/>
      </w:rPr>
      <w:fldChar w:fldCharType="end"/>
    </w:r>
    <w:r>
      <w:rPr>
        <w:sz w:val="16"/>
        <w:szCs w:val="16"/>
      </w:rPr>
      <w:tab/>
    </w:r>
    <w:r>
      <w:rPr>
        <w:sz w:val="16"/>
        <w:szCs w:val="16"/>
      </w:rPr>
      <w:tab/>
      <w:t>Last u</w:t>
    </w:r>
    <w:r w:rsidRPr="00AC4091">
      <w:rPr>
        <w:sz w:val="16"/>
        <w:szCs w:val="16"/>
      </w:rPr>
      <w:t>pdated</w:t>
    </w:r>
    <w:r>
      <w:rPr>
        <w:sz w:val="16"/>
        <w:szCs w:val="16"/>
      </w:rPr>
      <w:t xml:space="preserve">: </w:t>
    </w:r>
    <w:r w:rsidRPr="00AC4091">
      <w:rPr>
        <w:sz w:val="16"/>
        <w:szCs w:val="16"/>
      </w:rPr>
      <w:fldChar w:fldCharType="begin"/>
    </w:r>
    <w:r w:rsidRPr="00AC4091">
      <w:rPr>
        <w:sz w:val="16"/>
        <w:szCs w:val="16"/>
      </w:rPr>
      <w:instrText xml:space="preserve"> SAVEDATE  \@ "d MMMM yyyy"  \* MERGEFORMAT </w:instrText>
    </w:r>
    <w:r w:rsidRPr="00AC4091">
      <w:rPr>
        <w:sz w:val="16"/>
        <w:szCs w:val="16"/>
      </w:rPr>
      <w:fldChar w:fldCharType="separate"/>
    </w:r>
    <w:r w:rsidR="00A71791">
      <w:rPr>
        <w:noProof/>
        <w:sz w:val="16"/>
        <w:szCs w:val="16"/>
      </w:rPr>
      <w:t>8 September 2023</w:t>
    </w:r>
    <w:r w:rsidRPr="00AC4091">
      <w:rPr>
        <w:sz w:val="16"/>
        <w:szCs w:val="16"/>
      </w:rPr>
      <w:fldChar w:fldCharType="end"/>
    </w:r>
  </w:p>
  <w:p w14:paraId="108924D8" w14:textId="77777777" w:rsidR="00BE1BA3" w:rsidRDefault="00BE1BA3" w:rsidP="004B0631">
    <w:pPr>
      <w:pStyle w:val="Footer"/>
      <w:tabs>
        <w:tab w:val="clear"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7BE9" w14:textId="77777777" w:rsidR="00EC318D" w:rsidRDefault="00EC3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663A" w14:textId="77777777" w:rsidR="00684E6B" w:rsidRDefault="00684E6B" w:rsidP="00AB1B4D">
      <w:pPr>
        <w:spacing w:after="0" w:line="240" w:lineRule="auto"/>
      </w:pPr>
      <w:r>
        <w:separator/>
      </w:r>
    </w:p>
  </w:footnote>
  <w:footnote w:type="continuationSeparator" w:id="0">
    <w:p w14:paraId="246CF663" w14:textId="77777777" w:rsidR="00684E6B" w:rsidRDefault="00684E6B" w:rsidP="00AB1B4D">
      <w:pPr>
        <w:spacing w:after="0" w:line="240" w:lineRule="auto"/>
      </w:pPr>
      <w:r>
        <w:continuationSeparator/>
      </w:r>
    </w:p>
  </w:footnote>
  <w:footnote w:type="continuationNotice" w:id="1">
    <w:p w14:paraId="23B03CE9" w14:textId="77777777" w:rsidR="00684E6B" w:rsidRDefault="00684E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9878" w14:textId="77777777" w:rsidR="00EC318D" w:rsidRDefault="00EC3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90C1" w14:textId="77777777" w:rsidR="00EC318D" w:rsidRDefault="00EC3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A4D0" w14:textId="77777777" w:rsidR="00EC318D" w:rsidRDefault="00EC3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1E4"/>
    <w:multiLevelType w:val="hybridMultilevel"/>
    <w:tmpl w:val="A6FCBB42"/>
    <w:lvl w:ilvl="0" w:tplc="57A24842">
      <w:start w:val="1"/>
      <w:numFmt w:val="bullet"/>
      <w:lvlText w:val=""/>
      <w:lvlJc w:val="left"/>
      <w:pPr>
        <w:ind w:left="720" w:hanging="360"/>
      </w:pPr>
      <w:rPr>
        <w:rFonts w:ascii="Symbol" w:hAnsi="Symbol" w:hint="default"/>
      </w:rPr>
    </w:lvl>
    <w:lvl w:ilvl="1" w:tplc="69D6B112">
      <w:start w:val="1"/>
      <w:numFmt w:val="bullet"/>
      <w:lvlText w:val="o"/>
      <w:lvlJc w:val="left"/>
      <w:pPr>
        <w:ind w:left="1440" w:hanging="360"/>
      </w:pPr>
      <w:rPr>
        <w:rFonts w:ascii="Courier New" w:hAnsi="Courier New" w:hint="default"/>
      </w:rPr>
    </w:lvl>
    <w:lvl w:ilvl="2" w:tplc="8B026780">
      <w:start w:val="1"/>
      <w:numFmt w:val="bullet"/>
      <w:lvlText w:val=""/>
      <w:lvlJc w:val="left"/>
      <w:pPr>
        <w:ind w:left="2160" w:hanging="360"/>
      </w:pPr>
      <w:rPr>
        <w:rFonts w:ascii="Wingdings" w:hAnsi="Wingdings" w:hint="default"/>
      </w:rPr>
    </w:lvl>
    <w:lvl w:ilvl="3" w:tplc="09207DA2">
      <w:start w:val="1"/>
      <w:numFmt w:val="bullet"/>
      <w:lvlText w:val=""/>
      <w:lvlJc w:val="left"/>
      <w:pPr>
        <w:ind w:left="2880" w:hanging="360"/>
      </w:pPr>
      <w:rPr>
        <w:rFonts w:ascii="Symbol" w:hAnsi="Symbol" w:hint="default"/>
      </w:rPr>
    </w:lvl>
    <w:lvl w:ilvl="4" w:tplc="329AB4C0">
      <w:start w:val="1"/>
      <w:numFmt w:val="bullet"/>
      <w:lvlText w:val="o"/>
      <w:lvlJc w:val="left"/>
      <w:pPr>
        <w:ind w:left="3600" w:hanging="360"/>
      </w:pPr>
      <w:rPr>
        <w:rFonts w:ascii="Courier New" w:hAnsi="Courier New" w:hint="default"/>
      </w:rPr>
    </w:lvl>
    <w:lvl w:ilvl="5" w:tplc="C2FAA88C">
      <w:start w:val="1"/>
      <w:numFmt w:val="bullet"/>
      <w:lvlText w:val=""/>
      <w:lvlJc w:val="left"/>
      <w:pPr>
        <w:ind w:left="4320" w:hanging="360"/>
      </w:pPr>
      <w:rPr>
        <w:rFonts w:ascii="Wingdings" w:hAnsi="Wingdings" w:hint="default"/>
      </w:rPr>
    </w:lvl>
    <w:lvl w:ilvl="6" w:tplc="7D7C8912">
      <w:start w:val="1"/>
      <w:numFmt w:val="bullet"/>
      <w:lvlText w:val=""/>
      <w:lvlJc w:val="left"/>
      <w:pPr>
        <w:ind w:left="5040" w:hanging="360"/>
      </w:pPr>
      <w:rPr>
        <w:rFonts w:ascii="Symbol" w:hAnsi="Symbol" w:hint="default"/>
      </w:rPr>
    </w:lvl>
    <w:lvl w:ilvl="7" w:tplc="16F038B8">
      <w:start w:val="1"/>
      <w:numFmt w:val="bullet"/>
      <w:lvlText w:val="o"/>
      <w:lvlJc w:val="left"/>
      <w:pPr>
        <w:ind w:left="5760" w:hanging="360"/>
      </w:pPr>
      <w:rPr>
        <w:rFonts w:ascii="Courier New" w:hAnsi="Courier New" w:hint="default"/>
      </w:rPr>
    </w:lvl>
    <w:lvl w:ilvl="8" w:tplc="4510FE90">
      <w:start w:val="1"/>
      <w:numFmt w:val="bullet"/>
      <w:lvlText w:val=""/>
      <w:lvlJc w:val="left"/>
      <w:pPr>
        <w:ind w:left="6480" w:hanging="360"/>
      </w:pPr>
      <w:rPr>
        <w:rFonts w:ascii="Wingdings" w:hAnsi="Wingdings" w:hint="default"/>
      </w:rPr>
    </w:lvl>
  </w:abstractNum>
  <w:abstractNum w:abstractNumId="1" w15:restartNumberingAfterBreak="0">
    <w:nsid w:val="06FF038E"/>
    <w:multiLevelType w:val="hybridMultilevel"/>
    <w:tmpl w:val="8BE424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6A7163"/>
    <w:multiLevelType w:val="hybridMultilevel"/>
    <w:tmpl w:val="8BE424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E0399B"/>
    <w:multiLevelType w:val="hybridMultilevel"/>
    <w:tmpl w:val="806C4C1A"/>
    <w:lvl w:ilvl="0" w:tplc="DC56721C">
      <w:start w:val="1"/>
      <w:numFmt w:val="bullet"/>
      <w:lvlText w:val=""/>
      <w:lvlJc w:val="left"/>
      <w:pPr>
        <w:ind w:left="720" w:hanging="360"/>
      </w:pPr>
      <w:rPr>
        <w:rFonts w:ascii="Symbol" w:hAnsi="Symbol" w:hint="default"/>
      </w:rPr>
    </w:lvl>
    <w:lvl w:ilvl="1" w:tplc="1B783CEC">
      <w:start w:val="1"/>
      <w:numFmt w:val="bullet"/>
      <w:lvlText w:val="o"/>
      <w:lvlJc w:val="left"/>
      <w:pPr>
        <w:ind w:left="1440" w:hanging="360"/>
      </w:pPr>
      <w:rPr>
        <w:rFonts w:ascii="Courier New" w:hAnsi="Courier New" w:hint="default"/>
      </w:rPr>
    </w:lvl>
    <w:lvl w:ilvl="2" w:tplc="7F2064DC">
      <w:start w:val="1"/>
      <w:numFmt w:val="bullet"/>
      <w:lvlText w:val=""/>
      <w:lvlJc w:val="left"/>
      <w:pPr>
        <w:ind w:left="2160" w:hanging="360"/>
      </w:pPr>
      <w:rPr>
        <w:rFonts w:ascii="Wingdings" w:hAnsi="Wingdings" w:hint="default"/>
      </w:rPr>
    </w:lvl>
    <w:lvl w:ilvl="3" w:tplc="E66E8F5A">
      <w:start w:val="1"/>
      <w:numFmt w:val="bullet"/>
      <w:lvlText w:val=""/>
      <w:lvlJc w:val="left"/>
      <w:pPr>
        <w:ind w:left="2880" w:hanging="360"/>
      </w:pPr>
      <w:rPr>
        <w:rFonts w:ascii="Symbol" w:hAnsi="Symbol" w:hint="default"/>
      </w:rPr>
    </w:lvl>
    <w:lvl w:ilvl="4" w:tplc="E6085088">
      <w:start w:val="1"/>
      <w:numFmt w:val="bullet"/>
      <w:lvlText w:val="o"/>
      <w:lvlJc w:val="left"/>
      <w:pPr>
        <w:ind w:left="3600" w:hanging="360"/>
      </w:pPr>
      <w:rPr>
        <w:rFonts w:ascii="Courier New" w:hAnsi="Courier New" w:hint="default"/>
      </w:rPr>
    </w:lvl>
    <w:lvl w:ilvl="5" w:tplc="CB366CFC">
      <w:start w:val="1"/>
      <w:numFmt w:val="bullet"/>
      <w:lvlText w:val=""/>
      <w:lvlJc w:val="left"/>
      <w:pPr>
        <w:ind w:left="4320" w:hanging="360"/>
      </w:pPr>
      <w:rPr>
        <w:rFonts w:ascii="Wingdings" w:hAnsi="Wingdings" w:hint="default"/>
      </w:rPr>
    </w:lvl>
    <w:lvl w:ilvl="6" w:tplc="8DC41E30">
      <w:start w:val="1"/>
      <w:numFmt w:val="bullet"/>
      <w:lvlText w:val=""/>
      <w:lvlJc w:val="left"/>
      <w:pPr>
        <w:ind w:left="5040" w:hanging="360"/>
      </w:pPr>
      <w:rPr>
        <w:rFonts w:ascii="Symbol" w:hAnsi="Symbol" w:hint="default"/>
      </w:rPr>
    </w:lvl>
    <w:lvl w:ilvl="7" w:tplc="78DAD638">
      <w:start w:val="1"/>
      <w:numFmt w:val="bullet"/>
      <w:lvlText w:val="o"/>
      <w:lvlJc w:val="left"/>
      <w:pPr>
        <w:ind w:left="5760" w:hanging="360"/>
      </w:pPr>
      <w:rPr>
        <w:rFonts w:ascii="Courier New" w:hAnsi="Courier New" w:hint="default"/>
      </w:rPr>
    </w:lvl>
    <w:lvl w:ilvl="8" w:tplc="D3866362">
      <w:start w:val="1"/>
      <w:numFmt w:val="bullet"/>
      <w:lvlText w:val=""/>
      <w:lvlJc w:val="left"/>
      <w:pPr>
        <w:ind w:left="6480" w:hanging="360"/>
      </w:pPr>
      <w:rPr>
        <w:rFonts w:ascii="Wingdings" w:hAnsi="Wingdings" w:hint="default"/>
      </w:rPr>
    </w:lvl>
  </w:abstractNum>
  <w:abstractNum w:abstractNumId="4" w15:restartNumberingAfterBreak="0">
    <w:nsid w:val="1B0553CB"/>
    <w:multiLevelType w:val="hybridMultilevel"/>
    <w:tmpl w:val="9D9C0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7F0573"/>
    <w:multiLevelType w:val="hybridMultilevel"/>
    <w:tmpl w:val="D85858D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9B4CE2"/>
    <w:multiLevelType w:val="hybridMultilevel"/>
    <w:tmpl w:val="8BE424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893DAD"/>
    <w:multiLevelType w:val="hybridMultilevel"/>
    <w:tmpl w:val="9C2479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D75139"/>
    <w:multiLevelType w:val="hybridMultilevel"/>
    <w:tmpl w:val="96082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E0096E"/>
    <w:multiLevelType w:val="hybridMultilevel"/>
    <w:tmpl w:val="D85858D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8266F0"/>
    <w:multiLevelType w:val="hybridMultilevel"/>
    <w:tmpl w:val="12581F08"/>
    <w:lvl w:ilvl="0" w:tplc="14B6FD1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5052A3"/>
    <w:multiLevelType w:val="hybridMultilevel"/>
    <w:tmpl w:val="232A77B4"/>
    <w:lvl w:ilvl="0" w:tplc="6040CF5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733E31"/>
    <w:multiLevelType w:val="hybridMultilevel"/>
    <w:tmpl w:val="21AC24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FA445BA"/>
    <w:multiLevelType w:val="hybridMultilevel"/>
    <w:tmpl w:val="8CBA3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0866C3"/>
    <w:multiLevelType w:val="hybridMultilevel"/>
    <w:tmpl w:val="34A85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A42F19"/>
    <w:multiLevelType w:val="hybridMultilevel"/>
    <w:tmpl w:val="D85858D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4405F10"/>
    <w:multiLevelType w:val="hybridMultilevel"/>
    <w:tmpl w:val="2A182DA8"/>
    <w:lvl w:ilvl="0" w:tplc="889AEC20">
      <w:numFmt w:val="bullet"/>
      <w:lvlText w:val=""/>
      <w:lvlJc w:val="left"/>
      <w:pPr>
        <w:ind w:left="786" w:hanging="360"/>
      </w:pPr>
      <w:rPr>
        <w:rFonts w:ascii="Symbol" w:eastAsia="Calibri" w:hAnsi="Symbo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584F05B9"/>
    <w:multiLevelType w:val="hybridMultilevel"/>
    <w:tmpl w:val="929CDB5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0F2926"/>
    <w:multiLevelType w:val="hybridMultilevel"/>
    <w:tmpl w:val="003A1822"/>
    <w:lvl w:ilvl="0" w:tplc="577A6468">
      <w:start w:val="1"/>
      <w:numFmt w:val="decimal"/>
      <w:lvlText w:val="%1."/>
      <w:lvlJc w:val="left"/>
      <w:pPr>
        <w:ind w:left="720" w:hanging="360"/>
      </w:pPr>
      <w:rPr>
        <w:b/>
        <w:bCs/>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5B72D4"/>
    <w:multiLevelType w:val="hybridMultilevel"/>
    <w:tmpl w:val="E8302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3D64E0"/>
    <w:multiLevelType w:val="hybridMultilevel"/>
    <w:tmpl w:val="4BE2B1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A060BEF"/>
    <w:multiLevelType w:val="hybridMultilevel"/>
    <w:tmpl w:val="58EE2E7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F5D7A4B"/>
    <w:multiLevelType w:val="hybridMultilevel"/>
    <w:tmpl w:val="00D41782"/>
    <w:lvl w:ilvl="0" w:tplc="0B5AD8C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6525498">
    <w:abstractNumId w:val="3"/>
  </w:num>
  <w:num w:numId="2" w16cid:durableId="2117359898">
    <w:abstractNumId w:val="0"/>
  </w:num>
  <w:num w:numId="3" w16cid:durableId="251008542">
    <w:abstractNumId w:val="18"/>
  </w:num>
  <w:num w:numId="4" w16cid:durableId="308899272">
    <w:abstractNumId w:val="12"/>
  </w:num>
  <w:num w:numId="5" w16cid:durableId="1989019749">
    <w:abstractNumId w:val="1"/>
  </w:num>
  <w:num w:numId="6" w16cid:durableId="1754431430">
    <w:abstractNumId w:val="17"/>
  </w:num>
  <w:num w:numId="7" w16cid:durableId="570191754">
    <w:abstractNumId w:val="2"/>
  </w:num>
  <w:num w:numId="8" w16cid:durableId="573247171">
    <w:abstractNumId w:val="6"/>
  </w:num>
  <w:num w:numId="9" w16cid:durableId="1990597260">
    <w:abstractNumId w:val="4"/>
  </w:num>
  <w:num w:numId="10" w16cid:durableId="1652515895">
    <w:abstractNumId w:val="14"/>
  </w:num>
  <w:num w:numId="11" w16cid:durableId="905918162">
    <w:abstractNumId w:val="21"/>
  </w:num>
  <w:num w:numId="12" w16cid:durableId="370347547">
    <w:abstractNumId w:val="16"/>
  </w:num>
  <w:num w:numId="13" w16cid:durableId="662315231">
    <w:abstractNumId w:val="7"/>
  </w:num>
  <w:num w:numId="14" w16cid:durableId="1067654533">
    <w:abstractNumId w:val="22"/>
  </w:num>
  <w:num w:numId="15" w16cid:durableId="318850414">
    <w:abstractNumId w:val="11"/>
  </w:num>
  <w:num w:numId="16" w16cid:durableId="876622956">
    <w:abstractNumId w:val="13"/>
  </w:num>
  <w:num w:numId="17" w16cid:durableId="1025711588">
    <w:abstractNumId w:val="19"/>
  </w:num>
  <w:num w:numId="18" w16cid:durableId="1187980234">
    <w:abstractNumId w:val="9"/>
  </w:num>
  <w:num w:numId="19" w16cid:durableId="903637593">
    <w:abstractNumId w:val="5"/>
  </w:num>
  <w:num w:numId="20" w16cid:durableId="376970560">
    <w:abstractNumId w:val="15"/>
  </w:num>
  <w:num w:numId="21" w16cid:durableId="1356225259">
    <w:abstractNumId w:val="8"/>
  </w:num>
  <w:num w:numId="22" w16cid:durableId="807667935">
    <w:abstractNumId w:val="10"/>
  </w:num>
  <w:num w:numId="23" w16cid:durableId="19495069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NzMyNTQwNzIwNLZU0lEKTi0uzszPAykwqQUAWhMVESwAAAA="/>
  </w:docVars>
  <w:rsids>
    <w:rsidRoot w:val="00597B5B"/>
    <w:rsid w:val="00003B7D"/>
    <w:rsid w:val="00003D45"/>
    <w:rsid w:val="000060AC"/>
    <w:rsid w:val="000114EE"/>
    <w:rsid w:val="00016AE9"/>
    <w:rsid w:val="00020238"/>
    <w:rsid w:val="00020EB1"/>
    <w:rsid w:val="000227BF"/>
    <w:rsid w:val="0002295E"/>
    <w:rsid w:val="00033BC6"/>
    <w:rsid w:val="000364BA"/>
    <w:rsid w:val="000366BE"/>
    <w:rsid w:val="00037FA5"/>
    <w:rsid w:val="000440F6"/>
    <w:rsid w:val="000459C9"/>
    <w:rsid w:val="00050821"/>
    <w:rsid w:val="00052CF5"/>
    <w:rsid w:val="0005341E"/>
    <w:rsid w:val="00072331"/>
    <w:rsid w:val="00074A7E"/>
    <w:rsid w:val="00074D3F"/>
    <w:rsid w:val="000758E8"/>
    <w:rsid w:val="000760D2"/>
    <w:rsid w:val="00077119"/>
    <w:rsid w:val="00077DA6"/>
    <w:rsid w:val="00080B89"/>
    <w:rsid w:val="00082259"/>
    <w:rsid w:val="000869A8"/>
    <w:rsid w:val="000873F3"/>
    <w:rsid w:val="00087522"/>
    <w:rsid w:val="00090AC4"/>
    <w:rsid w:val="000910E1"/>
    <w:rsid w:val="00092A1D"/>
    <w:rsid w:val="000938EB"/>
    <w:rsid w:val="00097732"/>
    <w:rsid w:val="000A2C6F"/>
    <w:rsid w:val="000A363B"/>
    <w:rsid w:val="000A4305"/>
    <w:rsid w:val="000A59C4"/>
    <w:rsid w:val="000B3903"/>
    <w:rsid w:val="000B53EF"/>
    <w:rsid w:val="000C3EA8"/>
    <w:rsid w:val="000C41A8"/>
    <w:rsid w:val="000C7558"/>
    <w:rsid w:val="000D0299"/>
    <w:rsid w:val="000D33B0"/>
    <w:rsid w:val="000E0928"/>
    <w:rsid w:val="000E1C82"/>
    <w:rsid w:val="000E3526"/>
    <w:rsid w:val="000E35EF"/>
    <w:rsid w:val="000E5136"/>
    <w:rsid w:val="000E5D1B"/>
    <w:rsid w:val="000F142F"/>
    <w:rsid w:val="000F2706"/>
    <w:rsid w:val="000F5FC5"/>
    <w:rsid w:val="000F761C"/>
    <w:rsid w:val="001006C7"/>
    <w:rsid w:val="0010252C"/>
    <w:rsid w:val="00112B5B"/>
    <w:rsid w:val="00121263"/>
    <w:rsid w:val="00121501"/>
    <w:rsid w:val="00125F33"/>
    <w:rsid w:val="00126A29"/>
    <w:rsid w:val="00127CEF"/>
    <w:rsid w:val="0013607C"/>
    <w:rsid w:val="001372D6"/>
    <w:rsid w:val="00141793"/>
    <w:rsid w:val="0014370F"/>
    <w:rsid w:val="001451CC"/>
    <w:rsid w:val="00145C1A"/>
    <w:rsid w:val="0014624A"/>
    <w:rsid w:val="001479F6"/>
    <w:rsid w:val="0015297A"/>
    <w:rsid w:val="0016101D"/>
    <w:rsid w:val="001645BA"/>
    <w:rsid w:val="001664B5"/>
    <w:rsid w:val="001717B1"/>
    <w:rsid w:val="00172AE1"/>
    <w:rsid w:val="00175534"/>
    <w:rsid w:val="00175627"/>
    <w:rsid w:val="00176059"/>
    <w:rsid w:val="00183FA2"/>
    <w:rsid w:val="00185268"/>
    <w:rsid w:val="00193083"/>
    <w:rsid w:val="00194526"/>
    <w:rsid w:val="00194804"/>
    <w:rsid w:val="001A2558"/>
    <w:rsid w:val="001A6D71"/>
    <w:rsid w:val="001B0EA2"/>
    <w:rsid w:val="001B2FF6"/>
    <w:rsid w:val="001B4C76"/>
    <w:rsid w:val="001B68FC"/>
    <w:rsid w:val="001B6A18"/>
    <w:rsid w:val="001C003F"/>
    <w:rsid w:val="001C32DD"/>
    <w:rsid w:val="001C701D"/>
    <w:rsid w:val="001D1ED9"/>
    <w:rsid w:val="001D4BB2"/>
    <w:rsid w:val="001D503C"/>
    <w:rsid w:val="001E2D09"/>
    <w:rsid w:val="001E3175"/>
    <w:rsid w:val="001E492C"/>
    <w:rsid w:val="001E7D53"/>
    <w:rsid w:val="001F01A2"/>
    <w:rsid w:val="001F3AE5"/>
    <w:rsid w:val="001F46F7"/>
    <w:rsid w:val="001F5BAF"/>
    <w:rsid w:val="001F65C3"/>
    <w:rsid w:val="002027EF"/>
    <w:rsid w:val="00210642"/>
    <w:rsid w:val="00210CF0"/>
    <w:rsid w:val="00211B2A"/>
    <w:rsid w:val="002123E0"/>
    <w:rsid w:val="002179F4"/>
    <w:rsid w:val="00227C22"/>
    <w:rsid w:val="00235F09"/>
    <w:rsid w:val="00236F2B"/>
    <w:rsid w:val="002410A3"/>
    <w:rsid w:val="00241715"/>
    <w:rsid w:val="00241D1C"/>
    <w:rsid w:val="002457E9"/>
    <w:rsid w:val="0025608A"/>
    <w:rsid w:val="00257C7A"/>
    <w:rsid w:val="00262C01"/>
    <w:rsid w:val="00263156"/>
    <w:rsid w:val="00265BF5"/>
    <w:rsid w:val="00271739"/>
    <w:rsid w:val="00273722"/>
    <w:rsid w:val="00275DB8"/>
    <w:rsid w:val="00281951"/>
    <w:rsid w:val="00283310"/>
    <w:rsid w:val="00285236"/>
    <w:rsid w:val="00285A8D"/>
    <w:rsid w:val="00293015"/>
    <w:rsid w:val="0029496B"/>
    <w:rsid w:val="00295300"/>
    <w:rsid w:val="0029653B"/>
    <w:rsid w:val="002A477D"/>
    <w:rsid w:val="002A4BFF"/>
    <w:rsid w:val="002A507B"/>
    <w:rsid w:val="002B2180"/>
    <w:rsid w:val="002B4A9E"/>
    <w:rsid w:val="002B5A76"/>
    <w:rsid w:val="002C0D8A"/>
    <w:rsid w:val="002C1BAE"/>
    <w:rsid w:val="002C1FF3"/>
    <w:rsid w:val="002C5326"/>
    <w:rsid w:val="002D2758"/>
    <w:rsid w:val="002D4197"/>
    <w:rsid w:val="002E021D"/>
    <w:rsid w:val="002E0411"/>
    <w:rsid w:val="002E32BA"/>
    <w:rsid w:val="002E3A6F"/>
    <w:rsid w:val="002E63C0"/>
    <w:rsid w:val="002F7B7D"/>
    <w:rsid w:val="00303D24"/>
    <w:rsid w:val="0030790B"/>
    <w:rsid w:val="00310014"/>
    <w:rsid w:val="00310BE3"/>
    <w:rsid w:val="003125B1"/>
    <w:rsid w:val="00313507"/>
    <w:rsid w:val="00317A00"/>
    <w:rsid w:val="0032113E"/>
    <w:rsid w:val="0032246D"/>
    <w:rsid w:val="003243C4"/>
    <w:rsid w:val="00325842"/>
    <w:rsid w:val="00326138"/>
    <w:rsid w:val="003264DF"/>
    <w:rsid w:val="003304F6"/>
    <w:rsid w:val="003314B1"/>
    <w:rsid w:val="0033291F"/>
    <w:rsid w:val="00335CD4"/>
    <w:rsid w:val="00340468"/>
    <w:rsid w:val="00346864"/>
    <w:rsid w:val="0035037F"/>
    <w:rsid w:val="00353E33"/>
    <w:rsid w:val="003558A6"/>
    <w:rsid w:val="003572CF"/>
    <w:rsid w:val="00360D11"/>
    <w:rsid w:val="0036109E"/>
    <w:rsid w:val="00362966"/>
    <w:rsid w:val="00362FD5"/>
    <w:rsid w:val="0036340E"/>
    <w:rsid w:val="0036507D"/>
    <w:rsid w:val="00366151"/>
    <w:rsid w:val="00371729"/>
    <w:rsid w:val="00372C80"/>
    <w:rsid w:val="003740E8"/>
    <w:rsid w:val="00375137"/>
    <w:rsid w:val="003752EB"/>
    <w:rsid w:val="0037632F"/>
    <w:rsid w:val="00376A26"/>
    <w:rsid w:val="003800F1"/>
    <w:rsid w:val="00383394"/>
    <w:rsid w:val="00383E6E"/>
    <w:rsid w:val="00384A5C"/>
    <w:rsid w:val="0038728F"/>
    <w:rsid w:val="003911E7"/>
    <w:rsid w:val="003936B2"/>
    <w:rsid w:val="003A3449"/>
    <w:rsid w:val="003A4610"/>
    <w:rsid w:val="003A5F12"/>
    <w:rsid w:val="003A6C8B"/>
    <w:rsid w:val="003A7348"/>
    <w:rsid w:val="003B14A3"/>
    <w:rsid w:val="003B1B7D"/>
    <w:rsid w:val="003B26A4"/>
    <w:rsid w:val="003B3998"/>
    <w:rsid w:val="003B43A3"/>
    <w:rsid w:val="003B6437"/>
    <w:rsid w:val="003B7792"/>
    <w:rsid w:val="003C1B16"/>
    <w:rsid w:val="003C243A"/>
    <w:rsid w:val="003C2FF3"/>
    <w:rsid w:val="003C53E2"/>
    <w:rsid w:val="003C55FC"/>
    <w:rsid w:val="003C5D79"/>
    <w:rsid w:val="003C6AA5"/>
    <w:rsid w:val="003D0CE9"/>
    <w:rsid w:val="003D4727"/>
    <w:rsid w:val="003E31AF"/>
    <w:rsid w:val="003E404C"/>
    <w:rsid w:val="003E6DE5"/>
    <w:rsid w:val="003F1075"/>
    <w:rsid w:val="003F11AC"/>
    <w:rsid w:val="003F18E2"/>
    <w:rsid w:val="003F1C89"/>
    <w:rsid w:val="003F61E7"/>
    <w:rsid w:val="003F7CCD"/>
    <w:rsid w:val="0040107B"/>
    <w:rsid w:val="00405BD0"/>
    <w:rsid w:val="004115F9"/>
    <w:rsid w:val="004120A9"/>
    <w:rsid w:val="00413003"/>
    <w:rsid w:val="0041353C"/>
    <w:rsid w:val="0041541E"/>
    <w:rsid w:val="004170AD"/>
    <w:rsid w:val="00417371"/>
    <w:rsid w:val="0042039B"/>
    <w:rsid w:val="0042508A"/>
    <w:rsid w:val="00431592"/>
    <w:rsid w:val="00434BFA"/>
    <w:rsid w:val="00435C02"/>
    <w:rsid w:val="0044185A"/>
    <w:rsid w:val="00443021"/>
    <w:rsid w:val="004432A5"/>
    <w:rsid w:val="0045124A"/>
    <w:rsid w:val="0045462B"/>
    <w:rsid w:val="00455B4E"/>
    <w:rsid w:val="00455F7A"/>
    <w:rsid w:val="004654B5"/>
    <w:rsid w:val="00466598"/>
    <w:rsid w:val="00467AA0"/>
    <w:rsid w:val="004708CE"/>
    <w:rsid w:val="00471B65"/>
    <w:rsid w:val="00472F1F"/>
    <w:rsid w:val="00476A57"/>
    <w:rsid w:val="00477F0D"/>
    <w:rsid w:val="00491C0B"/>
    <w:rsid w:val="00494CAA"/>
    <w:rsid w:val="00495F16"/>
    <w:rsid w:val="0049791B"/>
    <w:rsid w:val="004A05D6"/>
    <w:rsid w:val="004A0C55"/>
    <w:rsid w:val="004A0C9A"/>
    <w:rsid w:val="004A40BF"/>
    <w:rsid w:val="004A43EF"/>
    <w:rsid w:val="004B0631"/>
    <w:rsid w:val="004B3943"/>
    <w:rsid w:val="004B608F"/>
    <w:rsid w:val="004C170A"/>
    <w:rsid w:val="004C1B3C"/>
    <w:rsid w:val="004C3FB3"/>
    <w:rsid w:val="004C5683"/>
    <w:rsid w:val="004C5E94"/>
    <w:rsid w:val="004C7BE2"/>
    <w:rsid w:val="004D459A"/>
    <w:rsid w:val="004E221B"/>
    <w:rsid w:val="004F3BEB"/>
    <w:rsid w:val="004F6CC0"/>
    <w:rsid w:val="00503E29"/>
    <w:rsid w:val="005054F4"/>
    <w:rsid w:val="0051078C"/>
    <w:rsid w:val="00511891"/>
    <w:rsid w:val="005118E2"/>
    <w:rsid w:val="005134B4"/>
    <w:rsid w:val="0052017F"/>
    <w:rsid w:val="00521675"/>
    <w:rsid w:val="0052375D"/>
    <w:rsid w:val="0052386A"/>
    <w:rsid w:val="00524152"/>
    <w:rsid w:val="00527C35"/>
    <w:rsid w:val="00532F87"/>
    <w:rsid w:val="00536FAC"/>
    <w:rsid w:val="0054197F"/>
    <w:rsid w:val="005419F3"/>
    <w:rsid w:val="005571AB"/>
    <w:rsid w:val="005577BA"/>
    <w:rsid w:val="00557AF9"/>
    <w:rsid w:val="005605E3"/>
    <w:rsid w:val="00571B0C"/>
    <w:rsid w:val="005731BD"/>
    <w:rsid w:val="00574D1D"/>
    <w:rsid w:val="00577504"/>
    <w:rsid w:val="005819BB"/>
    <w:rsid w:val="00586CB2"/>
    <w:rsid w:val="00590B99"/>
    <w:rsid w:val="00597B5B"/>
    <w:rsid w:val="005A6223"/>
    <w:rsid w:val="005B0548"/>
    <w:rsid w:val="005B35BF"/>
    <w:rsid w:val="005B3CA1"/>
    <w:rsid w:val="005B49C8"/>
    <w:rsid w:val="005B7B6C"/>
    <w:rsid w:val="005B7DED"/>
    <w:rsid w:val="005C7E7C"/>
    <w:rsid w:val="005D12A0"/>
    <w:rsid w:val="005D29AC"/>
    <w:rsid w:val="005D772A"/>
    <w:rsid w:val="005E0C9D"/>
    <w:rsid w:val="005E1124"/>
    <w:rsid w:val="005E56B4"/>
    <w:rsid w:val="005F1C6A"/>
    <w:rsid w:val="005F6CCB"/>
    <w:rsid w:val="005F7F1D"/>
    <w:rsid w:val="00600292"/>
    <w:rsid w:val="006024C9"/>
    <w:rsid w:val="006029E4"/>
    <w:rsid w:val="00604547"/>
    <w:rsid w:val="00617063"/>
    <w:rsid w:val="0061778A"/>
    <w:rsid w:val="006372A9"/>
    <w:rsid w:val="0064520C"/>
    <w:rsid w:val="00647B56"/>
    <w:rsid w:val="00652D05"/>
    <w:rsid w:val="00654717"/>
    <w:rsid w:val="00657D5A"/>
    <w:rsid w:val="0066215A"/>
    <w:rsid w:val="00665E98"/>
    <w:rsid w:val="00667466"/>
    <w:rsid w:val="00673D11"/>
    <w:rsid w:val="006766C2"/>
    <w:rsid w:val="00681A62"/>
    <w:rsid w:val="00682395"/>
    <w:rsid w:val="00684E6B"/>
    <w:rsid w:val="006911A6"/>
    <w:rsid w:val="00693309"/>
    <w:rsid w:val="006A2346"/>
    <w:rsid w:val="006A4133"/>
    <w:rsid w:val="006A58DE"/>
    <w:rsid w:val="006A73CE"/>
    <w:rsid w:val="006B1452"/>
    <w:rsid w:val="006B41BD"/>
    <w:rsid w:val="006C1330"/>
    <w:rsid w:val="006C1928"/>
    <w:rsid w:val="006C485F"/>
    <w:rsid w:val="006C7292"/>
    <w:rsid w:val="006D015D"/>
    <w:rsid w:val="006D03CB"/>
    <w:rsid w:val="006D2DB1"/>
    <w:rsid w:val="006D3877"/>
    <w:rsid w:val="006D62B5"/>
    <w:rsid w:val="006D79AF"/>
    <w:rsid w:val="006E3FB7"/>
    <w:rsid w:val="006E4BFB"/>
    <w:rsid w:val="006E4C1C"/>
    <w:rsid w:val="006E5B54"/>
    <w:rsid w:val="006E6534"/>
    <w:rsid w:val="006F069E"/>
    <w:rsid w:val="006F0DFD"/>
    <w:rsid w:val="006F4417"/>
    <w:rsid w:val="006F6483"/>
    <w:rsid w:val="00701999"/>
    <w:rsid w:val="0070204E"/>
    <w:rsid w:val="007104DE"/>
    <w:rsid w:val="00711D48"/>
    <w:rsid w:val="0071248C"/>
    <w:rsid w:val="0071262D"/>
    <w:rsid w:val="00713018"/>
    <w:rsid w:val="007173CF"/>
    <w:rsid w:val="00723778"/>
    <w:rsid w:val="00725668"/>
    <w:rsid w:val="00726DEE"/>
    <w:rsid w:val="00730ED6"/>
    <w:rsid w:val="007363B3"/>
    <w:rsid w:val="007367F9"/>
    <w:rsid w:val="00737AB6"/>
    <w:rsid w:val="007417DD"/>
    <w:rsid w:val="00742348"/>
    <w:rsid w:val="00744ABE"/>
    <w:rsid w:val="00752456"/>
    <w:rsid w:val="007525F9"/>
    <w:rsid w:val="007608A5"/>
    <w:rsid w:val="00762875"/>
    <w:rsid w:val="00763B16"/>
    <w:rsid w:val="00767EFA"/>
    <w:rsid w:val="00771B04"/>
    <w:rsid w:val="00773D01"/>
    <w:rsid w:val="00775115"/>
    <w:rsid w:val="00777B28"/>
    <w:rsid w:val="00784561"/>
    <w:rsid w:val="00784E81"/>
    <w:rsid w:val="00786232"/>
    <w:rsid w:val="00790DA9"/>
    <w:rsid w:val="00791E12"/>
    <w:rsid w:val="007923DC"/>
    <w:rsid w:val="00793165"/>
    <w:rsid w:val="007A0343"/>
    <w:rsid w:val="007A55AD"/>
    <w:rsid w:val="007A71BF"/>
    <w:rsid w:val="007A7BE8"/>
    <w:rsid w:val="007B00EB"/>
    <w:rsid w:val="007B0A10"/>
    <w:rsid w:val="007B0D62"/>
    <w:rsid w:val="007B5BC5"/>
    <w:rsid w:val="007C2269"/>
    <w:rsid w:val="007C7490"/>
    <w:rsid w:val="007D0000"/>
    <w:rsid w:val="007D0B08"/>
    <w:rsid w:val="007E3A5E"/>
    <w:rsid w:val="007E6D73"/>
    <w:rsid w:val="007E7CE4"/>
    <w:rsid w:val="007F2B33"/>
    <w:rsid w:val="007F3955"/>
    <w:rsid w:val="008014FD"/>
    <w:rsid w:val="008071A3"/>
    <w:rsid w:val="00812432"/>
    <w:rsid w:val="00812CBA"/>
    <w:rsid w:val="00812E60"/>
    <w:rsid w:val="008131F7"/>
    <w:rsid w:val="00813BE0"/>
    <w:rsid w:val="00813D6B"/>
    <w:rsid w:val="0081434B"/>
    <w:rsid w:val="00814956"/>
    <w:rsid w:val="00815910"/>
    <w:rsid w:val="00815F8A"/>
    <w:rsid w:val="008168DD"/>
    <w:rsid w:val="00820017"/>
    <w:rsid w:val="00820FFF"/>
    <w:rsid w:val="0082257F"/>
    <w:rsid w:val="0083270B"/>
    <w:rsid w:val="00832721"/>
    <w:rsid w:val="0084320A"/>
    <w:rsid w:val="00843397"/>
    <w:rsid w:val="00844161"/>
    <w:rsid w:val="00845F18"/>
    <w:rsid w:val="008536FD"/>
    <w:rsid w:val="008544F0"/>
    <w:rsid w:val="00855801"/>
    <w:rsid w:val="008577F1"/>
    <w:rsid w:val="00863FE2"/>
    <w:rsid w:val="00871CD3"/>
    <w:rsid w:val="00892025"/>
    <w:rsid w:val="00896ADD"/>
    <w:rsid w:val="008A193F"/>
    <w:rsid w:val="008B1509"/>
    <w:rsid w:val="008B266A"/>
    <w:rsid w:val="008B2DBD"/>
    <w:rsid w:val="008B5946"/>
    <w:rsid w:val="008B6FE4"/>
    <w:rsid w:val="008B7EAF"/>
    <w:rsid w:val="008C0E11"/>
    <w:rsid w:val="008C2C1C"/>
    <w:rsid w:val="008C548A"/>
    <w:rsid w:val="008C6AC8"/>
    <w:rsid w:val="008C6B2E"/>
    <w:rsid w:val="008D0488"/>
    <w:rsid w:val="008D7539"/>
    <w:rsid w:val="008D7614"/>
    <w:rsid w:val="008E25E6"/>
    <w:rsid w:val="008E3E37"/>
    <w:rsid w:val="008E4084"/>
    <w:rsid w:val="008E5C4A"/>
    <w:rsid w:val="008E6128"/>
    <w:rsid w:val="008E63EA"/>
    <w:rsid w:val="008E651A"/>
    <w:rsid w:val="008F0923"/>
    <w:rsid w:val="00900B8E"/>
    <w:rsid w:val="0090256D"/>
    <w:rsid w:val="0091358A"/>
    <w:rsid w:val="00913F08"/>
    <w:rsid w:val="00914CDF"/>
    <w:rsid w:val="009174EF"/>
    <w:rsid w:val="009206C6"/>
    <w:rsid w:val="00920EBD"/>
    <w:rsid w:val="0092355B"/>
    <w:rsid w:val="00923F92"/>
    <w:rsid w:val="0092693C"/>
    <w:rsid w:val="00926E4F"/>
    <w:rsid w:val="00935267"/>
    <w:rsid w:val="00943BE8"/>
    <w:rsid w:val="00944D2A"/>
    <w:rsid w:val="009464FD"/>
    <w:rsid w:val="0094652B"/>
    <w:rsid w:val="00952A0E"/>
    <w:rsid w:val="0096353F"/>
    <w:rsid w:val="0096701B"/>
    <w:rsid w:val="00967341"/>
    <w:rsid w:val="00971F2A"/>
    <w:rsid w:val="00973DE0"/>
    <w:rsid w:val="009809FD"/>
    <w:rsid w:val="009858E5"/>
    <w:rsid w:val="009908D8"/>
    <w:rsid w:val="00990C07"/>
    <w:rsid w:val="009915A7"/>
    <w:rsid w:val="009A411C"/>
    <w:rsid w:val="009A59A4"/>
    <w:rsid w:val="009A629D"/>
    <w:rsid w:val="009B0AFE"/>
    <w:rsid w:val="009B1A95"/>
    <w:rsid w:val="009B4448"/>
    <w:rsid w:val="009B71AD"/>
    <w:rsid w:val="009C2554"/>
    <w:rsid w:val="009C339A"/>
    <w:rsid w:val="009C3615"/>
    <w:rsid w:val="009D1407"/>
    <w:rsid w:val="009D643E"/>
    <w:rsid w:val="009E0174"/>
    <w:rsid w:val="009E02D8"/>
    <w:rsid w:val="009E100D"/>
    <w:rsid w:val="009F15DC"/>
    <w:rsid w:val="009F79DA"/>
    <w:rsid w:val="00A01896"/>
    <w:rsid w:val="00A05834"/>
    <w:rsid w:val="00A05A13"/>
    <w:rsid w:val="00A0625E"/>
    <w:rsid w:val="00A07617"/>
    <w:rsid w:val="00A124F7"/>
    <w:rsid w:val="00A12E3F"/>
    <w:rsid w:val="00A1565E"/>
    <w:rsid w:val="00A22E1C"/>
    <w:rsid w:val="00A308D8"/>
    <w:rsid w:val="00A30F32"/>
    <w:rsid w:val="00A31783"/>
    <w:rsid w:val="00A319A7"/>
    <w:rsid w:val="00A321C9"/>
    <w:rsid w:val="00A34856"/>
    <w:rsid w:val="00A35FDD"/>
    <w:rsid w:val="00A363C2"/>
    <w:rsid w:val="00A40910"/>
    <w:rsid w:val="00A419D5"/>
    <w:rsid w:val="00A421B5"/>
    <w:rsid w:val="00A43603"/>
    <w:rsid w:val="00A44919"/>
    <w:rsid w:val="00A51273"/>
    <w:rsid w:val="00A51293"/>
    <w:rsid w:val="00A51B0E"/>
    <w:rsid w:val="00A52712"/>
    <w:rsid w:val="00A54243"/>
    <w:rsid w:val="00A5550B"/>
    <w:rsid w:val="00A55A4F"/>
    <w:rsid w:val="00A6151D"/>
    <w:rsid w:val="00A615A2"/>
    <w:rsid w:val="00A646CB"/>
    <w:rsid w:val="00A67F73"/>
    <w:rsid w:val="00A71791"/>
    <w:rsid w:val="00A7397C"/>
    <w:rsid w:val="00A80CA7"/>
    <w:rsid w:val="00A8314C"/>
    <w:rsid w:val="00A83AA1"/>
    <w:rsid w:val="00A853D6"/>
    <w:rsid w:val="00A858AC"/>
    <w:rsid w:val="00A8669E"/>
    <w:rsid w:val="00A917F0"/>
    <w:rsid w:val="00A9400E"/>
    <w:rsid w:val="00A966DE"/>
    <w:rsid w:val="00AA0766"/>
    <w:rsid w:val="00AA12A5"/>
    <w:rsid w:val="00AA3530"/>
    <w:rsid w:val="00AA47AE"/>
    <w:rsid w:val="00AA4FFD"/>
    <w:rsid w:val="00AB014D"/>
    <w:rsid w:val="00AB1B4D"/>
    <w:rsid w:val="00AB7D1C"/>
    <w:rsid w:val="00AC37ED"/>
    <w:rsid w:val="00AC4CBB"/>
    <w:rsid w:val="00AC4EBE"/>
    <w:rsid w:val="00AC5F8A"/>
    <w:rsid w:val="00AC6D9C"/>
    <w:rsid w:val="00AC7C83"/>
    <w:rsid w:val="00AD144F"/>
    <w:rsid w:val="00AD420C"/>
    <w:rsid w:val="00AD61BE"/>
    <w:rsid w:val="00AE546D"/>
    <w:rsid w:val="00AF03DC"/>
    <w:rsid w:val="00AF2C23"/>
    <w:rsid w:val="00AF2E23"/>
    <w:rsid w:val="00AF42E6"/>
    <w:rsid w:val="00AF4855"/>
    <w:rsid w:val="00AF5FF2"/>
    <w:rsid w:val="00B01278"/>
    <w:rsid w:val="00B026D6"/>
    <w:rsid w:val="00B14D95"/>
    <w:rsid w:val="00B237C9"/>
    <w:rsid w:val="00B23EC9"/>
    <w:rsid w:val="00B30937"/>
    <w:rsid w:val="00B32262"/>
    <w:rsid w:val="00B33B5F"/>
    <w:rsid w:val="00B34270"/>
    <w:rsid w:val="00B35A0D"/>
    <w:rsid w:val="00B36A35"/>
    <w:rsid w:val="00B47DB1"/>
    <w:rsid w:val="00B56125"/>
    <w:rsid w:val="00B60A37"/>
    <w:rsid w:val="00B61A0C"/>
    <w:rsid w:val="00B65181"/>
    <w:rsid w:val="00B665A0"/>
    <w:rsid w:val="00B66642"/>
    <w:rsid w:val="00B72A14"/>
    <w:rsid w:val="00B732B9"/>
    <w:rsid w:val="00B734E3"/>
    <w:rsid w:val="00B736C3"/>
    <w:rsid w:val="00B73B1F"/>
    <w:rsid w:val="00B77BC8"/>
    <w:rsid w:val="00B77F16"/>
    <w:rsid w:val="00B85748"/>
    <w:rsid w:val="00B861FD"/>
    <w:rsid w:val="00B95CFE"/>
    <w:rsid w:val="00B96B42"/>
    <w:rsid w:val="00BA01F3"/>
    <w:rsid w:val="00BA1756"/>
    <w:rsid w:val="00BA2DBF"/>
    <w:rsid w:val="00BA4FE7"/>
    <w:rsid w:val="00BB0801"/>
    <w:rsid w:val="00BB3563"/>
    <w:rsid w:val="00BB4004"/>
    <w:rsid w:val="00BB5C4F"/>
    <w:rsid w:val="00BB7050"/>
    <w:rsid w:val="00BC0AB6"/>
    <w:rsid w:val="00BC0ACC"/>
    <w:rsid w:val="00BC0B66"/>
    <w:rsid w:val="00BC2AFB"/>
    <w:rsid w:val="00BD077D"/>
    <w:rsid w:val="00BD2764"/>
    <w:rsid w:val="00BD3C2B"/>
    <w:rsid w:val="00BE1BA3"/>
    <w:rsid w:val="00BE2011"/>
    <w:rsid w:val="00BE4033"/>
    <w:rsid w:val="00BF0DAA"/>
    <w:rsid w:val="00BF13B3"/>
    <w:rsid w:val="00BF5077"/>
    <w:rsid w:val="00BF697F"/>
    <w:rsid w:val="00BF69E5"/>
    <w:rsid w:val="00C05104"/>
    <w:rsid w:val="00C05213"/>
    <w:rsid w:val="00C139EE"/>
    <w:rsid w:val="00C14DFC"/>
    <w:rsid w:val="00C2258D"/>
    <w:rsid w:val="00C24370"/>
    <w:rsid w:val="00C24400"/>
    <w:rsid w:val="00C263C7"/>
    <w:rsid w:val="00C31D0B"/>
    <w:rsid w:val="00C32191"/>
    <w:rsid w:val="00C361DB"/>
    <w:rsid w:val="00C44537"/>
    <w:rsid w:val="00C4455A"/>
    <w:rsid w:val="00C445EB"/>
    <w:rsid w:val="00C449D9"/>
    <w:rsid w:val="00C47D0F"/>
    <w:rsid w:val="00C5092E"/>
    <w:rsid w:val="00C52CF0"/>
    <w:rsid w:val="00C55FB7"/>
    <w:rsid w:val="00C6269C"/>
    <w:rsid w:val="00C655DB"/>
    <w:rsid w:val="00C715DE"/>
    <w:rsid w:val="00C74719"/>
    <w:rsid w:val="00C813FE"/>
    <w:rsid w:val="00C845E1"/>
    <w:rsid w:val="00C84FB5"/>
    <w:rsid w:val="00C84FCB"/>
    <w:rsid w:val="00C91600"/>
    <w:rsid w:val="00C950F8"/>
    <w:rsid w:val="00C96C07"/>
    <w:rsid w:val="00CA3FF7"/>
    <w:rsid w:val="00CA4FDD"/>
    <w:rsid w:val="00CA7DD2"/>
    <w:rsid w:val="00CB43F8"/>
    <w:rsid w:val="00CB62DB"/>
    <w:rsid w:val="00CB6EC1"/>
    <w:rsid w:val="00CC18B8"/>
    <w:rsid w:val="00CC39CF"/>
    <w:rsid w:val="00CD46C0"/>
    <w:rsid w:val="00CD4CCD"/>
    <w:rsid w:val="00CD6463"/>
    <w:rsid w:val="00CE18C9"/>
    <w:rsid w:val="00CE224D"/>
    <w:rsid w:val="00CE5CAA"/>
    <w:rsid w:val="00CE6273"/>
    <w:rsid w:val="00CF001E"/>
    <w:rsid w:val="00CF560C"/>
    <w:rsid w:val="00CF7BCC"/>
    <w:rsid w:val="00D00403"/>
    <w:rsid w:val="00D01139"/>
    <w:rsid w:val="00D05D40"/>
    <w:rsid w:val="00D075B0"/>
    <w:rsid w:val="00D12329"/>
    <w:rsid w:val="00D131C8"/>
    <w:rsid w:val="00D14B7A"/>
    <w:rsid w:val="00D171D2"/>
    <w:rsid w:val="00D20178"/>
    <w:rsid w:val="00D21DB1"/>
    <w:rsid w:val="00D2288E"/>
    <w:rsid w:val="00D277FD"/>
    <w:rsid w:val="00D33578"/>
    <w:rsid w:val="00D33DFA"/>
    <w:rsid w:val="00D37792"/>
    <w:rsid w:val="00D421E7"/>
    <w:rsid w:val="00D47A12"/>
    <w:rsid w:val="00D47FFE"/>
    <w:rsid w:val="00D5079E"/>
    <w:rsid w:val="00D51914"/>
    <w:rsid w:val="00D5413F"/>
    <w:rsid w:val="00D54538"/>
    <w:rsid w:val="00D55723"/>
    <w:rsid w:val="00D5583B"/>
    <w:rsid w:val="00D609E4"/>
    <w:rsid w:val="00D65E6C"/>
    <w:rsid w:val="00D70B71"/>
    <w:rsid w:val="00D72520"/>
    <w:rsid w:val="00D732B5"/>
    <w:rsid w:val="00D748CC"/>
    <w:rsid w:val="00D7766F"/>
    <w:rsid w:val="00D83B47"/>
    <w:rsid w:val="00D83CC1"/>
    <w:rsid w:val="00D84876"/>
    <w:rsid w:val="00D86D4E"/>
    <w:rsid w:val="00D91CD1"/>
    <w:rsid w:val="00D9366E"/>
    <w:rsid w:val="00D9528D"/>
    <w:rsid w:val="00DA7925"/>
    <w:rsid w:val="00DA7A4A"/>
    <w:rsid w:val="00DA7C38"/>
    <w:rsid w:val="00DB11B8"/>
    <w:rsid w:val="00DB1B47"/>
    <w:rsid w:val="00DB1C34"/>
    <w:rsid w:val="00DB22C1"/>
    <w:rsid w:val="00DB4920"/>
    <w:rsid w:val="00DB5B09"/>
    <w:rsid w:val="00DB7F40"/>
    <w:rsid w:val="00DC0062"/>
    <w:rsid w:val="00DC1869"/>
    <w:rsid w:val="00DC6CEE"/>
    <w:rsid w:val="00DD00A2"/>
    <w:rsid w:val="00DD183F"/>
    <w:rsid w:val="00DD1A10"/>
    <w:rsid w:val="00DD2C8E"/>
    <w:rsid w:val="00DD5518"/>
    <w:rsid w:val="00DD6050"/>
    <w:rsid w:val="00DE00B5"/>
    <w:rsid w:val="00DE06F5"/>
    <w:rsid w:val="00DE713D"/>
    <w:rsid w:val="00DE71CD"/>
    <w:rsid w:val="00DE77F8"/>
    <w:rsid w:val="00DF2CFA"/>
    <w:rsid w:val="00DF37D2"/>
    <w:rsid w:val="00DF5C71"/>
    <w:rsid w:val="00E00AE4"/>
    <w:rsid w:val="00E0119C"/>
    <w:rsid w:val="00E0175D"/>
    <w:rsid w:val="00E0309B"/>
    <w:rsid w:val="00E06E02"/>
    <w:rsid w:val="00E06F6F"/>
    <w:rsid w:val="00E07D74"/>
    <w:rsid w:val="00E13304"/>
    <w:rsid w:val="00E14C9D"/>
    <w:rsid w:val="00E15FD6"/>
    <w:rsid w:val="00E175CD"/>
    <w:rsid w:val="00E17A48"/>
    <w:rsid w:val="00E21539"/>
    <w:rsid w:val="00E2425F"/>
    <w:rsid w:val="00E245C6"/>
    <w:rsid w:val="00E2466B"/>
    <w:rsid w:val="00E24F09"/>
    <w:rsid w:val="00E31B14"/>
    <w:rsid w:val="00E34CEA"/>
    <w:rsid w:val="00E42229"/>
    <w:rsid w:val="00E45B3D"/>
    <w:rsid w:val="00E45E43"/>
    <w:rsid w:val="00E46DD0"/>
    <w:rsid w:val="00E470C7"/>
    <w:rsid w:val="00E50609"/>
    <w:rsid w:val="00E52AED"/>
    <w:rsid w:val="00E53F1B"/>
    <w:rsid w:val="00E60390"/>
    <w:rsid w:val="00E62E29"/>
    <w:rsid w:val="00E631F2"/>
    <w:rsid w:val="00E64140"/>
    <w:rsid w:val="00E65495"/>
    <w:rsid w:val="00E665C5"/>
    <w:rsid w:val="00E877B7"/>
    <w:rsid w:val="00E92EE2"/>
    <w:rsid w:val="00E937EF"/>
    <w:rsid w:val="00E95F4C"/>
    <w:rsid w:val="00E964BA"/>
    <w:rsid w:val="00E96F6F"/>
    <w:rsid w:val="00E97F07"/>
    <w:rsid w:val="00EA3D23"/>
    <w:rsid w:val="00EA57BB"/>
    <w:rsid w:val="00EB3B2F"/>
    <w:rsid w:val="00EB51C0"/>
    <w:rsid w:val="00EB7831"/>
    <w:rsid w:val="00EC2715"/>
    <w:rsid w:val="00EC318D"/>
    <w:rsid w:val="00EC6C29"/>
    <w:rsid w:val="00ED419A"/>
    <w:rsid w:val="00EE1C85"/>
    <w:rsid w:val="00EE258D"/>
    <w:rsid w:val="00EE5600"/>
    <w:rsid w:val="00EE7156"/>
    <w:rsid w:val="00EF2EAB"/>
    <w:rsid w:val="00EF430D"/>
    <w:rsid w:val="00F00512"/>
    <w:rsid w:val="00F00994"/>
    <w:rsid w:val="00F0122B"/>
    <w:rsid w:val="00F02B8E"/>
    <w:rsid w:val="00F06E4A"/>
    <w:rsid w:val="00F1185D"/>
    <w:rsid w:val="00F23D6D"/>
    <w:rsid w:val="00F25024"/>
    <w:rsid w:val="00F26C6B"/>
    <w:rsid w:val="00F27B4D"/>
    <w:rsid w:val="00F34C74"/>
    <w:rsid w:val="00F36EDF"/>
    <w:rsid w:val="00F40946"/>
    <w:rsid w:val="00F42877"/>
    <w:rsid w:val="00F42C05"/>
    <w:rsid w:val="00F43659"/>
    <w:rsid w:val="00F44204"/>
    <w:rsid w:val="00F45D14"/>
    <w:rsid w:val="00F53AD2"/>
    <w:rsid w:val="00F55EC7"/>
    <w:rsid w:val="00F55FD7"/>
    <w:rsid w:val="00F60605"/>
    <w:rsid w:val="00F61C76"/>
    <w:rsid w:val="00F65275"/>
    <w:rsid w:val="00F66BC2"/>
    <w:rsid w:val="00F70C0D"/>
    <w:rsid w:val="00F72050"/>
    <w:rsid w:val="00F75238"/>
    <w:rsid w:val="00F762BD"/>
    <w:rsid w:val="00F765C7"/>
    <w:rsid w:val="00F767C8"/>
    <w:rsid w:val="00F76976"/>
    <w:rsid w:val="00F76CA8"/>
    <w:rsid w:val="00F82219"/>
    <w:rsid w:val="00F87EC1"/>
    <w:rsid w:val="00F92FDA"/>
    <w:rsid w:val="00FA56A3"/>
    <w:rsid w:val="00FA7744"/>
    <w:rsid w:val="00FA79B7"/>
    <w:rsid w:val="00FB32CE"/>
    <w:rsid w:val="00FB3B12"/>
    <w:rsid w:val="00FC6D69"/>
    <w:rsid w:val="00FD17C1"/>
    <w:rsid w:val="00FD1E57"/>
    <w:rsid w:val="00FD7C8F"/>
    <w:rsid w:val="00FE10DE"/>
    <w:rsid w:val="00FE1193"/>
    <w:rsid w:val="00FE6829"/>
    <w:rsid w:val="00FF0931"/>
    <w:rsid w:val="00FF266C"/>
    <w:rsid w:val="00FF70BF"/>
    <w:rsid w:val="00FF7E48"/>
    <w:rsid w:val="01086E35"/>
    <w:rsid w:val="01DBB2BD"/>
    <w:rsid w:val="01F8493D"/>
    <w:rsid w:val="020C2FA4"/>
    <w:rsid w:val="0223AB9A"/>
    <w:rsid w:val="02E11A53"/>
    <w:rsid w:val="03FA8090"/>
    <w:rsid w:val="048C4EF4"/>
    <w:rsid w:val="069B86CC"/>
    <w:rsid w:val="06A79BFC"/>
    <w:rsid w:val="07107961"/>
    <w:rsid w:val="0984DD13"/>
    <w:rsid w:val="09AAFCB5"/>
    <w:rsid w:val="0ADE8E7C"/>
    <w:rsid w:val="0AFA92F3"/>
    <w:rsid w:val="0DF3D5F6"/>
    <w:rsid w:val="0F84C196"/>
    <w:rsid w:val="0FBC661B"/>
    <w:rsid w:val="1044E4A6"/>
    <w:rsid w:val="10D76296"/>
    <w:rsid w:val="1142D8AD"/>
    <w:rsid w:val="1218B79F"/>
    <w:rsid w:val="12E44B47"/>
    <w:rsid w:val="13C974F1"/>
    <w:rsid w:val="1481C117"/>
    <w:rsid w:val="1522B9AE"/>
    <w:rsid w:val="15D8654D"/>
    <w:rsid w:val="160EC1EC"/>
    <w:rsid w:val="16E52E9D"/>
    <w:rsid w:val="17FD6A14"/>
    <w:rsid w:val="1BFF0F3F"/>
    <w:rsid w:val="1C2AEB6D"/>
    <w:rsid w:val="1C45E3CF"/>
    <w:rsid w:val="1CB159E6"/>
    <w:rsid w:val="1D6FCD2A"/>
    <w:rsid w:val="1EBA8C2C"/>
    <w:rsid w:val="1F1CFDC8"/>
    <w:rsid w:val="1FA6C353"/>
    <w:rsid w:val="1FED8D90"/>
    <w:rsid w:val="20265056"/>
    <w:rsid w:val="20925C6C"/>
    <w:rsid w:val="217D4325"/>
    <w:rsid w:val="217D688B"/>
    <w:rsid w:val="22B008BA"/>
    <w:rsid w:val="23007536"/>
    <w:rsid w:val="23E74535"/>
    <w:rsid w:val="27C51280"/>
    <w:rsid w:val="28105403"/>
    <w:rsid w:val="2837D48C"/>
    <w:rsid w:val="29F9B203"/>
    <w:rsid w:val="2CED0C68"/>
    <w:rsid w:val="2D39F735"/>
    <w:rsid w:val="2F928FEC"/>
    <w:rsid w:val="2FFB8DBC"/>
    <w:rsid w:val="31109C4E"/>
    <w:rsid w:val="31B7AD9D"/>
    <w:rsid w:val="320B974F"/>
    <w:rsid w:val="331FE74C"/>
    <w:rsid w:val="3614DAD6"/>
    <w:rsid w:val="37D3D71E"/>
    <w:rsid w:val="38457453"/>
    <w:rsid w:val="3A68AAB7"/>
    <w:rsid w:val="3BC953AC"/>
    <w:rsid w:val="3BF5F9F2"/>
    <w:rsid w:val="3C52EA4E"/>
    <w:rsid w:val="3E419276"/>
    <w:rsid w:val="3F7D0174"/>
    <w:rsid w:val="4298E395"/>
    <w:rsid w:val="437F6FF2"/>
    <w:rsid w:val="443A4D90"/>
    <w:rsid w:val="445666E4"/>
    <w:rsid w:val="451C2F3B"/>
    <w:rsid w:val="45D2C35F"/>
    <w:rsid w:val="46F7B7F5"/>
    <w:rsid w:val="474F4E29"/>
    <w:rsid w:val="483E6741"/>
    <w:rsid w:val="4A02CD67"/>
    <w:rsid w:val="4A516382"/>
    <w:rsid w:val="4AB6A60B"/>
    <w:rsid w:val="4D56CF53"/>
    <w:rsid w:val="4D84B4CB"/>
    <w:rsid w:val="4DC463C1"/>
    <w:rsid w:val="4DF19831"/>
    <w:rsid w:val="4E61691A"/>
    <w:rsid w:val="4EFF1FC6"/>
    <w:rsid w:val="50290921"/>
    <w:rsid w:val="5041028E"/>
    <w:rsid w:val="52FB7043"/>
    <w:rsid w:val="53780BD8"/>
    <w:rsid w:val="5462B255"/>
    <w:rsid w:val="54E5D02B"/>
    <w:rsid w:val="566213C9"/>
    <w:rsid w:val="56CBA11B"/>
    <w:rsid w:val="5917399F"/>
    <w:rsid w:val="59ED85DA"/>
    <w:rsid w:val="5B087278"/>
    <w:rsid w:val="5B25ED25"/>
    <w:rsid w:val="5B440DB0"/>
    <w:rsid w:val="5C2A1777"/>
    <w:rsid w:val="5C4777E3"/>
    <w:rsid w:val="5D29E049"/>
    <w:rsid w:val="5D2A6C14"/>
    <w:rsid w:val="5D9139CB"/>
    <w:rsid w:val="5EA0AF88"/>
    <w:rsid w:val="5EB24F4D"/>
    <w:rsid w:val="5EE4EC25"/>
    <w:rsid w:val="5F480FF9"/>
    <w:rsid w:val="5F6C05AB"/>
    <w:rsid w:val="5F87DCE4"/>
    <w:rsid w:val="6053E694"/>
    <w:rsid w:val="60B16783"/>
    <w:rsid w:val="61D92979"/>
    <w:rsid w:val="62CF177B"/>
    <w:rsid w:val="6384E156"/>
    <w:rsid w:val="6508DDB0"/>
    <w:rsid w:val="652F5CD8"/>
    <w:rsid w:val="66915A39"/>
    <w:rsid w:val="677AAFB6"/>
    <w:rsid w:val="684899A6"/>
    <w:rsid w:val="684EC3F1"/>
    <w:rsid w:val="6863F623"/>
    <w:rsid w:val="68FC2E21"/>
    <w:rsid w:val="6986D74B"/>
    <w:rsid w:val="6A3D6808"/>
    <w:rsid w:val="6AA80B77"/>
    <w:rsid w:val="6C2FE33B"/>
    <w:rsid w:val="6D854C8E"/>
    <w:rsid w:val="6E828FA3"/>
    <w:rsid w:val="6EE323D7"/>
    <w:rsid w:val="6F13DE72"/>
    <w:rsid w:val="6FCA9989"/>
    <w:rsid w:val="70775EE9"/>
    <w:rsid w:val="709DDE11"/>
    <w:rsid w:val="716D4CEB"/>
    <w:rsid w:val="718073F2"/>
    <w:rsid w:val="72124098"/>
    <w:rsid w:val="737B1F28"/>
    <w:rsid w:val="75DC12FD"/>
    <w:rsid w:val="76852AF0"/>
    <w:rsid w:val="78D8D565"/>
    <w:rsid w:val="792B4885"/>
    <w:rsid w:val="795F43DE"/>
    <w:rsid w:val="79773D4B"/>
    <w:rsid w:val="7A1DB722"/>
    <w:rsid w:val="7A62AE11"/>
    <w:rsid w:val="7B129B9A"/>
    <w:rsid w:val="7B687624"/>
    <w:rsid w:val="7DBFB706"/>
    <w:rsid w:val="7E78032C"/>
    <w:rsid w:val="7FCDE0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E58F"/>
  <w15:chartTrackingRefBased/>
  <w15:docId w15:val="{66796CFB-76EA-49D7-A632-93CF8E91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411"/>
    <w:pPr>
      <w:spacing w:after="200" w:line="276" w:lineRule="auto"/>
    </w:pPr>
    <w:rPr>
      <w:sz w:val="22"/>
      <w:szCs w:val="22"/>
      <w:lang w:eastAsia="en-US"/>
    </w:rPr>
  </w:style>
  <w:style w:type="paragraph" w:styleId="Heading2">
    <w:name w:val="heading 2"/>
    <w:basedOn w:val="Normal"/>
    <w:next w:val="Normal"/>
    <w:link w:val="Heading2Char"/>
    <w:qFormat/>
    <w:rsid w:val="00C813FE"/>
    <w:pPr>
      <w:keepNext/>
      <w:overflowPunct w:val="0"/>
      <w:autoSpaceDE w:val="0"/>
      <w:autoSpaceDN w:val="0"/>
      <w:adjustRightInd w:val="0"/>
      <w:spacing w:after="0" w:line="240" w:lineRule="auto"/>
      <w:textAlignment w:val="baseline"/>
      <w:outlineLvl w:val="1"/>
    </w:pPr>
    <w:rPr>
      <w:rFonts w:ascii="Arial Narrow" w:eastAsia="Times New Roman" w:hAnsi="Arial Narrow"/>
      <w:b/>
      <w:bCs/>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71F2A"/>
    <w:rPr>
      <w:color w:val="0000FF"/>
      <w:u w:val="single"/>
    </w:rPr>
  </w:style>
  <w:style w:type="table" w:styleId="TableGrid">
    <w:name w:val="Table Grid"/>
    <w:basedOn w:val="TableNormal"/>
    <w:uiPriority w:val="59"/>
    <w:rsid w:val="00971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971F2A"/>
    <w:pPr>
      <w:tabs>
        <w:tab w:val="center" w:pos="4513"/>
        <w:tab w:val="right" w:pos="9026"/>
      </w:tabs>
    </w:pPr>
    <w:rPr>
      <w:lang w:val="en-US"/>
    </w:rPr>
  </w:style>
  <w:style w:type="character" w:customStyle="1" w:styleId="FooterChar">
    <w:name w:val="Footer Char"/>
    <w:link w:val="Footer"/>
    <w:uiPriority w:val="99"/>
    <w:rsid w:val="00971F2A"/>
    <w:rPr>
      <w:sz w:val="22"/>
      <w:szCs w:val="22"/>
      <w:lang w:val="en-US" w:eastAsia="en-US"/>
    </w:rPr>
  </w:style>
  <w:style w:type="paragraph" w:styleId="ListParagraph">
    <w:name w:val="List Paragraph"/>
    <w:basedOn w:val="Normal"/>
    <w:uiPriority w:val="34"/>
    <w:qFormat/>
    <w:rsid w:val="00971F2A"/>
    <w:pPr>
      <w:ind w:left="720"/>
      <w:contextualSpacing/>
    </w:pPr>
    <w:rPr>
      <w:lang w:val="en-US"/>
    </w:rPr>
  </w:style>
  <w:style w:type="character" w:customStyle="1" w:styleId="Heading2Char">
    <w:name w:val="Heading 2 Char"/>
    <w:link w:val="Heading2"/>
    <w:rsid w:val="00C813FE"/>
    <w:rPr>
      <w:rFonts w:ascii="Arial Narrow" w:eastAsia="Times New Roman" w:hAnsi="Arial Narrow" w:cs="Arial Narrow"/>
      <w:b/>
      <w:bCs/>
      <w:lang w:eastAsia="en-US"/>
    </w:rPr>
  </w:style>
  <w:style w:type="paragraph" w:styleId="Title">
    <w:name w:val="Title"/>
    <w:basedOn w:val="Normal"/>
    <w:link w:val="TitleChar"/>
    <w:qFormat/>
    <w:rsid w:val="00C813FE"/>
    <w:pPr>
      <w:overflowPunct w:val="0"/>
      <w:autoSpaceDE w:val="0"/>
      <w:autoSpaceDN w:val="0"/>
      <w:adjustRightInd w:val="0"/>
      <w:spacing w:after="0" w:line="240" w:lineRule="auto"/>
      <w:jc w:val="center"/>
      <w:textAlignment w:val="baseline"/>
    </w:pPr>
    <w:rPr>
      <w:rFonts w:ascii="Tahoma" w:eastAsia="Times New Roman" w:hAnsi="Tahoma"/>
      <w:b/>
      <w:bCs/>
      <w:i/>
      <w:iCs/>
      <w:sz w:val="24"/>
      <w:szCs w:val="24"/>
      <w:lang w:val="x-none"/>
    </w:rPr>
  </w:style>
  <w:style w:type="character" w:customStyle="1" w:styleId="TitleChar">
    <w:name w:val="Title Char"/>
    <w:link w:val="Title"/>
    <w:rsid w:val="00C813FE"/>
    <w:rPr>
      <w:rFonts w:ascii="Tahoma" w:eastAsia="Times New Roman" w:hAnsi="Tahoma" w:cs="Tahoma"/>
      <w:b/>
      <w:bCs/>
      <w:i/>
      <w:iCs/>
      <w:sz w:val="24"/>
      <w:szCs w:val="24"/>
      <w:lang w:eastAsia="en-US"/>
    </w:rPr>
  </w:style>
  <w:style w:type="paragraph" w:customStyle="1" w:styleId="Default">
    <w:name w:val="Default"/>
    <w:rsid w:val="005F7F1D"/>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C74719"/>
    <w:rPr>
      <w:sz w:val="16"/>
      <w:szCs w:val="16"/>
    </w:rPr>
  </w:style>
  <w:style w:type="paragraph" w:styleId="CommentText">
    <w:name w:val="annotation text"/>
    <w:basedOn w:val="Normal"/>
    <w:link w:val="CommentTextChar"/>
    <w:uiPriority w:val="99"/>
    <w:unhideWhenUsed/>
    <w:rsid w:val="00C74719"/>
    <w:rPr>
      <w:sz w:val="20"/>
      <w:szCs w:val="20"/>
      <w:lang w:val="x-none"/>
    </w:rPr>
  </w:style>
  <w:style w:type="character" w:customStyle="1" w:styleId="CommentTextChar">
    <w:name w:val="Comment Text Char"/>
    <w:link w:val="CommentText"/>
    <w:uiPriority w:val="99"/>
    <w:rsid w:val="00C74719"/>
    <w:rPr>
      <w:lang w:eastAsia="en-US"/>
    </w:rPr>
  </w:style>
  <w:style w:type="paragraph" w:styleId="CommentSubject">
    <w:name w:val="annotation subject"/>
    <w:basedOn w:val="CommentText"/>
    <w:next w:val="CommentText"/>
    <w:link w:val="CommentSubjectChar"/>
    <w:uiPriority w:val="99"/>
    <w:semiHidden/>
    <w:unhideWhenUsed/>
    <w:rsid w:val="00C74719"/>
    <w:rPr>
      <w:b/>
      <w:bCs/>
    </w:rPr>
  </w:style>
  <w:style w:type="character" w:customStyle="1" w:styleId="CommentSubjectChar">
    <w:name w:val="Comment Subject Char"/>
    <w:link w:val="CommentSubject"/>
    <w:uiPriority w:val="99"/>
    <w:semiHidden/>
    <w:rsid w:val="00C74719"/>
    <w:rPr>
      <w:b/>
      <w:bCs/>
      <w:lang w:eastAsia="en-US"/>
    </w:rPr>
  </w:style>
  <w:style w:type="paragraph" w:styleId="BalloonText">
    <w:name w:val="Balloon Text"/>
    <w:basedOn w:val="Normal"/>
    <w:link w:val="BalloonTextChar"/>
    <w:uiPriority w:val="99"/>
    <w:semiHidden/>
    <w:unhideWhenUsed/>
    <w:rsid w:val="00C74719"/>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C74719"/>
    <w:rPr>
      <w:rFonts w:ascii="Tahoma" w:hAnsi="Tahoma" w:cs="Tahoma"/>
      <w:sz w:val="16"/>
      <w:szCs w:val="16"/>
      <w:lang w:eastAsia="en-US"/>
    </w:rPr>
  </w:style>
  <w:style w:type="paragraph" w:styleId="Header">
    <w:name w:val="header"/>
    <w:basedOn w:val="Normal"/>
    <w:link w:val="HeaderChar"/>
    <w:uiPriority w:val="99"/>
    <w:unhideWhenUsed/>
    <w:rsid w:val="00FE10DE"/>
    <w:pPr>
      <w:tabs>
        <w:tab w:val="center" w:pos="4513"/>
        <w:tab w:val="right" w:pos="9026"/>
      </w:tabs>
    </w:pPr>
  </w:style>
  <w:style w:type="character" w:customStyle="1" w:styleId="HeaderChar">
    <w:name w:val="Header Char"/>
    <w:link w:val="Header"/>
    <w:uiPriority w:val="99"/>
    <w:rsid w:val="00FE10DE"/>
    <w:rPr>
      <w:sz w:val="22"/>
      <w:szCs w:val="22"/>
      <w:lang w:eastAsia="en-US"/>
    </w:rPr>
  </w:style>
  <w:style w:type="paragraph" w:styleId="NoSpacing">
    <w:name w:val="No Spacing"/>
    <w:uiPriority w:val="1"/>
    <w:qFormat/>
    <w:rsid w:val="00D01139"/>
    <w:rPr>
      <w:sz w:val="22"/>
      <w:szCs w:val="22"/>
      <w:lang w:eastAsia="en-US"/>
    </w:rPr>
  </w:style>
  <w:style w:type="paragraph" w:styleId="BodyText">
    <w:name w:val="Body Text"/>
    <w:basedOn w:val="Normal"/>
    <w:link w:val="BodyTextChar"/>
    <w:rsid w:val="0032113E"/>
    <w:pPr>
      <w:widowControl w:val="0"/>
      <w:tabs>
        <w:tab w:val="left" w:pos="693"/>
        <w:tab w:val="left" w:pos="7377"/>
      </w:tabs>
      <w:autoSpaceDE w:val="0"/>
      <w:autoSpaceDN w:val="0"/>
      <w:spacing w:after="0" w:line="240" w:lineRule="auto"/>
      <w:jc w:val="both"/>
    </w:pPr>
    <w:rPr>
      <w:rFonts w:ascii="Arial" w:eastAsia="Times New Roman" w:hAnsi="Arial" w:cs="Arial"/>
      <w:b/>
      <w:bCs/>
      <w:sz w:val="24"/>
      <w:szCs w:val="24"/>
      <w:lang w:eastAsia="en-AU"/>
    </w:rPr>
  </w:style>
  <w:style w:type="character" w:customStyle="1" w:styleId="BodyTextChar">
    <w:name w:val="Body Text Char"/>
    <w:basedOn w:val="DefaultParagraphFont"/>
    <w:link w:val="BodyText"/>
    <w:rsid w:val="0032113E"/>
    <w:rPr>
      <w:rFonts w:ascii="Arial" w:eastAsia="Times New Roman" w:hAnsi="Arial" w:cs="Arial"/>
      <w:b/>
      <w:bCs/>
      <w:sz w:val="24"/>
      <w:szCs w:val="24"/>
    </w:rPr>
  </w:style>
  <w:style w:type="character" w:styleId="PlaceholderText">
    <w:name w:val="Placeholder Text"/>
    <w:basedOn w:val="DefaultParagraphFont"/>
    <w:uiPriority w:val="99"/>
    <w:semiHidden/>
    <w:rsid w:val="00C6269C"/>
    <w:rPr>
      <w:color w:val="808080"/>
    </w:rPr>
  </w:style>
  <w:style w:type="character" w:styleId="FollowedHyperlink">
    <w:name w:val="FollowedHyperlink"/>
    <w:basedOn w:val="DefaultParagraphFont"/>
    <w:uiPriority w:val="99"/>
    <w:semiHidden/>
    <w:unhideWhenUsed/>
    <w:rsid w:val="004C170A"/>
    <w:rPr>
      <w:color w:val="954F72" w:themeColor="followedHyperlink"/>
      <w:u w:val="single"/>
    </w:rPr>
  </w:style>
  <w:style w:type="character" w:styleId="UnresolvedMention">
    <w:name w:val="Unresolved Mention"/>
    <w:basedOn w:val="DefaultParagraphFont"/>
    <w:uiPriority w:val="99"/>
    <w:semiHidden/>
    <w:unhideWhenUsed/>
    <w:rsid w:val="00B665A0"/>
    <w:rPr>
      <w:color w:val="605E5C"/>
      <w:shd w:val="clear" w:color="auto" w:fill="E1DFDD"/>
    </w:rPr>
  </w:style>
  <w:style w:type="paragraph" w:styleId="Revision">
    <w:name w:val="Revision"/>
    <w:hidden/>
    <w:uiPriority w:val="99"/>
    <w:semiHidden/>
    <w:rsid w:val="00384A5C"/>
    <w:rPr>
      <w:sz w:val="22"/>
      <w:szCs w:val="22"/>
      <w:lang w:eastAsia="en-US"/>
    </w:rPr>
  </w:style>
  <w:style w:type="paragraph" w:styleId="HTMLPreformatted">
    <w:name w:val="HTML Preformatted"/>
    <w:basedOn w:val="Normal"/>
    <w:link w:val="HTMLPreformattedChar"/>
    <w:uiPriority w:val="99"/>
    <w:semiHidden/>
    <w:unhideWhenUsed/>
    <w:rsid w:val="00FD7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FD7C8F"/>
    <w:rPr>
      <w:rFonts w:ascii="Courier New" w:eastAsia="Times New Roman" w:hAnsi="Courier New" w:cs="Courier New"/>
    </w:rPr>
  </w:style>
  <w:style w:type="paragraph" w:customStyle="1" w:styleId="text-warning">
    <w:name w:val="text-warning"/>
    <w:basedOn w:val="Normal"/>
    <w:rsid w:val="00FD7C8F"/>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FD7C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8976">
      <w:bodyDiv w:val="1"/>
      <w:marLeft w:val="0"/>
      <w:marRight w:val="0"/>
      <w:marTop w:val="0"/>
      <w:marBottom w:val="0"/>
      <w:divBdr>
        <w:top w:val="none" w:sz="0" w:space="0" w:color="auto"/>
        <w:left w:val="none" w:sz="0" w:space="0" w:color="auto"/>
        <w:bottom w:val="none" w:sz="0" w:space="0" w:color="auto"/>
        <w:right w:val="none" w:sz="0" w:space="0" w:color="auto"/>
      </w:divBdr>
    </w:div>
    <w:div w:id="278101058">
      <w:bodyDiv w:val="1"/>
      <w:marLeft w:val="0"/>
      <w:marRight w:val="0"/>
      <w:marTop w:val="0"/>
      <w:marBottom w:val="0"/>
      <w:divBdr>
        <w:top w:val="none" w:sz="0" w:space="0" w:color="auto"/>
        <w:left w:val="none" w:sz="0" w:space="0" w:color="auto"/>
        <w:bottom w:val="none" w:sz="0" w:space="0" w:color="auto"/>
        <w:right w:val="none" w:sz="0" w:space="0" w:color="auto"/>
      </w:divBdr>
    </w:div>
    <w:div w:id="660935759">
      <w:bodyDiv w:val="1"/>
      <w:marLeft w:val="0"/>
      <w:marRight w:val="0"/>
      <w:marTop w:val="0"/>
      <w:marBottom w:val="0"/>
      <w:divBdr>
        <w:top w:val="none" w:sz="0" w:space="0" w:color="auto"/>
        <w:left w:val="none" w:sz="0" w:space="0" w:color="auto"/>
        <w:bottom w:val="none" w:sz="0" w:space="0" w:color="auto"/>
        <w:right w:val="none" w:sz="0" w:space="0" w:color="auto"/>
      </w:divBdr>
    </w:div>
    <w:div w:id="1185171775">
      <w:bodyDiv w:val="1"/>
      <w:marLeft w:val="0"/>
      <w:marRight w:val="0"/>
      <w:marTop w:val="0"/>
      <w:marBottom w:val="0"/>
      <w:divBdr>
        <w:top w:val="none" w:sz="0" w:space="0" w:color="auto"/>
        <w:left w:val="none" w:sz="0" w:space="0" w:color="auto"/>
        <w:bottom w:val="none" w:sz="0" w:space="0" w:color="auto"/>
        <w:right w:val="none" w:sz="0" w:space="0" w:color="auto"/>
      </w:divBdr>
    </w:div>
    <w:div w:id="1277255825">
      <w:bodyDiv w:val="1"/>
      <w:marLeft w:val="0"/>
      <w:marRight w:val="0"/>
      <w:marTop w:val="0"/>
      <w:marBottom w:val="0"/>
      <w:divBdr>
        <w:top w:val="none" w:sz="0" w:space="0" w:color="auto"/>
        <w:left w:val="none" w:sz="0" w:space="0" w:color="auto"/>
        <w:bottom w:val="none" w:sz="0" w:space="0" w:color="auto"/>
        <w:right w:val="none" w:sz="0" w:space="0" w:color="auto"/>
      </w:divBdr>
    </w:div>
    <w:div w:id="1435713771">
      <w:bodyDiv w:val="1"/>
      <w:marLeft w:val="0"/>
      <w:marRight w:val="0"/>
      <w:marTop w:val="0"/>
      <w:marBottom w:val="0"/>
      <w:divBdr>
        <w:top w:val="none" w:sz="0" w:space="0" w:color="auto"/>
        <w:left w:val="none" w:sz="0" w:space="0" w:color="auto"/>
        <w:bottom w:val="none" w:sz="0" w:space="0" w:color="auto"/>
        <w:right w:val="none" w:sz="0" w:space="0" w:color="auto"/>
      </w:divBdr>
    </w:div>
    <w:div w:id="1473324387">
      <w:bodyDiv w:val="1"/>
      <w:marLeft w:val="0"/>
      <w:marRight w:val="0"/>
      <w:marTop w:val="0"/>
      <w:marBottom w:val="0"/>
      <w:divBdr>
        <w:top w:val="none" w:sz="0" w:space="0" w:color="auto"/>
        <w:left w:val="none" w:sz="0" w:space="0" w:color="auto"/>
        <w:bottom w:val="none" w:sz="0" w:space="0" w:color="auto"/>
        <w:right w:val="none" w:sz="0" w:space="0" w:color="auto"/>
      </w:divBdr>
    </w:div>
    <w:div w:id="1522205842">
      <w:bodyDiv w:val="1"/>
      <w:marLeft w:val="0"/>
      <w:marRight w:val="0"/>
      <w:marTop w:val="0"/>
      <w:marBottom w:val="0"/>
      <w:divBdr>
        <w:top w:val="none" w:sz="0" w:space="0" w:color="auto"/>
        <w:left w:val="none" w:sz="0" w:space="0" w:color="auto"/>
        <w:bottom w:val="none" w:sz="0" w:space="0" w:color="auto"/>
        <w:right w:val="none" w:sz="0" w:space="0" w:color="auto"/>
      </w:divBdr>
    </w:div>
    <w:div w:id="1781223517">
      <w:bodyDiv w:val="1"/>
      <w:marLeft w:val="0"/>
      <w:marRight w:val="0"/>
      <w:marTop w:val="0"/>
      <w:marBottom w:val="0"/>
      <w:divBdr>
        <w:top w:val="none" w:sz="0" w:space="0" w:color="auto"/>
        <w:left w:val="none" w:sz="0" w:space="0" w:color="auto"/>
        <w:bottom w:val="none" w:sz="0" w:space="0" w:color="auto"/>
        <w:right w:val="none" w:sz="0" w:space="0" w:color="auto"/>
      </w:divBdr>
    </w:div>
    <w:div w:id="200763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MW-ResearchAndInnovation@newcastle.edu.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ESE-Research@newcastle.edu.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rc.gov.au/about-arc/program-policies/research-opportunity-and-performance-evidence-rope-state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SF-Research@newcastle.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CA6704F48563418E823AD5877B05D7" ma:contentTypeVersion="21" ma:contentTypeDescription="Create a new document." ma:contentTypeScope="" ma:versionID="e3722f237960ad6f06d5daacb5537f71">
  <xsd:schema xmlns:xsd="http://www.w3.org/2001/XMLSchema" xmlns:xs="http://www.w3.org/2001/XMLSchema" xmlns:p="http://schemas.microsoft.com/office/2006/metadata/properties" xmlns:ns2="042f7f81-c19b-4ac1-a729-b58ae5175c47" xmlns:ns3="352b2d69-a076-487b-844b-b259f273bd82" xmlns:ns4="http://schemas.microsoft.com/sharepoint/v4" xmlns:ns5="ae5394b7-e16c-4952-833f-5730ecb68a4d" targetNamespace="http://schemas.microsoft.com/office/2006/metadata/properties" ma:root="true" ma:fieldsID="8cebb5bb3d9b26356bc7becd3f718119" ns2:_="" ns3:_="" ns4:_="" ns5:_="">
    <xsd:import namespace="042f7f81-c19b-4ac1-a729-b58ae5175c47"/>
    <xsd:import namespace="352b2d69-a076-487b-844b-b259f273bd82"/>
    <xsd:import namespace="http://schemas.microsoft.com/sharepoint/v4"/>
    <xsd:import namespace="ae5394b7-e16c-4952-833f-5730ecb68a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Approved" minOccurs="0"/>
                <xsd:element ref="ns4:IconOverlay" minOccurs="0"/>
                <xsd:element ref="ns2:MediaLengthInSeconds" minOccurs="0"/>
                <xsd:element ref="ns5: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f7f81-c19b-4ac1-a729-b58ae5175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Approved" ma:index="20" nillable="true" ma:displayName="Approved" ma:description="Reviewed and approved for submission to DVCR" ma:format="Dropdown" ma:internalName="Approved">
      <xsd:simpleType>
        <xsd:restriction base="dms:Choice">
          <xsd:enumeration value="Yes"/>
          <xsd:enumeration value="No changes required"/>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3abdcd4-f995-4be8-8c9c-da1b1eb6b5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b2d69-a076-487b-844b-b259f273bd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394b7-e16c-4952-833f-5730ecb68a4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93c3b0e-7d79-42d6-afd6-f326b608f4d1}" ma:internalName="TaxCatchAll" ma:showField="CatchAllData" ma:web="352b2d69-a076-487b-844b-b259f273bd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roved xmlns="042f7f81-c19b-4ac1-a729-b58ae5175c47" xsi:nil="true"/>
    <SharedWithUsers xmlns="352b2d69-a076-487b-844b-b259f273bd82">
      <UserInfo>
        <DisplayName>Angela McPherson</DisplayName>
        <AccountId>26</AccountId>
        <AccountType/>
      </UserInfo>
      <UserInfo>
        <DisplayName>Kate Hayes</DisplayName>
        <AccountId>32</AccountId>
        <AccountType/>
      </UserInfo>
      <UserInfo>
        <DisplayName>Jane Graham</DisplayName>
        <AccountId>22</AccountId>
        <AccountType/>
      </UserInfo>
      <UserInfo>
        <DisplayName>Shireen Bennett</DisplayName>
        <AccountId>38</AccountId>
        <AccountType/>
      </UserInfo>
    </SharedWithUsers>
    <IconOverlay xmlns="http://schemas.microsoft.com/sharepoint/v4" xsi:nil="true"/>
    <lcf76f155ced4ddcb4097134ff3c332f xmlns="042f7f81-c19b-4ac1-a729-b58ae5175c47">
      <Terms xmlns="http://schemas.microsoft.com/office/infopath/2007/PartnerControls"/>
    </lcf76f155ced4ddcb4097134ff3c332f>
    <TaxCatchAll xmlns="ae5394b7-e16c-4952-833f-5730ecb68a4d" xsi:nil="true"/>
  </documentManagement>
</p:properties>
</file>

<file path=customXml/itemProps1.xml><?xml version="1.0" encoding="utf-8"?>
<ds:datastoreItem xmlns:ds="http://schemas.openxmlformats.org/officeDocument/2006/customXml" ds:itemID="{0EE39F30-80ED-43EA-8EF8-CC7411827A70}">
  <ds:schemaRefs>
    <ds:schemaRef ds:uri="http://schemas.microsoft.com/sharepoint/v3/contenttype/forms"/>
  </ds:schemaRefs>
</ds:datastoreItem>
</file>

<file path=customXml/itemProps2.xml><?xml version="1.0" encoding="utf-8"?>
<ds:datastoreItem xmlns:ds="http://schemas.openxmlformats.org/officeDocument/2006/customXml" ds:itemID="{6197679E-5E58-4F75-A71A-0862BF6AF994}">
  <ds:schemaRefs>
    <ds:schemaRef ds:uri="http://schemas.openxmlformats.org/officeDocument/2006/bibliography"/>
  </ds:schemaRefs>
</ds:datastoreItem>
</file>

<file path=customXml/itemProps3.xml><?xml version="1.0" encoding="utf-8"?>
<ds:datastoreItem xmlns:ds="http://schemas.openxmlformats.org/officeDocument/2006/customXml" ds:itemID="{90728C61-160B-409F-919E-CEC8D88CC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f7f81-c19b-4ac1-a729-b58ae5175c47"/>
    <ds:schemaRef ds:uri="352b2d69-a076-487b-844b-b259f273bd82"/>
    <ds:schemaRef ds:uri="http://schemas.microsoft.com/sharepoint/v4"/>
    <ds:schemaRef ds:uri="ae5394b7-e16c-4952-833f-5730ecb68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BC644-1AE4-431E-AA74-1F1527A64483}">
  <ds:schemaRefs>
    <ds:schemaRef ds:uri="http://schemas.microsoft.com/office/2006/metadata/properties"/>
    <ds:schemaRef ds:uri="http://schemas.microsoft.com/office/infopath/2007/PartnerControls"/>
    <ds:schemaRef ds:uri="042f7f81-c19b-4ac1-a729-b58ae5175c47"/>
    <ds:schemaRef ds:uri="352b2d69-a076-487b-844b-b259f273bd82"/>
    <ds:schemaRef ds:uri="http://schemas.microsoft.com/sharepoint/v4"/>
    <ds:schemaRef ds:uri="ae5394b7-e16c-4952-833f-5730ecb68a4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UON Eligibility Exemption Request Form</vt:lpstr>
    </vt:vector>
  </TitlesOfParts>
  <Company>University of Newcastle</Company>
  <LinksUpToDate>false</LinksUpToDate>
  <CharactersWithSpaces>8629</CharactersWithSpaces>
  <SharedDoc>false</SharedDoc>
  <HLinks>
    <vt:vector size="24" baseType="variant">
      <vt:variant>
        <vt:i4>3801189</vt:i4>
      </vt:variant>
      <vt:variant>
        <vt:i4>30</vt:i4>
      </vt:variant>
      <vt:variant>
        <vt:i4>0</vt:i4>
      </vt:variant>
      <vt:variant>
        <vt:i4>5</vt:i4>
      </vt:variant>
      <vt:variant>
        <vt:lpwstr>https://www.arc.gov.au/about-arc/program-policies/research-opportunity-and-performance-evidence-rope-statement</vt:lpwstr>
      </vt:variant>
      <vt:variant>
        <vt:lpwstr/>
      </vt:variant>
      <vt:variant>
        <vt:i4>6094970</vt:i4>
      </vt:variant>
      <vt:variant>
        <vt:i4>27</vt:i4>
      </vt:variant>
      <vt:variant>
        <vt:i4>0</vt:i4>
      </vt:variant>
      <vt:variant>
        <vt:i4>5</vt:i4>
      </vt:variant>
      <vt:variant>
        <vt:lpwstr>mailto:CHSF-Research@newcastle.edu.au</vt:lpwstr>
      </vt:variant>
      <vt:variant>
        <vt:lpwstr/>
      </vt:variant>
      <vt:variant>
        <vt:i4>1507372</vt:i4>
      </vt:variant>
      <vt:variant>
        <vt:i4>24</vt:i4>
      </vt:variant>
      <vt:variant>
        <vt:i4>0</vt:i4>
      </vt:variant>
      <vt:variant>
        <vt:i4>5</vt:i4>
      </vt:variant>
      <vt:variant>
        <vt:lpwstr>mailto:CHMW-ResearchAndInnovation@newcastle.edu.au</vt:lpwstr>
      </vt:variant>
      <vt:variant>
        <vt:lpwstr/>
      </vt:variant>
      <vt:variant>
        <vt:i4>6094964</vt:i4>
      </vt:variant>
      <vt:variant>
        <vt:i4>21</vt:i4>
      </vt:variant>
      <vt:variant>
        <vt:i4>0</vt:i4>
      </vt:variant>
      <vt:variant>
        <vt:i4>5</vt:i4>
      </vt:variant>
      <vt:variant>
        <vt:lpwstr>mailto:CESE-Research@newcastle.edu.au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UON Eligibility Exemption Request Form</dc:title>
  <dc:subject/>
  <dc:creator>Grace Gowen</dc:creator>
  <cp:keywords/>
  <cp:lastModifiedBy>Alanna Kennedy</cp:lastModifiedBy>
  <cp:revision>3</cp:revision>
  <cp:lastPrinted>2017-09-15T14:58:00Z</cp:lastPrinted>
  <dcterms:created xsi:type="dcterms:W3CDTF">2023-09-08T06:44:00Z</dcterms:created>
  <dcterms:modified xsi:type="dcterms:W3CDTF">2023-09-11T06:15:00Z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0x010100FACA6704F48563418E823AD5877B05D7</vt:lpwstr>
  </property>
  <property fmtid="{D5CDD505-2E9C-101B-9397-08002B2CF9AE}" pid="3" name="Order">
    <vt:r8>418800</vt:r8>
  </property>
  <property fmtid="{D5CDD505-2E9C-101B-9397-08002B2CF9AE}" pid="4" name="MediaServiceImageTags">
    <vt:lpwstr/>
  </property>
</Properties>
</file>