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2086" w14:textId="44F47C55" w:rsidR="00005982" w:rsidRPr="0085666C" w:rsidRDefault="004411F1" w:rsidP="0085666C">
      <w:pPr>
        <w:jc w:val="center"/>
        <w:rPr>
          <w:b/>
          <w:sz w:val="28"/>
          <w:u w:val="single"/>
        </w:rPr>
      </w:pPr>
      <w:r>
        <w:rPr>
          <w:b/>
          <w:sz w:val="28"/>
          <w:u w:val="single"/>
        </w:rPr>
        <w:t xml:space="preserve">ARC </w:t>
      </w:r>
      <w:r w:rsidR="0085666C" w:rsidRPr="0085666C">
        <w:rPr>
          <w:b/>
          <w:sz w:val="28"/>
          <w:u w:val="single"/>
        </w:rPr>
        <w:t>Partner Organisation letter of support template</w:t>
      </w:r>
    </w:p>
    <w:p w14:paraId="7F34988E" w14:textId="41639784" w:rsidR="00005982" w:rsidRDefault="00064450" w:rsidP="00005982">
      <w:r>
        <w:t>The Linkage Projects Guidelines</w:t>
      </w:r>
      <w:r w:rsidR="00FF2361">
        <w:t xml:space="preserve"> </w:t>
      </w:r>
      <w:r>
        <w:t>require</w:t>
      </w:r>
      <w:r w:rsidR="00644586">
        <w:t xml:space="preserve"> a</w:t>
      </w:r>
      <w:r w:rsidR="00005982">
        <w:t xml:space="preserve"> </w:t>
      </w:r>
      <w:r w:rsidR="00644586">
        <w:t xml:space="preserve">letter of support from each </w:t>
      </w:r>
      <w:r w:rsidR="00005982">
        <w:t xml:space="preserve">Partner Organisation </w:t>
      </w:r>
      <w:r w:rsidR="002177F9">
        <w:t xml:space="preserve">to be uploaded to the application form in RMS. The letter </w:t>
      </w:r>
      <w:r w:rsidR="00005982">
        <w:t>must:</w:t>
      </w:r>
    </w:p>
    <w:p w14:paraId="1FCD84A9" w14:textId="77777777" w:rsidR="00005982" w:rsidRDefault="00005982" w:rsidP="00005982">
      <w:pPr>
        <w:pStyle w:val="ListParagraph"/>
        <w:numPr>
          <w:ilvl w:val="0"/>
          <w:numId w:val="4"/>
        </w:numPr>
      </w:pPr>
      <w:r>
        <w:t>include the official letterhead;</w:t>
      </w:r>
    </w:p>
    <w:p w14:paraId="2A6711A6" w14:textId="77777777" w:rsidR="00005982" w:rsidRDefault="00005982" w:rsidP="00005982">
      <w:pPr>
        <w:pStyle w:val="ListParagraph"/>
        <w:numPr>
          <w:ilvl w:val="0"/>
          <w:numId w:val="4"/>
        </w:numPr>
      </w:pPr>
      <w:r>
        <w:t>be no more than two A4 pages;</w:t>
      </w:r>
    </w:p>
    <w:p w14:paraId="4F1CE75E" w14:textId="77777777" w:rsidR="00005982" w:rsidRDefault="00005982" w:rsidP="00005982">
      <w:pPr>
        <w:pStyle w:val="ListParagraph"/>
        <w:numPr>
          <w:ilvl w:val="0"/>
          <w:numId w:val="4"/>
        </w:numPr>
      </w:pPr>
      <w:r>
        <w:t>include a brief profile of the organisation;</w:t>
      </w:r>
      <w:r w:rsidR="00EA34CC">
        <w:t xml:space="preserve"> </w:t>
      </w:r>
    </w:p>
    <w:p w14:paraId="22E4E7BA" w14:textId="23E7D097" w:rsidR="00005982" w:rsidRDefault="00005982" w:rsidP="00005982">
      <w:pPr>
        <w:pStyle w:val="ListParagraph"/>
        <w:numPr>
          <w:ilvl w:val="0"/>
          <w:numId w:val="4"/>
        </w:numPr>
      </w:pPr>
      <w:r>
        <w:t>provide details of the</w:t>
      </w:r>
      <w:r w:rsidR="00B65F9A">
        <w:t xml:space="preserve"> c</w:t>
      </w:r>
      <w:r>
        <w:t xml:space="preserve">ash and/or </w:t>
      </w:r>
      <w:r w:rsidR="00B65F9A">
        <w:t>i</w:t>
      </w:r>
      <w:r>
        <w:t xml:space="preserve">n-kind </w:t>
      </w:r>
      <w:r w:rsidR="00B65F9A">
        <w:t>c</w:t>
      </w:r>
      <w:r>
        <w:t>ontributions;</w:t>
      </w:r>
    </w:p>
    <w:p w14:paraId="429A9799" w14:textId="38F7D16B" w:rsidR="00005982" w:rsidRDefault="00005982" w:rsidP="00005982">
      <w:pPr>
        <w:pStyle w:val="ListParagraph"/>
        <w:numPr>
          <w:ilvl w:val="0"/>
          <w:numId w:val="4"/>
        </w:numPr>
      </w:pPr>
      <w:r>
        <w:t xml:space="preserve">demonstrate the source of its </w:t>
      </w:r>
      <w:r w:rsidR="00B65F9A">
        <w:t>c</w:t>
      </w:r>
      <w:r>
        <w:t xml:space="preserve">ash </w:t>
      </w:r>
      <w:r w:rsidR="00B65F9A">
        <w:t>c</w:t>
      </w:r>
      <w:r>
        <w:t xml:space="preserve">ontribution (if a </w:t>
      </w:r>
      <w:r w:rsidR="00E700DB">
        <w:t>c</w:t>
      </w:r>
      <w:r>
        <w:t xml:space="preserve">ash </w:t>
      </w:r>
      <w:r w:rsidR="00E700DB">
        <w:t>c</w:t>
      </w:r>
      <w:r>
        <w:t>ontribution is being made);</w:t>
      </w:r>
    </w:p>
    <w:p w14:paraId="3FB697EE" w14:textId="77777777" w:rsidR="00D67892" w:rsidRDefault="00D67892" w:rsidP="00D67892">
      <w:pPr>
        <w:pStyle w:val="ListParagraph"/>
        <w:numPr>
          <w:ilvl w:val="0"/>
          <w:numId w:val="4"/>
        </w:numPr>
      </w:pPr>
      <w:r w:rsidRPr="00D67892">
        <w:t>certify that no part of its cash contribution is drawn from funds previously appropriated or awarded from Commonwealth or Australian State or Territory Government sources for the purposes of research (if a cash contribution is being made) nor from funds previously used to leverage government research or research infrastructure funding;</w:t>
      </w:r>
    </w:p>
    <w:p w14:paraId="5AEF6D03" w14:textId="2C14051A" w:rsidR="00D67892" w:rsidRDefault="00D67892" w:rsidP="00D67892">
      <w:pPr>
        <w:pStyle w:val="ListParagraph"/>
        <w:numPr>
          <w:ilvl w:val="0"/>
          <w:numId w:val="4"/>
        </w:numPr>
      </w:pPr>
      <w:r>
        <w:t>state its expectations about industry outcomes/products and</w:t>
      </w:r>
      <w:r w:rsidR="00CD6E2D">
        <w:t>/or</w:t>
      </w:r>
      <w:r>
        <w:t xml:space="preserve"> market value (where </w:t>
      </w:r>
      <w:r w:rsidR="00015289">
        <w:t>relevant</w:t>
      </w:r>
      <w:r>
        <w:t>);</w:t>
      </w:r>
    </w:p>
    <w:p w14:paraId="2E35E6FB" w14:textId="6A993D45" w:rsidR="00D67892" w:rsidRDefault="00D67892" w:rsidP="00D67892">
      <w:pPr>
        <w:pStyle w:val="ListParagraph"/>
        <w:numPr>
          <w:ilvl w:val="0"/>
          <w:numId w:val="4"/>
        </w:numPr>
      </w:pPr>
      <w:r>
        <w:t>provide details regarding how the application aligns with the Partner Organisation’s strategic objectives;</w:t>
      </w:r>
    </w:p>
    <w:p w14:paraId="64EAEB52" w14:textId="07174582" w:rsidR="00D67892" w:rsidRDefault="00D67892" w:rsidP="00D67892">
      <w:pPr>
        <w:pStyle w:val="ListParagraph"/>
        <w:numPr>
          <w:ilvl w:val="0"/>
          <w:numId w:val="4"/>
        </w:numPr>
      </w:pPr>
      <w:r>
        <w:t>certify that it will meet the requirements outlined in a standard ARC grant agreement, including the requirement to enter into arrangements regarding Intellectual Property which do not unreasonably prevent or delay academic outputs; and</w:t>
      </w:r>
    </w:p>
    <w:p w14:paraId="23529536" w14:textId="717AAF6A" w:rsidR="00D67892" w:rsidRPr="00D67892" w:rsidRDefault="00D67892" w:rsidP="00D67892">
      <w:pPr>
        <w:pStyle w:val="ListParagraph"/>
        <w:numPr>
          <w:ilvl w:val="0"/>
          <w:numId w:val="4"/>
        </w:numPr>
        <w:rPr>
          <w:i/>
        </w:rPr>
      </w:pPr>
      <w:r>
        <w:t>be signed by the Chief Executive Officer, or delegate.</w:t>
      </w:r>
    </w:p>
    <w:p w14:paraId="32330C17" w14:textId="35079454" w:rsidR="00005982" w:rsidRPr="00D67892" w:rsidRDefault="00005982" w:rsidP="00D67892">
      <w:pPr>
        <w:rPr>
          <w:i/>
        </w:rPr>
      </w:pPr>
      <w:r w:rsidRPr="00683698">
        <w:t xml:space="preserve">Note: A Partner Organisation letter of support template has been provided at Appendix </w:t>
      </w:r>
      <w:r w:rsidR="007C5FA9">
        <w:t>C</w:t>
      </w:r>
      <w:r w:rsidR="00221266">
        <w:t xml:space="preserve"> [of the Instructions to Applicants]</w:t>
      </w:r>
      <w:r w:rsidRPr="00683698">
        <w:t xml:space="preserve"> for distribution and use by the Partner Organisation(s).</w:t>
      </w:r>
      <w:r w:rsidR="00683698" w:rsidRPr="00683698">
        <w:t xml:space="preserve"> </w:t>
      </w:r>
      <w:r w:rsidR="00683698" w:rsidRPr="00D67892">
        <w:rPr>
          <w:i/>
        </w:rPr>
        <w:t xml:space="preserve">(see </w:t>
      </w:r>
      <w:r w:rsidR="00796D66">
        <w:rPr>
          <w:i/>
        </w:rPr>
        <w:t>below</w:t>
      </w:r>
      <w:r w:rsidR="00683698" w:rsidRPr="00D67892">
        <w:rPr>
          <w:i/>
        </w:rPr>
        <w:t xml:space="preserve"> for UON adapted version)</w:t>
      </w:r>
    </w:p>
    <w:p w14:paraId="6B638F2B" w14:textId="77777777" w:rsidR="000B114C" w:rsidRPr="000B114C" w:rsidRDefault="000B114C" w:rsidP="00005982">
      <w:r w:rsidRPr="000B114C">
        <w:t>Note: Applicants may choose to indicate in the letter whether a term sheet has been drawn up and agreed between the Administering Organisation and the Partner Organisation.</w:t>
      </w:r>
    </w:p>
    <w:p w14:paraId="51B05EA6" w14:textId="365F9621" w:rsidR="00683698" w:rsidRPr="00683698" w:rsidRDefault="007401D4" w:rsidP="00005982">
      <w:pPr>
        <w:rPr>
          <w:b/>
          <w:u w:val="single"/>
        </w:rPr>
      </w:pPr>
      <w:r>
        <w:rPr>
          <w:b/>
          <w:u w:val="single"/>
        </w:rPr>
        <w:t>Please ensure the formatting complies with the f</w:t>
      </w:r>
      <w:r w:rsidR="00683698" w:rsidRPr="00683698">
        <w:rPr>
          <w:b/>
          <w:u w:val="single"/>
        </w:rPr>
        <w:t xml:space="preserve">ormatting requirements </w:t>
      </w:r>
      <w:r w:rsidR="00382382">
        <w:rPr>
          <w:b/>
          <w:u w:val="single"/>
        </w:rPr>
        <w:t xml:space="preserve">in the </w:t>
      </w:r>
      <w:r w:rsidR="00683698" w:rsidRPr="00683698">
        <w:rPr>
          <w:b/>
          <w:u w:val="single"/>
        </w:rPr>
        <w:t xml:space="preserve">Instructions to </w:t>
      </w:r>
      <w:r w:rsidR="00480972">
        <w:rPr>
          <w:b/>
          <w:u w:val="single"/>
        </w:rPr>
        <w:t>A</w:t>
      </w:r>
      <w:r w:rsidR="00683698" w:rsidRPr="00683698">
        <w:rPr>
          <w:b/>
          <w:u w:val="single"/>
        </w:rPr>
        <w:t>pplicants</w:t>
      </w:r>
    </w:p>
    <w:p w14:paraId="762BF0DA" w14:textId="5464A7CC" w:rsidR="00221266" w:rsidRDefault="00221266" w:rsidP="00221266">
      <w:bookmarkStart w:id="0" w:name="Appendix_B_–_Partner_Organisation_letter"/>
      <w:bookmarkStart w:id="1" w:name="bookmark0"/>
      <w:bookmarkEnd w:id="0"/>
      <w:bookmarkEnd w:id="1"/>
      <w:r>
        <w:t xml:space="preserve">Write in plain English and comply strictly with the </w:t>
      </w:r>
      <w:r w:rsidR="00480972">
        <w:t>application</w:t>
      </w:r>
      <w:r>
        <w:t xml:space="preserve"> format and submission requirements.</w:t>
      </w:r>
    </w:p>
    <w:p w14:paraId="0EC3C047" w14:textId="77777777" w:rsidR="00221266" w:rsidRPr="00221266" w:rsidRDefault="00221266" w:rsidP="00221266">
      <w:pPr>
        <w:rPr>
          <w:b/>
        </w:rPr>
      </w:pPr>
      <w:r w:rsidRPr="00221266">
        <w:rPr>
          <w:b/>
        </w:rPr>
        <w:t>All pages of additional text (uploaded in PDF form) must be formatted as follows:</w:t>
      </w:r>
    </w:p>
    <w:p w14:paraId="725AA88A" w14:textId="77777777" w:rsidR="00300556" w:rsidRDefault="00300556" w:rsidP="00300556">
      <w:pPr>
        <w:pStyle w:val="ListParagraph"/>
        <w:numPr>
          <w:ilvl w:val="0"/>
          <w:numId w:val="13"/>
        </w:numPr>
        <w:spacing w:after="0" w:line="240" w:lineRule="auto"/>
        <w:ind w:left="714" w:hanging="357"/>
      </w:pPr>
      <w:r>
        <w:t xml:space="preserve">Black type, or occasional coloured type for highlighting purposes. </w:t>
      </w:r>
    </w:p>
    <w:p w14:paraId="1B009E23" w14:textId="77777777" w:rsidR="00300556" w:rsidRDefault="00300556" w:rsidP="00300556">
      <w:pPr>
        <w:pStyle w:val="ListParagraph"/>
        <w:numPr>
          <w:ilvl w:val="0"/>
          <w:numId w:val="13"/>
        </w:numPr>
        <w:spacing w:after="0" w:line="240" w:lineRule="auto"/>
        <w:ind w:left="714" w:hanging="357"/>
      </w:pPr>
      <w:r>
        <w:t xml:space="preserve">Single column. </w:t>
      </w:r>
    </w:p>
    <w:p w14:paraId="01BF5CB1" w14:textId="77777777" w:rsidR="00300556" w:rsidRDefault="00300556" w:rsidP="00300556">
      <w:pPr>
        <w:pStyle w:val="ListParagraph"/>
        <w:numPr>
          <w:ilvl w:val="0"/>
          <w:numId w:val="13"/>
        </w:numPr>
        <w:spacing w:after="0" w:line="240" w:lineRule="auto"/>
        <w:ind w:left="714" w:hanging="357"/>
      </w:pPr>
      <w:r>
        <w:t xml:space="preserve">White A4 size paper with at least 0.5 cm margin on each side and at top and bottom. </w:t>
      </w:r>
    </w:p>
    <w:p w14:paraId="255399B7" w14:textId="77777777" w:rsidR="00300556" w:rsidRDefault="00300556" w:rsidP="00300556">
      <w:pPr>
        <w:pStyle w:val="ListParagraph"/>
        <w:numPr>
          <w:ilvl w:val="0"/>
          <w:numId w:val="13"/>
        </w:numPr>
        <w:spacing w:after="0" w:line="240" w:lineRule="auto"/>
        <w:ind w:left="714" w:hanging="357"/>
      </w:pPr>
      <w:r>
        <w:t xml:space="preserve">A highly legible font type must be used before converting to PDF such as: Arial, Helvetica, Palatino and Times New Roman subject to them being an equivalent sized font to 12 point Times New Roman. Variants such as mathematical typesetting languages may also be used. </w:t>
      </w:r>
    </w:p>
    <w:p w14:paraId="133CC9CB" w14:textId="77777777" w:rsidR="00300556" w:rsidRDefault="00300556" w:rsidP="00300556">
      <w:pPr>
        <w:pStyle w:val="ListParagraph"/>
        <w:numPr>
          <w:ilvl w:val="0"/>
          <w:numId w:val="13"/>
        </w:numPr>
        <w:spacing w:after="0" w:line="240" w:lineRule="auto"/>
        <w:ind w:left="714" w:hanging="357"/>
      </w:pPr>
      <w:r>
        <w:t xml:space="preserve">Text included in figures, tables or pictures must also be equivalent sized font to 12 point Times New Roman. Note: In judging the equivalence (or otherwise) of text within figures, tables or pictures, keep in mind the intent behind this font size requirement, </w:t>
      </w:r>
      <w:proofErr w:type="gramStart"/>
      <w:r>
        <w:t>i.e.</w:t>
      </w:r>
      <w:proofErr w:type="gramEnd"/>
      <w:r>
        <w:t xml:space="preserve"> to ensure that no application is afforded a material advantage over other applications by inserting substantially more information into their applications through using text that is less than 12 point font. For example, a structural diagram that includes atom labels as part of the image would be acceptable, but images that contain lengthy descriptive text (</w:t>
      </w:r>
      <w:proofErr w:type="gramStart"/>
      <w:r>
        <w:t>e.g.</w:t>
      </w:r>
      <w:proofErr w:type="gramEnd"/>
      <w:r>
        <w:t xml:space="preserve"> paragraphs of small font information) would not comply with the font size requirements.</w:t>
      </w:r>
    </w:p>
    <w:p w14:paraId="1E161FBB" w14:textId="77777777" w:rsidR="00300556" w:rsidRDefault="00300556" w:rsidP="00300556">
      <w:pPr>
        <w:pStyle w:val="ListParagraph"/>
        <w:numPr>
          <w:ilvl w:val="0"/>
          <w:numId w:val="13"/>
        </w:numPr>
        <w:spacing w:after="0" w:line="240" w:lineRule="auto"/>
        <w:ind w:left="714" w:hanging="357"/>
      </w:pPr>
      <w:r>
        <w:t xml:space="preserve">Only references can be in equivalent sized font to 10 point Times New Roman. </w:t>
      </w:r>
    </w:p>
    <w:p w14:paraId="51CBF823" w14:textId="77777777" w:rsidR="00300556" w:rsidRDefault="00300556" w:rsidP="00300556">
      <w:pPr>
        <w:pStyle w:val="ListParagraph"/>
        <w:numPr>
          <w:ilvl w:val="0"/>
          <w:numId w:val="13"/>
        </w:numPr>
        <w:spacing w:after="0" w:line="240" w:lineRule="auto"/>
        <w:ind w:left="714" w:hanging="357"/>
      </w:pPr>
      <w:r>
        <w:t xml:space="preserve">Comply strictly to page limits designated for each part of the application. </w:t>
      </w:r>
    </w:p>
    <w:p w14:paraId="18FB4131" w14:textId="77777777" w:rsidR="00300556" w:rsidRDefault="00300556" w:rsidP="00300556">
      <w:pPr>
        <w:pStyle w:val="ListParagraph"/>
        <w:numPr>
          <w:ilvl w:val="0"/>
          <w:numId w:val="13"/>
        </w:numPr>
        <w:spacing w:after="0" w:line="240" w:lineRule="auto"/>
        <w:ind w:left="714" w:hanging="357"/>
      </w:pPr>
      <w:r>
        <w:t xml:space="preserve">The inclusion of webpage addresses/URLs and hyperlinks should only be used under certain circumstances such as research outputs that are only available online and letters of support. Webpage addresses/URLs and hyperlinks should not be used to circumvent page limits, nor should they provide information that is not contained in the application. All information relevant to the application must be contained within the application. </w:t>
      </w:r>
    </w:p>
    <w:p w14:paraId="7A00AC8B" w14:textId="77777777" w:rsidR="00300556" w:rsidRDefault="00300556" w:rsidP="00300556">
      <w:pPr>
        <w:pStyle w:val="ListParagraph"/>
        <w:numPr>
          <w:ilvl w:val="0"/>
          <w:numId w:val="13"/>
        </w:numPr>
        <w:spacing w:after="0" w:line="240" w:lineRule="auto"/>
        <w:ind w:left="714" w:hanging="357"/>
      </w:pPr>
      <w:r>
        <w:lastRenderedPageBreak/>
        <w:t xml:space="preserve">Applicants should only include information which is pertinent to the research and note that colour graphs, colour photographs, detailed graphics and grey scale objects may be reproduced in black and white and should be both necessary and appropriate.  </w:t>
      </w:r>
    </w:p>
    <w:p w14:paraId="06E85619" w14:textId="77777777" w:rsidR="00300556" w:rsidRDefault="00300556" w:rsidP="00300556">
      <w:pPr>
        <w:pStyle w:val="ListParagraph"/>
        <w:numPr>
          <w:ilvl w:val="0"/>
          <w:numId w:val="13"/>
        </w:numPr>
        <w:spacing w:after="0" w:line="240" w:lineRule="auto"/>
        <w:ind w:left="714" w:hanging="357"/>
      </w:pPr>
      <w:r>
        <w:t xml:space="preserve">Additional text uploaded as PDF may appear slightly reduced in size due to the RMS formatting of the attachments to include page numbers. Additional text uploaded in PDF form should be directly generated rather than scanned to maximise the quality of reproduction. </w:t>
      </w:r>
    </w:p>
    <w:p w14:paraId="1A3BAB77" w14:textId="77777777" w:rsidR="00300556" w:rsidRDefault="00300556" w:rsidP="00300556">
      <w:pPr>
        <w:pStyle w:val="ListParagraph"/>
        <w:numPr>
          <w:ilvl w:val="0"/>
          <w:numId w:val="13"/>
        </w:numPr>
        <w:spacing w:after="0" w:line="240" w:lineRule="auto"/>
        <w:ind w:left="714" w:hanging="357"/>
      </w:pPr>
      <w:r>
        <w:t>Applicants should avoid using advanced PDF editing functionality such as the addition of textboxes, as this may not be supported in RMS. Applicants should carefully check that any changes made to a PDF document appear correctly in the application PDF in RMS.</w:t>
      </w:r>
    </w:p>
    <w:p w14:paraId="7E2DB869" w14:textId="77777777" w:rsidR="00300556" w:rsidRDefault="00300556" w:rsidP="00300556">
      <w:pPr>
        <w:pStyle w:val="ListParagraph"/>
        <w:numPr>
          <w:ilvl w:val="0"/>
          <w:numId w:val="13"/>
        </w:numPr>
        <w:spacing w:after="0" w:line="240" w:lineRule="auto"/>
        <w:ind w:left="714" w:hanging="357"/>
      </w:pPr>
      <w:r>
        <w:t>The ARC reserves the right to seek an original electronic copy of documents uploaded into the application to determine that the text meets these requirements.</w:t>
      </w:r>
    </w:p>
    <w:p w14:paraId="380A0A00" w14:textId="77777777" w:rsidR="00005982" w:rsidRDefault="00221266">
      <w:pPr>
        <w:rPr>
          <w:b/>
          <w:bCs/>
        </w:rPr>
      </w:pPr>
      <w:r w:rsidRPr="00221266">
        <w:rPr>
          <w:b/>
        </w:rPr>
        <w:t>Note</w:t>
      </w:r>
      <w:r>
        <w:t>: Information such as citations or public recognition may be considered for inclusion in relevant sections if suitable.</w:t>
      </w:r>
      <w:r w:rsidR="00005982">
        <w:rPr>
          <w:b/>
          <w:bCs/>
        </w:rPr>
        <w:br w:type="page"/>
      </w:r>
    </w:p>
    <w:p w14:paraId="742E771E" w14:textId="24B867AA" w:rsidR="00005982" w:rsidRPr="00005982" w:rsidRDefault="00005982" w:rsidP="00005982">
      <w:r w:rsidRPr="00005982">
        <w:rPr>
          <w:b/>
          <w:bCs/>
        </w:rPr>
        <w:lastRenderedPageBreak/>
        <w:t>Partner Organisation letter of support template</w:t>
      </w:r>
      <w:r w:rsidR="00133D64">
        <w:rPr>
          <w:b/>
          <w:bCs/>
        </w:rPr>
        <w:t xml:space="preserve"> </w:t>
      </w:r>
    </w:p>
    <w:p w14:paraId="54D674A5" w14:textId="74E5D90C" w:rsidR="00005982" w:rsidRPr="00005982" w:rsidRDefault="00E616DD" w:rsidP="00005982">
      <w:r w:rsidRPr="00E616DD">
        <w:t xml:space="preserve">This template is for guidance only and is not a mandatory format. Ensure the Partner Organisation letter of support meets the requirements as set out in the grant guidelines and Instruction to Applicants, including the required formatting as outlined in </w:t>
      </w:r>
      <w:r>
        <w:t>the Instructions to Applicants</w:t>
      </w:r>
      <w:r w:rsidRPr="00E616DD">
        <w:t xml:space="preserve">. Ensure that the required certification text is included as set out in the grant guidelines, amended wording is not acceptable. Note that the completed letter must be uploaded </w:t>
      </w:r>
      <w:r w:rsidR="00CF6D7E">
        <w:t xml:space="preserve">to the </w:t>
      </w:r>
      <w:r w:rsidRPr="00E616DD">
        <w:t>application form in RMS, and should not be mailed to the ARC in hardcopy.</w:t>
      </w:r>
      <w:r>
        <w:t xml:space="preserve"> </w:t>
      </w:r>
    </w:p>
    <w:p w14:paraId="4245C1E5" w14:textId="77777777" w:rsidR="00005982" w:rsidRPr="00683698" w:rsidRDefault="00005982" w:rsidP="00005982">
      <w:pPr>
        <w:rPr>
          <w:b/>
        </w:rPr>
      </w:pPr>
      <w:r w:rsidRPr="00683698">
        <w:rPr>
          <w:b/>
          <w:bCs/>
        </w:rPr>
        <w:t xml:space="preserve">Note: </w:t>
      </w:r>
      <w:r w:rsidRPr="00683698">
        <w:rPr>
          <w:b/>
        </w:rPr>
        <w:t>The letter of support must be on the organisation’s letterhead and not exceed two A4 pages.</w:t>
      </w:r>
    </w:p>
    <w:p w14:paraId="1B932527" w14:textId="77777777" w:rsidR="00E563D5" w:rsidRPr="00880946" w:rsidRDefault="00E563D5" w:rsidP="00E563D5">
      <w:pPr>
        <w:tabs>
          <w:tab w:val="left" w:pos="142"/>
        </w:tabs>
        <w:ind w:right="-330"/>
        <w:rPr>
          <w:rFonts w:ascii="Arial" w:hAnsi="Arial" w:cs="Arial"/>
        </w:rPr>
      </w:pPr>
      <w:r w:rsidRPr="00880946">
        <w:rPr>
          <w:rFonts w:ascii="Arial" w:hAnsi="Arial" w:cs="Arial"/>
        </w:rPr>
        <w:t>____________________________</w:t>
      </w:r>
    </w:p>
    <w:p w14:paraId="049A5826" w14:textId="77777777" w:rsidR="00221266" w:rsidRPr="00CF6CCE" w:rsidRDefault="00221266" w:rsidP="00221266">
      <w:pPr>
        <w:tabs>
          <w:tab w:val="left" w:pos="142"/>
        </w:tabs>
        <w:ind w:right="-330"/>
        <w:rPr>
          <w:rFonts w:cs="Calibri"/>
          <w:i/>
        </w:rPr>
      </w:pPr>
      <w:r w:rsidRPr="00CF6CCE">
        <w:rPr>
          <w:rFonts w:cs="Calibri"/>
          <w:i/>
        </w:rPr>
        <w:t>[Partner Organisation official letterhead]</w:t>
      </w:r>
    </w:p>
    <w:p w14:paraId="5597F19D" w14:textId="77777777" w:rsidR="00A00C19" w:rsidRDefault="00A00C19" w:rsidP="00A00C19">
      <w:pPr>
        <w:spacing w:after="0"/>
      </w:pPr>
      <w:r>
        <w:t xml:space="preserve">Director Linkage Program </w:t>
      </w:r>
    </w:p>
    <w:p w14:paraId="1BC8A584" w14:textId="411CE8A1" w:rsidR="00683698" w:rsidRDefault="00A00C19" w:rsidP="00A00C19">
      <w:pPr>
        <w:spacing w:after="0"/>
      </w:pPr>
      <w:r>
        <w:t>Australian Research Council</w:t>
      </w:r>
    </w:p>
    <w:p w14:paraId="074CB720" w14:textId="77777777" w:rsidR="00AB4455" w:rsidRDefault="00AB4455" w:rsidP="00AB4455"/>
    <w:p w14:paraId="5AEBCB17" w14:textId="686E8829" w:rsidR="00AB4455" w:rsidRDefault="00A00C19" w:rsidP="00AB4455">
      <w:r>
        <w:t>[</w:t>
      </w:r>
      <w:r w:rsidR="00AB4455">
        <w:t>DATE</w:t>
      </w:r>
      <w:r>
        <w:t>]</w:t>
      </w:r>
    </w:p>
    <w:p w14:paraId="569D5D16" w14:textId="5A5BA819" w:rsidR="00683698" w:rsidRDefault="00683698" w:rsidP="00005982">
      <w:r>
        <w:t xml:space="preserve">Dear </w:t>
      </w:r>
      <w:r w:rsidR="00A00C19">
        <w:t>Sir/Madam</w:t>
      </w:r>
      <w:r>
        <w:t>,</w:t>
      </w:r>
    </w:p>
    <w:p w14:paraId="4FCF63C3" w14:textId="56B7E6E7" w:rsidR="00806354" w:rsidRPr="00880946" w:rsidRDefault="00806354" w:rsidP="00806354">
      <w:pPr>
        <w:tabs>
          <w:tab w:val="left" w:pos="142"/>
        </w:tabs>
        <w:ind w:right="-330"/>
        <w:rPr>
          <w:rFonts w:ascii="Arial" w:hAnsi="Arial" w:cs="Arial"/>
        </w:rPr>
      </w:pPr>
      <w:r>
        <w:rPr>
          <w:b/>
        </w:rPr>
        <w:t xml:space="preserve">Re: </w:t>
      </w:r>
      <w:r w:rsidR="00133D64" w:rsidRPr="00221266">
        <w:rPr>
          <w:b/>
        </w:rPr>
        <w:t xml:space="preserve">Letter of </w:t>
      </w:r>
      <w:r w:rsidR="00A00C19">
        <w:rPr>
          <w:b/>
        </w:rPr>
        <w:t>s</w:t>
      </w:r>
      <w:r w:rsidR="00133D64" w:rsidRPr="00221266">
        <w:rPr>
          <w:b/>
        </w:rPr>
        <w:t xml:space="preserve">upport for </w:t>
      </w:r>
      <w:r w:rsidR="00A00C19">
        <w:rPr>
          <w:b/>
        </w:rPr>
        <w:t xml:space="preserve">application </w:t>
      </w:r>
      <w:r w:rsidRPr="00806354">
        <w:rPr>
          <w:i/>
        </w:rPr>
        <w:t>[</w:t>
      </w:r>
      <w:r>
        <w:rPr>
          <w:rFonts w:ascii="Arial" w:hAnsi="Arial" w:cs="Arial"/>
          <w:i/>
        </w:rPr>
        <w:t>application</w:t>
      </w:r>
      <w:r w:rsidRPr="00880946">
        <w:rPr>
          <w:rFonts w:ascii="Arial" w:hAnsi="Arial" w:cs="Arial"/>
          <w:i/>
        </w:rPr>
        <w:t xml:space="preserve"> RMS ID and title]</w:t>
      </w:r>
    </w:p>
    <w:p w14:paraId="6B068D49" w14:textId="1EB355B7" w:rsidR="00005982" w:rsidRPr="00C82F5C" w:rsidRDefault="00C82F5C" w:rsidP="00005982">
      <w:r>
        <w:t>[</w:t>
      </w:r>
      <w:r w:rsidR="00005982" w:rsidRPr="00005982">
        <w:t xml:space="preserve">Insert </w:t>
      </w:r>
      <w:r w:rsidR="00683698">
        <w:t>a</w:t>
      </w:r>
      <w:r w:rsidR="00683698" w:rsidRPr="00C82F5C">
        <w:t xml:space="preserve"> brief paragraph on the profile of the</w:t>
      </w:r>
      <w:r w:rsidR="003C0E0F" w:rsidRPr="00C82F5C">
        <w:t xml:space="preserve"> Partner</w:t>
      </w:r>
      <w:r w:rsidR="00683698" w:rsidRPr="00C82F5C">
        <w:t xml:space="preserve"> </w:t>
      </w:r>
      <w:r w:rsidR="003C0E0F" w:rsidRPr="00C82F5C">
        <w:t>O</w:t>
      </w:r>
      <w:r w:rsidR="00683698" w:rsidRPr="00C82F5C">
        <w:t>rganisation and their business</w:t>
      </w:r>
      <w:r>
        <w:t>]</w:t>
      </w:r>
    </w:p>
    <w:p w14:paraId="75671B55" w14:textId="007F0E6F" w:rsidR="00001FAA" w:rsidRPr="0038099A" w:rsidRDefault="00C82F5C" w:rsidP="00005982">
      <w:r>
        <w:t>[</w:t>
      </w:r>
      <w:r w:rsidR="00221266" w:rsidRPr="00C82F5C">
        <w:t>D</w:t>
      </w:r>
      <w:r w:rsidR="00E57C1C" w:rsidRPr="00C82F5C">
        <w:t>etail</w:t>
      </w:r>
      <w:r w:rsidR="003C0E0F" w:rsidRPr="00C82F5C">
        <w:t>s</w:t>
      </w:r>
      <w:r w:rsidR="00E57C1C" w:rsidRPr="00C82F5C">
        <w:t xml:space="preserve"> </w:t>
      </w:r>
      <w:r w:rsidR="003C0E0F" w:rsidRPr="00C82F5C">
        <w:t xml:space="preserve">regarding </w:t>
      </w:r>
      <w:r w:rsidR="00683698" w:rsidRPr="00C82F5C">
        <w:t xml:space="preserve">how the Project aligns with the Partner Organisation’s </w:t>
      </w:r>
      <w:r w:rsidR="00221266" w:rsidRPr="00C82F5C">
        <w:t xml:space="preserve">strategic </w:t>
      </w:r>
      <w:r w:rsidR="00683698" w:rsidRPr="00C82F5C">
        <w:t>objectives</w:t>
      </w:r>
      <w:r>
        <w:t>]</w:t>
      </w:r>
      <w:r w:rsidR="0038099A">
        <w:t xml:space="preserve"> </w:t>
      </w:r>
      <w:r w:rsidR="00683698" w:rsidRPr="00142EC4">
        <w:t>Ensure that</w:t>
      </w:r>
      <w:r w:rsidR="00683698" w:rsidRPr="0038099A">
        <w:rPr>
          <w:i/>
        </w:rPr>
        <w:t xml:space="preserve"> this demonstrates </w:t>
      </w:r>
      <w:r w:rsidR="00E57C1C" w:rsidRPr="0038099A">
        <w:rPr>
          <w:i/>
        </w:rPr>
        <w:t xml:space="preserve">how the organisation will actively collaborate in the project. Also ensure that it addresses the selection criteria that the proposed research will encourage and develop strategic research alliances between the UON and </w:t>
      </w:r>
      <w:r w:rsidR="00367F63" w:rsidRPr="0038099A">
        <w:rPr>
          <w:i/>
        </w:rPr>
        <w:t>the</w:t>
      </w:r>
      <w:r w:rsidR="00221266" w:rsidRPr="0038099A">
        <w:rPr>
          <w:i/>
        </w:rPr>
        <w:t xml:space="preserve"> organisation</w:t>
      </w:r>
      <w:r w:rsidR="00E57C1C" w:rsidRPr="0038099A">
        <w:rPr>
          <w:i/>
        </w:rPr>
        <w:t>. State how the research project fits into the Organisation’s overall strategic plan and how the project</w:t>
      </w:r>
      <w:r w:rsidR="000F1B63" w:rsidRPr="0038099A">
        <w:rPr>
          <w:i/>
        </w:rPr>
        <w:t xml:space="preserve"> will benefit and/or </w:t>
      </w:r>
      <w:r w:rsidR="00E57C1C" w:rsidRPr="0038099A">
        <w:rPr>
          <w:i/>
        </w:rPr>
        <w:t>is of value to the Partner Organisation.</w:t>
      </w:r>
      <w:r w:rsidR="008E4C20" w:rsidRPr="0038099A">
        <w:rPr>
          <w:i/>
        </w:rPr>
        <w:t>&gt;</w:t>
      </w:r>
    </w:p>
    <w:p w14:paraId="0F9088CA" w14:textId="7F451906" w:rsidR="00001FAA" w:rsidRPr="0038099A" w:rsidRDefault="0038099A" w:rsidP="00142EC4">
      <w:r w:rsidRPr="00142EC4">
        <w:t>[</w:t>
      </w:r>
      <w:r w:rsidR="00001FAA" w:rsidRPr="0038099A">
        <w:t>State the Partner Organisation’s expectations about industry outcomes, products and/or market value</w:t>
      </w:r>
      <w:r w:rsidR="002545BE">
        <w:t>,</w:t>
      </w:r>
      <w:r w:rsidR="00001FAA" w:rsidRPr="0038099A">
        <w:t xml:space="preserve"> where relevan</w:t>
      </w:r>
      <w:r w:rsidR="00E123FD" w:rsidRPr="0038099A">
        <w:t>t</w:t>
      </w:r>
      <w:r w:rsidR="002545BE">
        <w:t>]</w:t>
      </w:r>
    </w:p>
    <w:p w14:paraId="5FE800FA" w14:textId="78C7D923" w:rsidR="00005982" w:rsidRDefault="00142EC4" w:rsidP="00142EC4">
      <w:r w:rsidRPr="00142EC4">
        <w:t>[Details/information of the Cash and/or In-Kind Contributions from the Partner Organisation for the project</w:t>
      </w:r>
      <w:r w:rsidR="00435E78">
        <w:t>]</w:t>
      </w:r>
    </w:p>
    <w:tbl>
      <w:tblPr>
        <w:tblStyle w:val="TableGrid"/>
        <w:tblW w:w="0" w:type="auto"/>
        <w:tblLook w:val="04A0" w:firstRow="1" w:lastRow="0" w:firstColumn="1" w:lastColumn="0" w:noHBand="0" w:noVBand="1"/>
      </w:tblPr>
      <w:tblGrid>
        <w:gridCol w:w="3005"/>
        <w:gridCol w:w="3005"/>
        <w:gridCol w:w="3006"/>
      </w:tblGrid>
      <w:tr w:rsidR="00005982" w14:paraId="37E92DAB" w14:textId="77777777" w:rsidTr="00005982">
        <w:tc>
          <w:tcPr>
            <w:tcW w:w="3005" w:type="dxa"/>
          </w:tcPr>
          <w:p w14:paraId="627A6ACF" w14:textId="77777777" w:rsidR="00005982" w:rsidRDefault="00005982" w:rsidP="00005982">
            <w:r>
              <w:rPr>
                <w:b/>
                <w:bCs/>
              </w:rPr>
              <w:t>Total</w:t>
            </w:r>
            <w:r>
              <w:rPr>
                <w:b/>
                <w:bCs/>
                <w:spacing w:val="-12"/>
              </w:rPr>
              <w:t xml:space="preserve"> </w:t>
            </w:r>
            <w:r>
              <w:rPr>
                <w:b/>
                <w:bCs/>
                <w:spacing w:val="-1"/>
              </w:rPr>
              <w:t>In-Kind</w:t>
            </w:r>
            <w:r>
              <w:rPr>
                <w:b/>
                <w:bCs/>
                <w:spacing w:val="23"/>
                <w:w w:val="99"/>
              </w:rPr>
              <w:t xml:space="preserve"> </w:t>
            </w:r>
            <w:r>
              <w:rPr>
                <w:b/>
                <w:bCs/>
                <w:spacing w:val="-1"/>
              </w:rPr>
              <w:t>Contribution</w:t>
            </w:r>
            <w:r>
              <w:rPr>
                <w:b/>
                <w:bCs/>
                <w:spacing w:val="-14"/>
              </w:rPr>
              <w:t xml:space="preserve"> </w:t>
            </w:r>
            <w:r>
              <w:rPr>
                <w:b/>
                <w:bCs/>
                <w:spacing w:val="-1"/>
              </w:rPr>
              <w:t>($)</w:t>
            </w:r>
          </w:p>
        </w:tc>
        <w:tc>
          <w:tcPr>
            <w:tcW w:w="3005" w:type="dxa"/>
          </w:tcPr>
          <w:p w14:paraId="0D6067EF" w14:textId="77777777" w:rsidR="00005982" w:rsidRDefault="00005982" w:rsidP="00005982">
            <w:r>
              <w:rPr>
                <w:b/>
                <w:bCs/>
              </w:rPr>
              <w:t>Total</w:t>
            </w:r>
            <w:r>
              <w:rPr>
                <w:b/>
                <w:bCs/>
                <w:spacing w:val="-11"/>
              </w:rPr>
              <w:t xml:space="preserve"> </w:t>
            </w:r>
            <w:r>
              <w:rPr>
                <w:b/>
                <w:bCs/>
                <w:spacing w:val="-1"/>
              </w:rPr>
              <w:t>Cash</w:t>
            </w:r>
            <w:r>
              <w:rPr>
                <w:b/>
                <w:bCs/>
                <w:spacing w:val="-8"/>
              </w:rPr>
              <w:t xml:space="preserve"> </w:t>
            </w:r>
            <w:r>
              <w:rPr>
                <w:b/>
                <w:bCs/>
                <w:spacing w:val="-1"/>
              </w:rPr>
              <w:t>Contribution</w:t>
            </w:r>
            <w:r>
              <w:rPr>
                <w:b/>
                <w:bCs/>
                <w:spacing w:val="29"/>
                <w:w w:val="99"/>
              </w:rPr>
              <w:t xml:space="preserve"> </w:t>
            </w:r>
            <w:r>
              <w:rPr>
                <w:b/>
                <w:bCs/>
                <w:spacing w:val="-1"/>
              </w:rPr>
              <w:t>($)</w:t>
            </w:r>
          </w:p>
        </w:tc>
        <w:tc>
          <w:tcPr>
            <w:tcW w:w="3006" w:type="dxa"/>
          </w:tcPr>
          <w:p w14:paraId="46800268" w14:textId="77777777" w:rsidR="00005982" w:rsidRDefault="00005982" w:rsidP="00005982">
            <w:r>
              <w:rPr>
                <w:b/>
                <w:bCs/>
              </w:rPr>
              <w:t>Source</w:t>
            </w:r>
            <w:r>
              <w:rPr>
                <w:b/>
                <w:bCs/>
                <w:spacing w:val="-6"/>
              </w:rPr>
              <w:t xml:space="preserve"> </w:t>
            </w:r>
            <w:r>
              <w:rPr>
                <w:b/>
                <w:bCs/>
                <w:spacing w:val="-1"/>
              </w:rPr>
              <w:t>of</w:t>
            </w:r>
            <w:r>
              <w:rPr>
                <w:b/>
                <w:bCs/>
                <w:spacing w:val="-5"/>
              </w:rPr>
              <w:t xml:space="preserve"> </w:t>
            </w:r>
            <w:r>
              <w:rPr>
                <w:b/>
                <w:bCs/>
                <w:spacing w:val="-1"/>
              </w:rPr>
              <w:t>Cash</w:t>
            </w:r>
            <w:r>
              <w:rPr>
                <w:b/>
                <w:bCs/>
                <w:spacing w:val="-7"/>
              </w:rPr>
              <w:t xml:space="preserve"> </w:t>
            </w:r>
            <w:r>
              <w:rPr>
                <w:b/>
                <w:bCs/>
                <w:spacing w:val="-1"/>
              </w:rPr>
              <w:t>Contribution</w:t>
            </w:r>
          </w:p>
        </w:tc>
      </w:tr>
      <w:tr w:rsidR="00005982" w14:paraId="5D64D11D" w14:textId="77777777" w:rsidTr="00005982">
        <w:tc>
          <w:tcPr>
            <w:tcW w:w="3005" w:type="dxa"/>
          </w:tcPr>
          <w:p w14:paraId="0789C374" w14:textId="77777777" w:rsidR="00005982" w:rsidRDefault="00005982" w:rsidP="00005982">
            <w:r>
              <w:t>$</w:t>
            </w:r>
          </w:p>
        </w:tc>
        <w:tc>
          <w:tcPr>
            <w:tcW w:w="3005" w:type="dxa"/>
          </w:tcPr>
          <w:p w14:paraId="4B1BF3CF" w14:textId="77777777" w:rsidR="00005982" w:rsidRDefault="00005982" w:rsidP="00005982">
            <w:r>
              <w:t>$</w:t>
            </w:r>
          </w:p>
        </w:tc>
        <w:tc>
          <w:tcPr>
            <w:tcW w:w="3006" w:type="dxa"/>
          </w:tcPr>
          <w:p w14:paraId="0A652EA9" w14:textId="77777777" w:rsidR="00005982" w:rsidRDefault="00005982" w:rsidP="00005982">
            <w:pPr>
              <w:pStyle w:val="BodyText"/>
              <w:kinsoku w:val="0"/>
              <w:overflowPunct w:val="0"/>
              <w:spacing w:line="291" w:lineRule="exact"/>
              <w:ind w:left="102"/>
            </w:pPr>
            <w:r>
              <w:rPr>
                <w:spacing w:val="-1"/>
              </w:rPr>
              <w:t>Cash contribution will</w:t>
            </w:r>
            <w:r>
              <w:rPr>
                <w:spacing w:val="-4"/>
              </w:rPr>
              <w:t xml:space="preserve"> </w:t>
            </w:r>
            <w:r>
              <w:t>be</w:t>
            </w:r>
            <w:r>
              <w:rPr>
                <w:spacing w:val="-3"/>
              </w:rPr>
              <w:t xml:space="preserve"> </w:t>
            </w:r>
            <w:r>
              <w:rPr>
                <w:spacing w:val="-1"/>
              </w:rPr>
              <w:t>sourced from</w:t>
            </w:r>
          </w:p>
          <w:p w14:paraId="66BBB06E" w14:textId="77777777" w:rsidR="00005982" w:rsidRDefault="00005982" w:rsidP="00005982">
            <w:pPr>
              <w:rPr>
                <w:b/>
              </w:rPr>
            </w:pPr>
            <w:r>
              <w:rPr>
                <w:b/>
              </w:rPr>
              <w:t>:</w:t>
            </w:r>
          </w:p>
          <w:p w14:paraId="496C5E27" w14:textId="77777777" w:rsidR="000F1B63" w:rsidRPr="000F1B63" w:rsidRDefault="00A44125" w:rsidP="00005982">
            <w:r w:rsidRPr="00A44125">
              <w:rPr>
                <w:b/>
                <w:u w:val="single"/>
              </w:rPr>
              <w:t>or</w:t>
            </w:r>
            <w:r>
              <w:t xml:space="preserve"> </w:t>
            </w:r>
            <w:r w:rsidR="000F1B63">
              <w:t>A Cash Contribution is not being made.</w:t>
            </w:r>
          </w:p>
        </w:tc>
      </w:tr>
    </w:tbl>
    <w:p w14:paraId="7FB7224B" w14:textId="77777777" w:rsidR="00005982" w:rsidRDefault="00005982" w:rsidP="00005982"/>
    <w:p w14:paraId="2FAB9281" w14:textId="77777777" w:rsidR="00E57C1C" w:rsidRPr="00E57C1C" w:rsidRDefault="00E57C1C" w:rsidP="00005982">
      <w:pPr>
        <w:rPr>
          <w:b/>
        </w:rPr>
      </w:pPr>
      <w:r w:rsidRPr="00E57C1C">
        <w:rPr>
          <w:b/>
          <w:highlight w:val="yellow"/>
        </w:rPr>
        <w:t xml:space="preserve">(The following words must be used and cannot be altered – if you are using funds from an organisation such as </w:t>
      </w:r>
      <w:proofErr w:type="gramStart"/>
      <w:r w:rsidRPr="00E57C1C">
        <w:rPr>
          <w:b/>
          <w:highlight w:val="yellow"/>
        </w:rPr>
        <w:t>CSIRO</w:t>
      </w:r>
      <w:proofErr w:type="gramEnd"/>
      <w:r w:rsidRPr="00E57C1C">
        <w:rPr>
          <w:b/>
          <w:highlight w:val="yellow"/>
        </w:rPr>
        <w:t xml:space="preserve"> please contact the research office for alternative wording)</w:t>
      </w:r>
    </w:p>
    <w:p w14:paraId="41028AE1" w14:textId="77777777" w:rsidR="00F25679" w:rsidRDefault="00F25679" w:rsidP="00005982">
      <w:r w:rsidRPr="00F25679">
        <w:t xml:space="preserve">“I certify that no part of [Partner Organisation name]’s Cash Contribution is drawn from funds previously appropriated or awarded from Commonwealth or Australian State or Territory Government sources for the purposes of research, nor from funds previously used to leverage government research or research infrastructure funding.” [This certification is not required if a Cash Contribution is not being made]. </w:t>
      </w:r>
    </w:p>
    <w:p w14:paraId="178D6A47" w14:textId="106D026B" w:rsidR="009320A3" w:rsidRDefault="009320A3" w:rsidP="00005982">
      <w:r w:rsidRPr="009320A3">
        <w:t xml:space="preserve">“I certify that [Partner Organisation name] will meet the requirements for Partner Organisations outlined in a standard ARC grant agreement, including the requirement to enter into arrangements regarding Intellectual Property which do not unreasonably prevent or delay academic outputs.” </w:t>
      </w:r>
    </w:p>
    <w:p w14:paraId="1F3BC55B" w14:textId="289C8455" w:rsidR="00E57C1C" w:rsidRDefault="00FC31F1" w:rsidP="00005982">
      <w:r>
        <w:lastRenderedPageBreak/>
        <w:t>[</w:t>
      </w:r>
      <w:r w:rsidR="00E57C1C">
        <w:t>Finish with a positive supporting statement along the following lines</w:t>
      </w:r>
      <w:r>
        <w:t>:]</w:t>
      </w:r>
    </w:p>
    <w:p w14:paraId="530F026F" w14:textId="77777777" w:rsidR="00E57C1C" w:rsidRDefault="00E57C1C" w:rsidP="00005982">
      <w:r w:rsidRPr="00E57C1C">
        <w:t xml:space="preserve">We welcome the opportunity to collaborate with </w:t>
      </w:r>
      <w:r w:rsidR="00A44125">
        <w:t>[</w:t>
      </w:r>
      <w:r w:rsidRPr="00E57C1C">
        <w:t>Prof X</w:t>
      </w:r>
      <w:r w:rsidR="00A44125">
        <w:t>]</w:t>
      </w:r>
      <w:r w:rsidRPr="00E57C1C">
        <w:t xml:space="preserve"> and his/her research team and have no doubts that this research project will be highly productive and lead to significant benefits for </w:t>
      </w:r>
      <w:r w:rsidR="00A44125">
        <w:t>[</w:t>
      </w:r>
      <w:r w:rsidRPr="00E57C1C">
        <w:t xml:space="preserve">Company </w:t>
      </w:r>
      <w:proofErr w:type="spellStart"/>
      <w:r w:rsidRPr="00E57C1C">
        <w:t>Xxxx</w:t>
      </w:r>
      <w:proofErr w:type="spellEnd"/>
      <w:r w:rsidRPr="00E57C1C">
        <w:t>, the Y Industry</w:t>
      </w:r>
      <w:r w:rsidR="00A44125">
        <w:t>]</w:t>
      </w:r>
      <w:r w:rsidRPr="00E57C1C">
        <w:t xml:space="preserve"> and will provide economic, environmental and/or social benefit to Australia.</w:t>
      </w:r>
    </w:p>
    <w:p w14:paraId="01DD3604" w14:textId="77777777" w:rsidR="00E57C1C" w:rsidRDefault="00E57C1C" w:rsidP="00005982">
      <w:r>
        <w:t>Yours sincerely</w:t>
      </w:r>
    </w:p>
    <w:p w14:paraId="1E6DFB31" w14:textId="77777777" w:rsidR="00E57C1C" w:rsidRDefault="00E57C1C" w:rsidP="00005982"/>
    <w:p w14:paraId="7C4A4211" w14:textId="77777777" w:rsidR="00E57C1C" w:rsidRDefault="00E57C1C" w:rsidP="00005982"/>
    <w:p w14:paraId="47D59105" w14:textId="77777777" w:rsidR="00D67892" w:rsidRDefault="00D67892" w:rsidP="00005982"/>
    <w:p w14:paraId="6729369E" w14:textId="77777777" w:rsidR="00E57C1C" w:rsidRDefault="00E57C1C" w:rsidP="00005982">
      <w:r>
        <w:t>Name</w:t>
      </w:r>
    </w:p>
    <w:p w14:paraId="33214861" w14:textId="77777777" w:rsidR="00005982" w:rsidRPr="00005982" w:rsidRDefault="00E57C1C" w:rsidP="00005982">
      <w:r>
        <w:t xml:space="preserve">Position </w:t>
      </w:r>
      <w:r w:rsidRPr="00E57C1C">
        <w:rPr>
          <w:b/>
          <w:highlight w:val="yellow"/>
        </w:rPr>
        <w:t xml:space="preserve">(must be signed </w:t>
      </w:r>
      <w:r w:rsidR="00005982" w:rsidRPr="00E57C1C">
        <w:rPr>
          <w:b/>
          <w:highlight w:val="yellow"/>
        </w:rPr>
        <w:t xml:space="preserve">by </w:t>
      </w:r>
      <w:r w:rsidR="008E4C20">
        <w:rPr>
          <w:b/>
          <w:highlight w:val="yellow"/>
        </w:rPr>
        <w:t xml:space="preserve">Partner Organisation </w:t>
      </w:r>
      <w:r w:rsidRPr="00E57C1C">
        <w:rPr>
          <w:b/>
          <w:highlight w:val="yellow"/>
        </w:rPr>
        <w:t xml:space="preserve">CEO or </w:t>
      </w:r>
      <w:r w:rsidR="00005982" w:rsidRPr="00E57C1C">
        <w:rPr>
          <w:b/>
          <w:highlight w:val="yellow"/>
        </w:rPr>
        <w:t>Delegate</w:t>
      </w:r>
      <w:r w:rsidRPr="00E57C1C">
        <w:rPr>
          <w:b/>
          <w:highlight w:val="yellow"/>
        </w:rPr>
        <w:t>)</w:t>
      </w:r>
    </w:p>
    <w:p w14:paraId="1EE28A2E" w14:textId="77777777" w:rsidR="00005982" w:rsidRDefault="00D67892" w:rsidP="00005982">
      <w:r>
        <w:t>Signature Block</w:t>
      </w:r>
    </w:p>
    <w:sectPr w:rsidR="00005982" w:rsidSect="00683698">
      <w:footerReference w:type="default" r:id="rId10"/>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EDF38" w14:textId="77777777" w:rsidR="00564D92" w:rsidRDefault="00564D92" w:rsidP="00DD1A98">
      <w:pPr>
        <w:spacing w:after="0" w:line="240" w:lineRule="auto"/>
      </w:pPr>
      <w:r>
        <w:separator/>
      </w:r>
    </w:p>
  </w:endnote>
  <w:endnote w:type="continuationSeparator" w:id="0">
    <w:p w14:paraId="6BACBAFB" w14:textId="77777777" w:rsidR="00564D92" w:rsidRDefault="00564D92" w:rsidP="00DD1A98">
      <w:pPr>
        <w:spacing w:after="0" w:line="240" w:lineRule="auto"/>
      </w:pPr>
      <w:r>
        <w:continuationSeparator/>
      </w:r>
    </w:p>
  </w:endnote>
  <w:endnote w:type="continuationNotice" w:id="1">
    <w:p w14:paraId="5369B568" w14:textId="77777777" w:rsidR="00564D92" w:rsidRDefault="00564D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790398"/>
      <w:docPartObj>
        <w:docPartGallery w:val="Page Numbers (Bottom of Page)"/>
        <w:docPartUnique/>
      </w:docPartObj>
    </w:sdtPr>
    <w:sdtEndPr>
      <w:rPr>
        <w:rFonts w:ascii="Calibri" w:hAnsi="Calibri" w:cs="Calibri"/>
        <w:noProof/>
      </w:rPr>
    </w:sdtEndPr>
    <w:sdtContent>
      <w:p w14:paraId="3F3EBABF" w14:textId="7E204F3C" w:rsidR="00DD1A98" w:rsidRPr="00155EDD" w:rsidRDefault="00155EDD" w:rsidP="00155EDD">
        <w:pPr>
          <w:pStyle w:val="Footer"/>
          <w:tabs>
            <w:tab w:val="right" w:pos="9070"/>
          </w:tabs>
          <w:rPr>
            <w:rFonts w:ascii="Calibri" w:hAnsi="Calibri" w:cs="Calibri"/>
          </w:rPr>
        </w:pPr>
        <w:r w:rsidRPr="00155EDD">
          <w:rPr>
            <w:rFonts w:ascii="Calibri" w:hAnsi="Calibri" w:cs="Calibri"/>
          </w:rPr>
          <w:t>ARC Linkage Projects - Partner Organisation letter of support</w:t>
        </w:r>
        <w:r w:rsidRPr="00423094">
          <w:rPr>
            <w:rFonts w:ascii="Calibri" w:hAnsi="Calibri" w:cs="Calibri"/>
          </w:rPr>
          <w:tab/>
        </w:r>
        <w:r w:rsidRPr="0098014B">
          <w:rPr>
            <w:rFonts w:ascii="Calibri" w:hAnsi="Calibri" w:cs="Calibri"/>
          </w:rPr>
          <w:fldChar w:fldCharType="begin"/>
        </w:r>
        <w:r w:rsidRPr="0098014B">
          <w:rPr>
            <w:rFonts w:ascii="Calibri" w:hAnsi="Calibri" w:cs="Calibri"/>
          </w:rPr>
          <w:instrText xml:space="preserve"> PAGE   \* MERGEFORMAT </w:instrText>
        </w:r>
        <w:r w:rsidRPr="0098014B">
          <w:rPr>
            <w:rFonts w:ascii="Calibri" w:hAnsi="Calibri" w:cs="Calibri"/>
          </w:rPr>
          <w:fldChar w:fldCharType="separate"/>
        </w:r>
        <w:r>
          <w:rPr>
            <w:rFonts w:ascii="Calibri" w:hAnsi="Calibri" w:cs="Calibri"/>
          </w:rPr>
          <w:t>22</w:t>
        </w:r>
        <w:r w:rsidRPr="0098014B">
          <w:rPr>
            <w:rFonts w:ascii="Calibri" w:hAnsi="Calibri" w:cs="Calibr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6E525" w14:textId="77777777" w:rsidR="00564D92" w:rsidRDefault="00564D92" w:rsidP="00DD1A98">
      <w:pPr>
        <w:spacing w:after="0" w:line="240" w:lineRule="auto"/>
      </w:pPr>
      <w:r>
        <w:separator/>
      </w:r>
    </w:p>
  </w:footnote>
  <w:footnote w:type="continuationSeparator" w:id="0">
    <w:p w14:paraId="06650B3C" w14:textId="77777777" w:rsidR="00564D92" w:rsidRDefault="00564D92" w:rsidP="00DD1A98">
      <w:pPr>
        <w:spacing w:after="0" w:line="240" w:lineRule="auto"/>
      </w:pPr>
      <w:r>
        <w:continuationSeparator/>
      </w:r>
    </w:p>
  </w:footnote>
  <w:footnote w:type="continuationNotice" w:id="1">
    <w:p w14:paraId="7DD5BD8C" w14:textId="77777777" w:rsidR="00564D92" w:rsidRDefault="00564D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3000" w:hanging="360"/>
      </w:pPr>
      <w:rPr>
        <w:rFonts w:ascii="Symbol" w:hAnsi="Symbol" w:cs="Symbol"/>
        <w:b w:val="0"/>
        <w:bCs w:val="0"/>
        <w:sz w:val="24"/>
        <w:szCs w:val="24"/>
      </w:rPr>
    </w:lvl>
    <w:lvl w:ilvl="1">
      <w:numFmt w:val="bullet"/>
      <w:lvlText w:val="•"/>
      <w:lvlJc w:val="left"/>
      <w:pPr>
        <w:ind w:left="3880" w:hanging="360"/>
      </w:pPr>
    </w:lvl>
    <w:lvl w:ilvl="2">
      <w:numFmt w:val="bullet"/>
      <w:lvlText w:val="•"/>
      <w:lvlJc w:val="left"/>
      <w:pPr>
        <w:ind w:left="4761" w:hanging="360"/>
      </w:pPr>
    </w:lvl>
    <w:lvl w:ilvl="3">
      <w:numFmt w:val="bullet"/>
      <w:lvlText w:val="•"/>
      <w:lvlJc w:val="left"/>
      <w:pPr>
        <w:ind w:left="5641" w:hanging="360"/>
      </w:pPr>
    </w:lvl>
    <w:lvl w:ilvl="4">
      <w:numFmt w:val="bullet"/>
      <w:lvlText w:val="•"/>
      <w:lvlJc w:val="left"/>
      <w:pPr>
        <w:ind w:left="6522" w:hanging="360"/>
      </w:pPr>
    </w:lvl>
    <w:lvl w:ilvl="5">
      <w:numFmt w:val="bullet"/>
      <w:lvlText w:val="•"/>
      <w:lvlJc w:val="left"/>
      <w:pPr>
        <w:ind w:left="7403" w:hanging="360"/>
      </w:pPr>
    </w:lvl>
    <w:lvl w:ilvl="6">
      <w:numFmt w:val="bullet"/>
      <w:lvlText w:val="•"/>
      <w:lvlJc w:val="left"/>
      <w:pPr>
        <w:ind w:left="8283" w:hanging="360"/>
      </w:pPr>
    </w:lvl>
    <w:lvl w:ilvl="7">
      <w:numFmt w:val="bullet"/>
      <w:lvlText w:val="•"/>
      <w:lvlJc w:val="left"/>
      <w:pPr>
        <w:ind w:left="9164" w:hanging="360"/>
      </w:pPr>
    </w:lvl>
    <w:lvl w:ilvl="8">
      <w:numFmt w:val="bullet"/>
      <w:lvlText w:val="•"/>
      <w:lvlJc w:val="left"/>
      <w:pPr>
        <w:ind w:left="10045" w:hanging="360"/>
      </w:pPr>
    </w:lvl>
  </w:abstractNum>
  <w:abstractNum w:abstractNumId="1" w15:restartNumberingAfterBreak="0">
    <w:nsid w:val="00000403"/>
    <w:multiLevelType w:val="multilevel"/>
    <w:tmpl w:val="00000886"/>
    <w:lvl w:ilvl="0">
      <w:numFmt w:val="bullet"/>
      <w:lvlText w:val=""/>
      <w:lvlJc w:val="left"/>
      <w:pPr>
        <w:ind w:left="840" w:hanging="360"/>
      </w:pPr>
      <w:rPr>
        <w:rFonts w:ascii="Symbol" w:hAnsi="Symbol" w:cs="Symbol"/>
        <w:b w:val="0"/>
        <w:bCs w:val="0"/>
        <w:sz w:val="24"/>
        <w:szCs w:val="24"/>
      </w:rPr>
    </w:lvl>
    <w:lvl w:ilvl="1">
      <w:numFmt w:val="bullet"/>
      <w:lvlText w:val="•"/>
      <w:lvlJc w:val="left"/>
      <w:pPr>
        <w:ind w:left="1720" w:hanging="360"/>
      </w:pPr>
    </w:lvl>
    <w:lvl w:ilvl="2">
      <w:numFmt w:val="bullet"/>
      <w:lvlText w:val="•"/>
      <w:lvlJc w:val="left"/>
      <w:pPr>
        <w:ind w:left="2601" w:hanging="360"/>
      </w:pPr>
    </w:lvl>
    <w:lvl w:ilvl="3">
      <w:numFmt w:val="bullet"/>
      <w:lvlText w:val="•"/>
      <w:lvlJc w:val="left"/>
      <w:pPr>
        <w:ind w:left="3481" w:hanging="360"/>
      </w:pPr>
    </w:lvl>
    <w:lvl w:ilvl="4">
      <w:numFmt w:val="bullet"/>
      <w:lvlText w:val="•"/>
      <w:lvlJc w:val="left"/>
      <w:pPr>
        <w:ind w:left="4362" w:hanging="360"/>
      </w:pPr>
    </w:lvl>
    <w:lvl w:ilvl="5">
      <w:numFmt w:val="bullet"/>
      <w:lvlText w:val="•"/>
      <w:lvlJc w:val="left"/>
      <w:pPr>
        <w:ind w:left="5243" w:hanging="360"/>
      </w:pPr>
    </w:lvl>
    <w:lvl w:ilvl="6">
      <w:numFmt w:val="bullet"/>
      <w:lvlText w:val="•"/>
      <w:lvlJc w:val="left"/>
      <w:pPr>
        <w:ind w:left="6123" w:hanging="360"/>
      </w:pPr>
    </w:lvl>
    <w:lvl w:ilvl="7">
      <w:numFmt w:val="bullet"/>
      <w:lvlText w:val="•"/>
      <w:lvlJc w:val="left"/>
      <w:pPr>
        <w:ind w:left="7004" w:hanging="360"/>
      </w:pPr>
    </w:lvl>
    <w:lvl w:ilvl="8">
      <w:numFmt w:val="bullet"/>
      <w:lvlText w:val="•"/>
      <w:lvlJc w:val="left"/>
      <w:pPr>
        <w:ind w:left="7885" w:hanging="360"/>
      </w:pPr>
    </w:lvl>
  </w:abstractNum>
  <w:abstractNum w:abstractNumId="2" w15:restartNumberingAfterBreak="0">
    <w:nsid w:val="02133EDA"/>
    <w:multiLevelType w:val="hybridMultilevel"/>
    <w:tmpl w:val="E3FE3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1743C0"/>
    <w:multiLevelType w:val="hybridMultilevel"/>
    <w:tmpl w:val="B40EF170"/>
    <w:lvl w:ilvl="0" w:tplc="544C7278">
      <w:numFmt w:val="bullet"/>
      <w:lvlText w:val="•"/>
      <w:lvlJc w:val="left"/>
      <w:pPr>
        <w:ind w:left="1200" w:hanging="360"/>
      </w:pPr>
      <w:rPr>
        <w:rFonts w:ascii="Calibri" w:eastAsiaTheme="minorHAnsi" w:hAnsi="Calibri" w:cstheme="minorBidi"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4" w15:restartNumberingAfterBreak="0">
    <w:nsid w:val="12D407BB"/>
    <w:multiLevelType w:val="hybridMultilevel"/>
    <w:tmpl w:val="A7B2EC92"/>
    <w:lvl w:ilvl="0" w:tplc="544C727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CF6954"/>
    <w:multiLevelType w:val="hybridMultilevel"/>
    <w:tmpl w:val="FEBAE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16AC1"/>
    <w:multiLevelType w:val="hybridMultilevel"/>
    <w:tmpl w:val="75FA93AC"/>
    <w:lvl w:ilvl="0" w:tplc="544C727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201066"/>
    <w:multiLevelType w:val="hybridMultilevel"/>
    <w:tmpl w:val="78D4DB80"/>
    <w:lvl w:ilvl="0" w:tplc="99A82C3C">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EBB0981"/>
    <w:multiLevelType w:val="hybridMultilevel"/>
    <w:tmpl w:val="D74C1A46"/>
    <w:lvl w:ilvl="0" w:tplc="544C727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4A4C2E"/>
    <w:multiLevelType w:val="hybridMultilevel"/>
    <w:tmpl w:val="6BC285D2"/>
    <w:lvl w:ilvl="0" w:tplc="99A82C3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1A0136"/>
    <w:multiLevelType w:val="hybridMultilevel"/>
    <w:tmpl w:val="4C389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9A2A0D"/>
    <w:multiLevelType w:val="hybridMultilevel"/>
    <w:tmpl w:val="BD6C6C22"/>
    <w:lvl w:ilvl="0" w:tplc="544C7278">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F63530A"/>
    <w:multiLevelType w:val="hybridMultilevel"/>
    <w:tmpl w:val="F58A721A"/>
    <w:lvl w:ilvl="0" w:tplc="544C7278">
      <w:numFmt w:val="bullet"/>
      <w:lvlText w:val="•"/>
      <w:lvlJc w:val="left"/>
      <w:pPr>
        <w:ind w:left="1200" w:hanging="360"/>
      </w:pPr>
      <w:rPr>
        <w:rFonts w:ascii="Calibri" w:eastAsiaTheme="minorHAnsi" w:hAnsi="Calibri" w:cstheme="minorBidi"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num w:numId="1" w16cid:durableId="910114116">
    <w:abstractNumId w:val="1"/>
  </w:num>
  <w:num w:numId="2" w16cid:durableId="363292611">
    <w:abstractNumId w:val="0"/>
  </w:num>
  <w:num w:numId="3" w16cid:durableId="2095854800">
    <w:abstractNumId w:val="2"/>
  </w:num>
  <w:num w:numId="4" w16cid:durableId="1520855464">
    <w:abstractNumId w:val="8"/>
  </w:num>
  <w:num w:numId="5" w16cid:durableId="1832671817">
    <w:abstractNumId w:val="12"/>
  </w:num>
  <w:num w:numId="6" w16cid:durableId="522397861">
    <w:abstractNumId w:val="3"/>
  </w:num>
  <w:num w:numId="7" w16cid:durableId="305626032">
    <w:abstractNumId w:val="6"/>
  </w:num>
  <w:num w:numId="8" w16cid:durableId="188757175">
    <w:abstractNumId w:val="9"/>
  </w:num>
  <w:num w:numId="9" w16cid:durableId="1988315595">
    <w:abstractNumId w:val="7"/>
  </w:num>
  <w:num w:numId="10" w16cid:durableId="1636451238">
    <w:abstractNumId w:val="11"/>
  </w:num>
  <w:num w:numId="11" w16cid:durableId="730228040">
    <w:abstractNumId w:val="4"/>
  </w:num>
  <w:num w:numId="12" w16cid:durableId="723598557">
    <w:abstractNumId w:val="5"/>
  </w:num>
  <w:num w:numId="13" w16cid:durableId="10380483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82"/>
    <w:rsid w:val="00001FAA"/>
    <w:rsid w:val="00005982"/>
    <w:rsid w:val="00015289"/>
    <w:rsid w:val="00036FCD"/>
    <w:rsid w:val="00064450"/>
    <w:rsid w:val="000A6153"/>
    <w:rsid w:val="000B114C"/>
    <w:rsid w:val="000F1B63"/>
    <w:rsid w:val="00133D64"/>
    <w:rsid w:val="00142EC4"/>
    <w:rsid w:val="00155EDD"/>
    <w:rsid w:val="0018551D"/>
    <w:rsid w:val="001F166F"/>
    <w:rsid w:val="002177F9"/>
    <w:rsid w:val="00221266"/>
    <w:rsid w:val="002545BE"/>
    <w:rsid w:val="00291346"/>
    <w:rsid w:val="002A4398"/>
    <w:rsid w:val="00300556"/>
    <w:rsid w:val="00367F63"/>
    <w:rsid w:val="00380143"/>
    <w:rsid w:val="0038099A"/>
    <w:rsid w:val="00382382"/>
    <w:rsid w:val="003A2EF6"/>
    <w:rsid w:val="003C0E0F"/>
    <w:rsid w:val="00416E68"/>
    <w:rsid w:val="00435E78"/>
    <w:rsid w:val="004411F1"/>
    <w:rsid w:val="00480972"/>
    <w:rsid w:val="004D3CE3"/>
    <w:rsid w:val="00550ABF"/>
    <w:rsid w:val="00564D92"/>
    <w:rsid w:val="005E7F7B"/>
    <w:rsid w:val="005F75FB"/>
    <w:rsid w:val="00623D84"/>
    <w:rsid w:val="00644586"/>
    <w:rsid w:val="00683698"/>
    <w:rsid w:val="007401D4"/>
    <w:rsid w:val="00774033"/>
    <w:rsid w:val="00796D66"/>
    <w:rsid w:val="007C5FA9"/>
    <w:rsid w:val="00806354"/>
    <w:rsid w:val="00815346"/>
    <w:rsid w:val="00842BA2"/>
    <w:rsid w:val="0085666C"/>
    <w:rsid w:val="008E4C20"/>
    <w:rsid w:val="009320A3"/>
    <w:rsid w:val="009B25F9"/>
    <w:rsid w:val="009C477D"/>
    <w:rsid w:val="00A00C19"/>
    <w:rsid w:val="00A44125"/>
    <w:rsid w:val="00A90B58"/>
    <w:rsid w:val="00A92C01"/>
    <w:rsid w:val="00AB4455"/>
    <w:rsid w:val="00B65F9A"/>
    <w:rsid w:val="00B713DB"/>
    <w:rsid w:val="00BB03C3"/>
    <w:rsid w:val="00C52851"/>
    <w:rsid w:val="00C82F5C"/>
    <w:rsid w:val="00CD6E2D"/>
    <w:rsid w:val="00CF6D7E"/>
    <w:rsid w:val="00D21C64"/>
    <w:rsid w:val="00D61A63"/>
    <w:rsid w:val="00D67892"/>
    <w:rsid w:val="00D92B3E"/>
    <w:rsid w:val="00DD1A98"/>
    <w:rsid w:val="00E123FD"/>
    <w:rsid w:val="00E563D5"/>
    <w:rsid w:val="00E57C1C"/>
    <w:rsid w:val="00E616DD"/>
    <w:rsid w:val="00E700DB"/>
    <w:rsid w:val="00EA34CC"/>
    <w:rsid w:val="00F25679"/>
    <w:rsid w:val="00FB2776"/>
    <w:rsid w:val="00FC31F1"/>
    <w:rsid w:val="00FF23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D0A2"/>
  <w15:chartTrackingRefBased/>
  <w15:docId w15:val="{C645F811-B3B7-4D95-8A33-F933C373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005982"/>
    <w:pPr>
      <w:spacing w:after="120"/>
    </w:pPr>
  </w:style>
  <w:style w:type="character" w:customStyle="1" w:styleId="BodyTextChar">
    <w:name w:val="Body Text Char"/>
    <w:basedOn w:val="DefaultParagraphFont"/>
    <w:link w:val="BodyText"/>
    <w:uiPriority w:val="99"/>
    <w:semiHidden/>
    <w:rsid w:val="00005982"/>
  </w:style>
  <w:style w:type="table" w:styleId="TableGrid">
    <w:name w:val="Table Grid"/>
    <w:basedOn w:val="TableNormal"/>
    <w:uiPriority w:val="39"/>
    <w:rsid w:val="00005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05982"/>
    <w:pPr>
      <w:ind w:left="720"/>
      <w:contextualSpacing/>
    </w:pPr>
  </w:style>
  <w:style w:type="paragraph" w:styleId="BalloonText">
    <w:name w:val="Balloon Text"/>
    <w:basedOn w:val="Normal"/>
    <w:link w:val="BalloonTextChar"/>
    <w:uiPriority w:val="99"/>
    <w:semiHidden/>
    <w:unhideWhenUsed/>
    <w:rsid w:val="002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398"/>
    <w:rPr>
      <w:rFonts w:ascii="Segoe UI" w:hAnsi="Segoe UI" w:cs="Segoe UI"/>
      <w:sz w:val="18"/>
      <w:szCs w:val="18"/>
    </w:rPr>
  </w:style>
  <w:style w:type="paragraph" w:styleId="Header">
    <w:name w:val="header"/>
    <w:basedOn w:val="Normal"/>
    <w:link w:val="HeaderChar"/>
    <w:uiPriority w:val="99"/>
    <w:unhideWhenUsed/>
    <w:rsid w:val="00DD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A98"/>
  </w:style>
  <w:style w:type="paragraph" w:styleId="Footer">
    <w:name w:val="footer"/>
    <w:basedOn w:val="Normal"/>
    <w:link w:val="FooterChar"/>
    <w:uiPriority w:val="99"/>
    <w:unhideWhenUsed/>
    <w:rsid w:val="00DD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4760">
      <w:bodyDiv w:val="1"/>
      <w:marLeft w:val="0"/>
      <w:marRight w:val="0"/>
      <w:marTop w:val="0"/>
      <w:marBottom w:val="0"/>
      <w:divBdr>
        <w:top w:val="none" w:sz="0" w:space="0" w:color="auto"/>
        <w:left w:val="none" w:sz="0" w:space="0" w:color="auto"/>
        <w:bottom w:val="none" w:sz="0" w:space="0" w:color="auto"/>
        <w:right w:val="none" w:sz="0" w:space="0" w:color="auto"/>
      </w:divBdr>
      <w:divsChild>
        <w:div w:id="1595741375">
          <w:marLeft w:val="0"/>
          <w:marRight w:val="0"/>
          <w:marTop w:val="0"/>
          <w:marBottom w:val="0"/>
          <w:divBdr>
            <w:top w:val="none" w:sz="0" w:space="0" w:color="auto"/>
            <w:left w:val="none" w:sz="0" w:space="0" w:color="auto"/>
            <w:bottom w:val="none" w:sz="0" w:space="0" w:color="auto"/>
            <w:right w:val="none" w:sz="0" w:space="0" w:color="auto"/>
          </w:divBdr>
        </w:div>
        <w:div w:id="1603997246">
          <w:marLeft w:val="0"/>
          <w:marRight w:val="0"/>
          <w:marTop w:val="0"/>
          <w:marBottom w:val="0"/>
          <w:divBdr>
            <w:top w:val="none" w:sz="0" w:space="0" w:color="auto"/>
            <w:left w:val="none" w:sz="0" w:space="0" w:color="auto"/>
            <w:bottom w:val="none" w:sz="0" w:space="0" w:color="auto"/>
            <w:right w:val="none" w:sz="0" w:space="0" w:color="auto"/>
          </w:divBdr>
        </w:div>
        <w:div w:id="1853760644">
          <w:marLeft w:val="0"/>
          <w:marRight w:val="0"/>
          <w:marTop w:val="0"/>
          <w:marBottom w:val="0"/>
          <w:divBdr>
            <w:top w:val="none" w:sz="0" w:space="0" w:color="auto"/>
            <w:left w:val="none" w:sz="0" w:space="0" w:color="auto"/>
            <w:bottom w:val="none" w:sz="0" w:space="0" w:color="auto"/>
            <w:right w:val="none" w:sz="0" w:space="0" w:color="auto"/>
          </w:divBdr>
        </w:div>
        <w:div w:id="2009206795">
          <w:marLeft w:val="0"/>
          <w:marRight w:val="0"/>
          <w:marTop w:val="0"/>
          <w:marBottom w:val="0"/>
          <w:divBdr>
            <w:top w:val="none" w:sz="0" w:space="0" w:color="auto"/>
            <w:left w:val="none" w:sz="0" w:space="0" w:color="auto"/>
            <w:bottom w:val="none" w:sz="0" w:space="0" w:color="auto"/>
            <w:right w:val="none" w:sz="0" w:space="0" w:color="auto"/>
          </w:divBdr>
        </w:div>
      </w:divsChild>
    </w:div>
    <w:div w:id="475496175">
      <w:bodyDiv w:val="1"/>
      <w:marLeft w:val="0"/>
      <w:marRight w:val="0"/>
      <w:marTop w:val="0"/>
      <w:marBottom w:val="0"/>
      <w:divBdr>
        <w:top w:val="none" w:sz="0" w:space="0" w:color="auto"/>
        <w:left w:val="none" w:sz="0" w:space="0" w:color="auto"/>
        <w:bottom w:val="none" w:sz="0" w:space="0" w:color="auto"/>
        <w:right w:val="none" w:sz="0" w:space="0" w:color="auto"/>
      </w:divBdr>
      <w:divsChild>
        <w:div w:id="509952046">
          <w:marLeft w:val="0"/>
          <w:marRight w:val="0"/>
          <w:marTop w:val="0"/>
          <w:marBottom w:val="0"/>
          <w:divBdr>
            <w:top w:val="none" w:sz="0" w:space="0" w:color="auto"/>
            <w:left w:val="none" w:sz="0" w:space="0" w:color="auto"/>
            <w:bottom w:val="none" w:sz="0" w:space="0" w:color="auto"/>
            <w:right w:val="none" w:sz="0" w:space="0" w:color="auto"/>
          </w:divBdr>
        </w:div>
        <w:div w:id="532808555">
          <w:marLeft w:val="0"/>
          <w:marRight w:val="0"/>
          <w:marTop w:val="0"/>
          <w:marBottom w:val="0"/>
          <w:divBdr>
            <w:top w:val="none" w:sz="0" w:space="0" w:color="auto"/>
            <w:left w:val="none" w:sz="0" w:space="0" w:color="auto"/>
            <w:bottom w:val="none" w:sz="0" w:space="0" w:color="auto"/>
            <w:right w:val="none" w:sz="0" w:space="0" w:color="auto"/>
          </w:divBdr>
        </w:div>
        <w:div w:id="601452517">
          <w:marLeft w:val="0"/>
          <w:marRight w:val="0"/>
          <w:marTop w:val="0"/>
          <w:marBottom w:val="0"/>
          <w:divBdr>
            <w:top w:val="none" w:sz="0" w:space="0" w:color="auto"/>
            <w:left w:val="none" w:sz="0" w:space="0" w:color="auto"/>
            <w:bottom w:val="none" w:sz="0" w:space="0" w:color="auto"/>
            <w:right w:val="none" w:sz="0" w:space="0" w:color="auto"/>
          </w:divBdr>
        </w:div>
        <w:div w:id="777793080">
          <w:marLeft w:val="0"/>
          <w:marRight w:val="0"/>
          <w:marTop w:val="0"/>
          <w:marBottom w:val="0"/>
          <w:divBdr>
            <w:top w:val="none" w:sz="0" w:space="0" w:color="auto"/>
            <w:left w:val="none" w:sz="0" w:space="0" w:color="auto"/>
            <w:bottom w:val="none" w:sz="0" w:space="0" w:color="auto"/>
            <w:right w:val="none" w:sz="0" w:space="0" w:color="auto"/>
          </w:divBdr>
        </w:div>
        <w:div w:id="824470233">
          <w:marLeft w:val="0"/>
          <w:marRight w:val="0"/>
          <w:marTop w:val="0"/>
          <w:marBottom w:val="0"/>
          <w:divBdr>
            <w:top w:val="none" w:sz="0" w:space="0" w:color="auto"/>
            <w:left w:val="none" w:sz="0" w:space="0" w:color="auto"/>
            <w:bottom w:val="none" w:sz="0" w:space="0" w:color="auto"/>
            <w:right w:val="none" w:sz="0" w:space="0" w:color="auto"/>
          </w:divBdr>
        </w:div>
        <w:div w:id="1342512414">
          <w:marLeft w:val="0"/>
          <w:marRight w:val="0"/>
          <w:marTop w:val="0"/>
          <w:marBottom w:val="0"/>
          <w:divBdr>
            <w:top w:val="none" w:sz="0" w:space="0" w:color="auto"/>
            <w:left w:val="none" w:sz="0" w:space="0" w:color="auto"/>
            <w:bottom w:val="none" w:sz="0" w:space="0" w:color="auto"/>
            <w:right w:val="none" w:sz="0" w:space="0" w:color="auto"/>
          </w:divBdr>
        </w:div>
      </w:divsChild>
    </w:div>
    <w:div w:id="646472677">
      <w:bodyDiv w:val="1"/>
      <w:marLeft w:val="0"/>
      <w:marRight w:val="0"/>
      <w:marTop w:val="0"/>
      <w:marBottom w:val="0"/>
      <w:divBdr>
        <w:top w:val="none" w:sz="0" w:space="0" w:color="auto"/>
        <w:left w:val="none" w:sz="0" w:space="0" w:color="auto"/>
        <w:bottom w:val="none" w:sz="0" w:space="0" w:color="auto"/>
        <w:right w:val="none" w:sz="0" w:space="0" w:color="auto"/>
      </w:divBdr>
    </w:div>
    <w:div w:id="681319779">
      <w:bodyDiv w:val="1"/>
      <w:marLeft w:val="0"/>
      <w:marRight w:val="0"/>
      <w:marTop w:val="0"/>
      <w:marBottom w:val="0"/>
      <w:divBdr>
        <w:top w:val="none" w:sz="0" w:space="0" w:color="auto"/>
        <w:left w:val="none" w:sz="0" w:space="0" w:color="auto"/>
        <w:bottom w:val="none" w:sz="0" w:space="0" w:color="auto"/>
        <w:right w:val="none" w:sz="0" w:space="0" w:color="auto"/>
      </w:divBdr>
      <w:divsChild>
        <w:div w:id="118964126">
          <w:marLeft w:val="0"/>
          <w:marRight w:val="0"/>
          <w:marTop w:val="0"/>
          <w:marBottom w:val="0"/>
          <w:divBdr>
            <w:top w:val="none" w:sz="0" w:space="0" w:color="auto"/>
            <w:left w:val="none" w:sz="0" w:space="0" w:color="auto"/>
            <w:bottom w:val="none" w:sz="0" w:space="0" w:color="auto"/>
            <w:right w:val="none" w:sz="0" w:space="0" w:color="auto"/>
          </w:divBdr>
        </w:div>
        <w:div w:id="145708970">
          <w:marLeft w:val="0"/>
          <w:marRight w:val="0"/>
          <w:marTop w:val="0"/>
          <w:marBottom w:val="0"/>
          <w:divBdr>
            <w:top w:val="none" w:sz="0" w:space="0" w:color="auto"/>
            <w:left w:val="none" w:sz="0" w:space="0" w:color="auto"/>
            <w:bottom w:val="none" w:sz="0" w:space="0" w:color="auto"/>
            <w:right w:val="none" w:sz="0" w:space="0" w:color="auto"/>
          </w:divBdr>
        </w:div>
        <w:div w:id="191194454">
          <w:marLeft w:val="0"/>
          <w:marRight w:val="0"/>
          <w:marTop w:val="0"/>
          <w:marBottom w:val="0"/>
          <w:divBdr>
            <w:top w:val="none" w:sz="0" w:space="0" w:color="auto"/>
            <w:left w:val="none" w:sz="0" w:space="0" w:color="auto"/>
            <w:bottom w:val="none" w:sz="0" w:space="0" w:color="auto"/>
            <w:right w:val="none" w:sz="0" w:space="0" w:color="auto"/>
          </w:divBdr>
        </w:div>
        <w:div w:id="499006390">
          <w:marLeft w:val="0"/>
          <w:marRight w:val="0"/>
          <w:marTop w:val="0"/>
          <w:marBottom w:val="0"/>
          <w:divBdr>
            <w:top w:val="none" w:sz="0" w:space="0" w:color="auto"/>
            <w:left w:val="none" w:sz="0" w:space="0" w:color="auto"/>
            <w:bottom w:val="none" w:sz="0" w:space="0" w:color="auto"/>
            <w:right w:val="none" w:sz="0" w:space="0" w:color="auto"/>
          </w:divBdr>
        </w:div>
        <w:div w:id="516308373">
          <w:marLeft w:val="0"/>
          <w:marRight w:val="0"/>
          <w:marTop w:val="0"/>
          <w:marBottom w:val="0"/>
          <w:divBdr>
            <w:top w:val="none" w:sz="0" w:space="0" w:color="auto"/>
            <w:left w:val="none" w:sz="0" w:space="0" w:color="auto"/>
            <w:bottom w:val="none" w:sz="0" w:space="0" w:color="auto"/>
            <w:right w:val="none" w:sz="0" w:space="0" w:color="auto"/>
          </w:divBdr>
        </w:div>
        <w:div w:id="602735660">
          <w:marLeft w:val="0"/>
          <w:marRight w:val="0"/>
          <w:marTop w:val="0"/>
          <w:marBottom w:val="0"/>
          <w:divBdr>
            <w:top w:val="none" w:sz="0" w:space="0" w:color="auto"/>
            <w:left w:val="none" w:sz="0" w:space="0" w:color="auto"/>
            <w:bottom w:val="none" w:sz="0" w:space="0" w:color="auto"/>
            <w:right w:val="none" w:sz="0" w:space="0" w:color="auto"/>
          </w:divBdr>
        </w:div>
        <w:div w:id="852378906">
          <w:marLeft w:val="0"/>
          <w:marRight w:val="0"/>
          <w:marTop w:val="0"/>
          <w:marBottom w:val="0"/>
          <w:divBdr>
            <w:top w:val="none" w:sz="0" w:space="0" w:color="auto"/>
            <w:left w:val="none" w:sz="0" w:space="0" w:color="auto"/>
            <w:bottom w:val="none" w:sz="0" w:space="0" w:color="auto"/>
            <w:right w:val="none" w:sz="0" w:space="0" w:color="auto"/>
          </w:divBdr>
        </w:div>
        <w:div w:id="1072197469">
          <w:marLeft w:val="0"/>
          <w:marRight w:val="0"/>
          <w:marTop w:val="0"/>
          <w:marBottom w:val="0"/>
          <w:divBdr>
            <w:top w:val="none" w:sz="0" w:space="0" w:color="auto"/>
            <w:left w:val="none" w:sz="0" w:space="0" w:color="auto"/>
            <w:bottom w:val="none" w:sz="0" w:space="0" w:color="auto"/>
            <w:right w:val="none" w:sz="0" w:space="0" w:color="auto"/>
          </w:divBdr>
        </w:div>
        <w:div w:id="1249074724">
          <w:marLeft w:val="0"/>
          <w:marRight w:val="0"/>
          <w:marTop w:val="0"/>
          <w:marBottom w:val="0"/>
          <w:divBdr>
            <w:top w:val="none" w:sz="0" w:space="0" w:color="auto"/>
            <w:left w:val="none" w:sz="0" w:space="0" w:color="auto"/>
            <w:bottom w:val="none" w:sz="0" w:space="0" w:color="auto"/>
            <w:right w:val="none" w:sz="0" w:space="0" w:color="auto"/>
          </w:divBdr>
        </w:div>
        <w:div w:id="1498880520">
          <w:marLeft w:val="0"/>
          <w:marRight w:val="0"/>
          <w:marTop w:val="0"/>
          <w:marBottom w:val="0"/>
          <w:divBdr>
            <w:top w:val="none" w:sz="0" w:space="0" w:color="auto"/>
            <w:left w:val="none" w:sz="0" w:space="0" w:color="auto"/>
            <w:bottom w:val="none" w:sz="0" w:space="0" w:color="auto"/>
            <w:right w:val="none" w:sz="0" w:space="0" w:color="auto"/>
          </w:divBdr>
        </w:div>
        <w:div w:id="1902524273">
          <w:marLeft w:val="0"/>
          <w:marRight w:val="0"/>
          <w:marTop w:val="0"/>
          <w:marBottom w:val="0"/>
          <w:divBdr>
            <w:top w:val="none" w:sz="0" w:space="0" w:color="auto"/>
            <w:left w:val="none" w:sz="0" w:space="0" w:color="auto"/>
            <w:bottom w:val="none" w:sz="0" w:space="0" w:color="auto"/>
            <w:right w:val="none" w:sz="0" w:space="0" w:color="auto"/>
          </w:divBdr>
        </w:div>
      </w:divsChild>
    </w:div>
    <w:div w:id="149737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CA6704F48563418E823AD5877B05D7" ma:contentTypeVersion="15" ma:contentTypeDescription="Create a new document." ma:contentTypeScope="" ma:versionID="b3c9ffde9b5e866fae8b4fd72b86bb50">
  <xsd:schema xmlns:xsd="http://www.w3.org/2001/XMLSchema" xmlns:xs="http://www.w3.org/2001/XMLSchema" xmlns:p="http://schemas.microsoft.com/office/2006/metadata/properties" xmlns:ns2="042f7f81-c19b-4ac1-a729-b58ae5175c47" xmlns:ns3="352b2d69-a076-487b-844b-b259f273bd82" xmlns:ns4="http://schemas.microsoft.com/sharepoint/v4" targetNamespace="http://schemas.microsoft.com/office/2006/metadata/properties" ma:root="true" ma:fieldsID="6268a1235d1abf92a8b533a7f446531b" ns2:_="" ns3:_="" ns4:_="">
    <xsd:import namespace="042f7f81-c19b-4ac1-a729-b58ae5175c47"/>
    <xsd:import namespace="352b2d69-a076-487b-844b-b259f273bd8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Approved" minOccurs="0"/>
                <xsd:element ref="ns4:IconOverlay"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f7f81-c19b-4ac1-a729-b58ae5175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Approved" ma:index="20" nillable="true" ma:displayName="Approved" ma:description="Reviewed and approved for submission to DVCR" ma:format="Dropdown" ma:internalName="Approved">
      <xsd:simpleType>
        <xsd:restriction base="dms:Choice">
          <xsd:enumeration value="Yes"/>
          <xsd:enumeration value="No changes required"/>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2b2d69-a076-487b-844b-b259f273bd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ed xmlns="042f7f81-c19b-4ac1-a729-b58ae5175c47" xsi:nil="true"/>
    <IconOverlay xmlns="http://schemas.microsoft.com/sharepoint/v4" xsi:nil="true"/>
  </documentManagement>
</p:properties>
</file>

<file path=customXml/itemProps1.xml><?xml version="1.0" encoding="utf-8"?>
<ds:datastoreItem xmlns:ds="http://schemas.openxmlformats.org/officeDocument/2006/customXml" ds:itemID="{712B02FB-E2E8-4801-8A0B-B087E56E7A00}">
  <ds:schemaRefs>
    <ds:schemaRef ds:uri="http://schemas.microsoft.com/sharepoint/v3/contenttype/forms"/>
  </ds:schemaRefs>
</ds:datastoreItem>
</file>

<file path=customXml/itemProps2.xml><?xml version="1.0" encoding="utf-8"?>
<ds:datastoreItem xmlns:ds="http://schemas.openxmlformats.org/officeDocument/2006/customXml" ds:itemID="{73D9EA28-FC74-4F69-8E16-BEAF3C759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f7f81-c19b-4ac1-a729-b58ae5175c47"/>
    <ds:schemaRef ds:uri="352b2d69-a076-487b-844b-b259f273bd8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6710D-29F1-45FF-9F9B-9C28D888683F}">
  <ds:schemaRefs>
    <ds:schemaRef ds:uri="http://schemas.microsoft.com/office/2006/metadata/properties"/>
    <ds:schemaRef ds:uri="http://schemas.microsoft.com/office/infopath/2007/PartnerControls"/>
    <ds:schemaRef ds:uri="042f7f81-c19b-4ac1-a729-b58ae5175c47"/>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Alexander</dc:creator>
  <cp:keywords/>
  <dc:description/>
  <cp:lastModifiedBy>Shireen Bennett</cp:lastModifiedBy>
  <cp:revision>2</cp:revision>
  <cp:lastPrinted>2015-09-21T23:42:00Z</cp:lastPrinted>
  <dcterms:created xsi:type="dcterms:W3CDTF">2022-06-24T04:24:00Z</dcterms:created>
  <dcterms:modified xsi:type="dcterms:W3CDTF">2022-06-24T04:24:00Z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0x010100FACA6704F48563418E823AD5877B05D7</vt:lpwstr>
  </property>
</Properties>
</file>