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0F89" w:rsidP="61B95CBE" w:rsidRDefault="4F508565" w14:paraId="2B0500DF" w14:textId="3E65DE65">
      <w:pPr>
        <w:rPr>
          <w:rFonts w:ascii="Aptos" w:hAnsi="Aptos" w:eastAsia="Aptos" w:cs="Aptos"/>
          <w:color w:val="000000" w:themeColor="text1"/>
        </w:rPr>
      </w:pPr>
      <w:r w:rsidRPr="61B95CBE">
        <w:rPr>
          <w:rFonts w:ascii="Aptos" w:hAnsi="Aptos" w:eastAsia="Aptos" w:cs="Aptos"/>
          <w:b/>
          <w:bCs/>
          <w:color w:val="000000" w:themeColor="text1"/>
        </w:rPr>
        <w:t>Writing an appeal:</w:t>
      </w:r>
    </w:p>
    <w:p w:rsidR="00DA0F89" w:rsidP="35716A21" w:rsidRDefault="4F508565" w14:paraId="2BC8B20E" w14:textId="1AEE09AD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6B5A8D0" w:rsidR="4F50856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Below is an example of how you can format your personal statement and what information you can include.</w:t>
      </w:r>
      <w:r w:rsidRPr="46B5A8D0" w:rsidR="2EC058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You </w:t>
      </w:r>
      <w:r w:rsidRPr="46B5A8D0" w:rsidR="2EC058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don’t</w:t>
      </w:r>
      <w:r w:rsidRPr="46B5A8D0" w:rsidR="2EC058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need to include the bolded paragraph </w:t>
      </w:r>
      <w:r w:rsidRPr="46B5A8D0" w:rsidR="7C6F07B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titles;</w:t>
      </w:r>
      <w:r w:rsidRPr="46B5A8D0" w:rsidR="2EC058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these are just for prompts.</w:t>
      </w:r>
    </w:p>
    <w:p w:rsidR="00DA0F89" w:rsidP="61B95CBE" w:rsidRDefault="4F508565" w14:paraId="0A9F9BE4" w14:textId="3D6C3ADF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5716A2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Once you have written it, please send it to the Office of Student Advocacy who can review it and suggest any changes or additions that may be necessary. </w:t>
      </w:r>
    </w:p>
    <w:p w:rsidR="35716A21" w:rsidP="35716A21" w:rsidRDefault="35716A21" w14:paraId="7DF6280B" w14:textId="1A1B1B58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DA0F89" w:rsidP="35716A21" w:rsidRDefault="4F508565" w14:paraId="414C7BC6" w14:textId="5A5DED27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5716A21">
        <w:rPr>
          <w:rFonts w:ascii="Calibri" w:hAnsi="Calibri" w:eastAsia="Calibri" w:cs="Calibri"/>
          <w:color w:val="000000" w:themeColor="text1"/>
          <w:sz w:val="22"/>
          <w:szCs w:val="22"/>
        </w:rPr>
        <w:t>“Dear College Progress and Appeals Committee,</w:t>
      </w:r>
    </w:p>
    <w:p w:rsidR="00DA0F89" w:rsidP="61B95CBE" w:rsidRDefault="4F508565" w14:paraId="422BEF36" w14:textId="2AC252D1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i/>
          <w:iCs/>
          <w:color w:val="000000" w:themeColor="text1"/>
          <w:sz w:val="22"/>
          <w:szCs w:val="22"/>
        </w:rPr>
        <w:t>My name is {Name} {Student number} and I am studying {Program enrolled in}</w:t>
      </w:r>
    </w:p>
    <w:p w:rsidR="00DA0F89" w:rsidP="35716A21" w:rsidRDefault="4F508565" w14:paraId="094BE7D1" w14:textId="7DF61226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5716A21">
        <w:rPr>
          <w:rFonts w:ascii="Calibri" w:hAnsi="Calibri" w:eastAsia="Calibri" w:cs="Calibri"/>
          <w:i/>
          <w:iCs/>
          <w:color w:val="000000" w:themeColor="text1"/>
          <w:sz w:val="22"/>
          <w:szCs w:val="22"/>
        </w:rPr>
        <w:t>I am writing to Appeal my Final Result for {specific course(s)} in {Semester, year} due to {</w:t>
      </w:r>
      <w:r w:rsidRPr="35716A21" w:rsidR="2ED52F68">
        <w:rPr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state </w:t>
      </w:r>
      <w:r w:rsidRPr="35716A21">
        <w:rPr>
          <w:rFonts w:ascii="Calibri" w:hAnsi="Calibri" w:eastAsia="Calibri" w:cs="Calibri"/>
          <w:i/>
          <w:iCs/>
          <w:color w:val="000000" w:themeColor="text1"/>
          <w:sz w:val="22"/>
          <w:szCs w:val="22"/>
        </w:rPr>
        <w:t>the Appeal criteria you meet}</w:t>
      </w:r>
    </w:p>
    <w:p w:rsidR="4B78CB52" w:rsidP="4E82A1F2" w:rsidRDefault="4B78CB52" w14:paraId="10B5640C" w14:textId="2919A949">
      <w:pPr>
        <w:spacing w:line="257" w:lineRule="auto"/>
      </w:pPr>
      <w:r w:rsidRPr="4E82A1F2">
        <w:rPr>
          <w:rFonts w:ascii="Calibri" w:hAnsi="Calibri" w:eastAsia="Calibri" w:cs="Calibri"/>
          <w:sz w:val="22"/>
          <w:szCs w:val="22"/>
        </w:rPr>
        <w:t>Note* The Appeal Criteria is:</w:t>
      </w:r>
    </w:p>
    <w:p w:rsidR="4B78CB52" w:rsidP="4E82A1F2" w:rsidRDefault="4B78CB52" w14:paraId="48016594" w14:textId="1FD8D7D2">
      <w:pPr>
        <w:pStyle w:val="ListParagraph"/>
        <w:numPr>
          <w:ilvl w:val="0"/>
          <w:numId w:val="1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E82A1F2">
        <w:rPr>
          <w:rFonts w:ascii="Calibri" w:hAnsi="Calibri" w:eastAsia="Calibri" w:cs="Calibri"/>
          <w:sz w:val="22"/>
          <w:szCs w:val="22"/>
        </w:rPr>
        <w:t xml:space="preserve">due regard was not paid to an allowable adverse circumstance; </w:t>
      </w:r>
    </w:p>
    <w:p w:rsidR="4B78CB52" w:rsidP="4E82A1F2" w:rsidRDefault="4B78CB52" w14:paraId="7DB5E871" w14:textId="3BD7CAFF">
      <w:pPr>
        <w:pStyle w:val="ListParagraph"/>
        <w:numPr>
          <w:ilvl w:val="0"/>
          <w:numId w:val="1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E82A1F2">
        <w:rPr>
          <w:rFonts w:ascii="Calibri" w:hAnsi="Calibri" w:eastAsia="Calibri" w:cs="Calibri"/>
          <w:sz w:val="22"/>
          <w:szCs w:val="22"/>
        </w:rPr>
        <w:t xml:space="preserve">the student was disadvantaged due to a disruption during the conduct of the assessment; </w:t>
      </w:r>
    </w:p>
    <w:p w:rsidR="4B78CB52" w:rsidP="4E82A1F2" w:rsidRDefault="4B78CB52" w14:paraId="46C6B31D" w14:textId="719DD2FA">
      <w:pPr>
        <w:pStyle w:val="ListParagraph"/>
        <w:numPr>
          <w:ilvl w:val="0"/>
          <w:numId w:val="1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E82A1F2">
        <w:rPr>
          <w:rFonts w:ascii="Calibri" w:hAnsi="Calibri" w:eastAsia="Calibri" w:cs="Calibri"/>
          <w:sz w:val="22"/>
          <w:szCs w:val="22"/>
        </w:rPr>
        <w:t xml:space="preserve">the mark for an assessment item(s) (including the final examination) is inconsistent with the stated marking criteria; </w:t>
      </w:r>
    </w:p>
    <w:p w:rsidR="4B78CB52" w:rsidP="4E82A1F2" w:rsidRDefault="4B78CB52" w14:paraId="7922A6DC" w14:textId="3E803424">
      <w:pPr>
        <w:pStyle w:val="ListParagraph"/>
        <w:numPr>
          <w:ilvl w:val="0"/>
          <w:numId w:val="1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E82A1F2">
        <w:rPr>
          <w:rFonts w:ascii="Calibri" w:hAnsi="Calibri" w:eastAsia="Calibri" w:cs="Calibri"/>
          <w:sz w:val="22"/>
          <w:szCs w:val="22"/>
        </w:rPr>
        <w:t>the type or weighting of an assessment item(s) differs from information in the Course Outline;</w:t>
      </w:r>
    </w:p>
    <w:p w:rsidR="4B78CB52" w:rsidP="4E82A1F2" w:rsidRDefault="4B78CB52" w14:paraId="4FA076B5" w14:textId="421F2410">
      <w:pPr>
        <w:pStyle w:val="ListParagraph"/>
        <w:numPr>
          <w:ilvl w:val="0"/>
          <w:numId w:val="1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E82A1F2">
        <w:rPr>
          <w:rFonts w:ascii="Calibri" w:hAnsi="Calibri" w:eastAsia="Calibri" w:cs="Calibri"/>
          <w:sz w:val="22"/>
          <w:szCs w:val="22"/>
        </w:rPr>
        <w:t xml:space="preserve">the content or topic of an assessment item(s) does not reflect the content of the course; or </w:t>
      </w:r>
    </w:p>
    <w:p w:rsidR="4B78CB52" w:rsidP="4E82A1F2" w:rsidRDefault="4B78CB52" w14:paraId="45EBB5F4" w14:textId="018F625F">
      <w:pPr>
        <w:pStyle w:val="ListParagraph"/>
        <w:numPr>
          <w:ilvl w:val="0"/>
          <w:numId w:val="1"/>
        </w:numPr>
        <w:spacing w:after="0" w:line="257" w:lineRule="auto"/>
        <w:rPr>
          <w:rFonts w:ascii="Calibri" w:hAnsi="Calibri" w:eastAsia="Calibri" w:cs="Calibri"/>
          <w:sz w:val="22"/>
          <w:szCs w:val="22"/>
        </w:rPr>
      </w:pPr>
      <w:r w:rsidRPr="4E82A1F2">
        <w:rPr>
          <w:rFonts w:ascii="Calibri" w:hAnsi="Calibri" w:eastAsia="Calibri" w:cs="Calibri"/>
          <w:sz w:val="22"/>
          <w:szCs w:val="22"/>
        </w:rPr>
        <w:t>the student's performance in the course was adversely affected by circumstances which were not apparent at the appropriate time.</w:t>
      </w:r>
    </w:p>
    <w:p w:rsidR="4E82A1F2" w:rsidP="4E82A1F2" w:rsidRDefault="4E82A1F2" w14:paraId="5AB17DA9" w14:textId="4A96FD13">
      <w:pPr>
        <w:spacing w:line="257" w:lineRule="auto"/>
        <w:rPr>
          <w:rFonts w:ascii="Calibri" w:hAnsi="Calibri" w:eastAsia="Calibri" w:cs="Calibri"/>
          <w:i/>
          <w:iCs/>
          <w:color w:val="000000" w:themeColor="text1"/>
          <w:sz w:val="22"/>
          <w:szCs w:val="22"/>
        </w:rPr>
      </w:pPr>
    </w:p>
    <w:p w:rsidR="00DA0F89" w:rsidP="61B95CBE" w:rsidRDefault="4F508565" w14:paraId="147154B3" w14:textId="058BC59B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Background information</w:t>
      </w:r>
      <w:r w:rsidRPr="61B95CBE">
        <w:rPr>
          <w:rFonts w:ascii="Calibri" w:hAnsi="Calibri" w:eastAsia="Calibri" w:cs="Calibri"/>
          <w:color w:val="000000" w:themeColor="text1"/>
          <w:sz w:val="22"/>
          <w:szCs w:val="22"/>
        </w:rPr>
        <w:t>, i.e., recount events/identify problems you experienced – Explain, in depth with examples, how you meet the criteria</w:t>
      </w:r>
    </w:p>
    <w:p w:rsidR="00DA0F89" w:rsidP="61B95CBE" w:rsidRDefault="4F508565" w14:paraId="7817E858" w14:textId="6D721B77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Details of your performance in other courses,</w:t>
      </w:r>
      <w:r w:rsidRPr="61B95C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i.e., You performed well in all other courses, you performed well in the other assessments in this course etc.</w:t>
      </w:r>
    </w:p>
    <w:p w:rsidR="00DA0F89" w:rsidP="61B95CBE" w:rsidRDefault="4F508565" w14:paraId="0F1F130C" w14:textId="0EC69750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What action you have taken</w:t>
      </w:r>
      <w:r w:rsidRPr="61B95CBE">
        <w:rPr>
          <w:rFonts w:ascii="Calibri" w:hAnsi="Calibri" w:eastAsia="Calibri" w:cs="Calibri"/>
          <w:color w:val="000000" w:themeColor="text1"/>
          <w:sz w:val="22"/>
          <w:szCs w:val="22"/>
        </w:rPr>
        <w:t>, i.e., Contacted the Course Coordinator – outline their response.</w:t>
      </w:r>
    </w:p>
    <w:p w:rsidR="00DA0F89" w:rsidP="61B95CBE" w:rsidRDefault="4F508565" w14:paraId="188F19F1" w14:textId="13EE7893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What supporting evidence you’re providing (if appropriate)</w:t>
      </w:r>
      <w:r w:rsidRPr="61B95CBE">
        <w:rPr>
          <w:rFonts w:ascii="Calibri" w:hAnsi="Calibri" w:eastAsia="Calibri" w:cs="Calibri"/>
          <w:color w:val="000000" w:themeColor="text1"/>
          <w:sz w:val="22"/>
          <w:szCs w:val="22"/>
        </w:rPr>
        <w:t>, i.e., letter from doctor, counsellor, table showing your grades, Reasonable Adjustment Plan, emails to/with CC etc. Explain how the documents specifically relate to the criteria.</w:t>
      </w:r>
    </w:p>
    <w:p w:rsidR="00DA0F89" w:rsidP="61B95CBE" w:rsidRDefault="4F508565" w14:paraId="3E05EC86" w14:textId="4DFB54B5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Closing paragraph</w:t>
      </w:r>
    </w:p>
    <w:p w:rsidR="00DA0F89" w:rsidP="61B95CBE" w:rsidRDefault="4F508565" w14:paraId="0F8CF925" w14:textId="029ECC0C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1B95C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Restate your request</w:t>
      </w:r>
      <w:r w:rsidRPr="61B95C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I.e. Do you want a review of your overall grade, a remark of a specific assessment, a supplementary assessment etc. </w:t>
      </w:r>
    </w:p>
    <w:p w:rsidR="00DA0F89" w:rsidP="35716A21" w:rsidRDefault="4F508565" w14:paraId="2C078E63" w14:textId="14249D4C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5716A21">
        <w:rPr>
          <w:rFonts w:ascii="Calibri" w:hAnsi="Calibri" w:eastAsia="Calibri" w:cs="Calibri"/>
          <w:color w:val="000000" w:themeColor="text1"/>
          <w:sz w:val="22"/>
          <w:szCs w:val="22"/>
        </w:rPr>
        <w:t>Thank the reader for their consideration”</w:t>
      </w:r>
    </w:p>
    <w:p w:rsidR="507A27B1" w:rsidP="35716A21" w:rsidRDefault="507A27B1" w14:paraId="7955C1CC" w14:textId="6444C0DF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5716A21">
        <w:rPr>
          <w:rFonts w:ascii="Calibri" w:hAnsi="Calibri" w:eastAsia="Calibri" w:cs="Calibri"/>
          <w:color w:val="000000" w:themeColor="text1"/>
          <w:sz w:val="22"/>
          <w:szCs w:val="22"/>
        </w:rPr>
        <w:t>Sign off with student name and student number.</w:t>
      </w:r>
    </w:p>
    <w:sectPr w:rsidR="507A27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DE9DA"/>
    <w:multiLevelType w:val="hybridMultilevel"/>
    <w:tmpl w:val="FFFFFFFF"/>
    <w:lvl w:ilvl="0" w:tplc="236E75A6">
      <w:start w:val="1"/>
      <w:numFmt w:val="lowerLetter"/>
      <w:lvlText w:val="%1."/>
      <w:lvlJc w:val="left"/>
      <w:pPr>
        <w:ind w:left="720" w:hanging="360"/>
      </w:pPr>
    </w:lvl>
    <w:lvl w:ilvl="1" w:tplc="DF22C80A">
      <w:start w:val="1"/>
      <w:numFmt w:val="lowerLetter"/>
      <w:lvlText w:val="%2."/>
      <w:lvlJc w:val="left"/>
      <w:pPr>
        <w:ind w:left="1440" w:hanging="360"/>
      </w:pPr>
    </w:lvl>
    <w:lvl w:ilvl="2" w:tplc="9D9279D0">
      <w:start w:val="1"/>
      <w:numFmt w:val="lowerRoman"/>
      <w:lvlText w:val="%3."/>
      <w:lvlJc w:val="right"/>
      <w:pPr>
        <w:ind w:left="2160" w:hanging="180"/>
      </w:pPr>
    </w:lvl>
    <w:lvl w:ilvl="3" w:tplc="7C16FB28">
      <w:start w:val="1"/>
      <w:numFmt w:val="decimal"/>
      <w:lvlText w:val="%4."/>
      <w:lvlJc w:val="left"/>
      <w:pPr>
        <w:ind w:left="2880" w:hanging="360"/>
      </w:pPr>
    </w:lvl>
    <w:lvl w:ilvl="4" w:tplc="CE66D6E8">
      <w:start w:val="1"/>
      <w:numFmt w:val="lowerLetter"/>
      <w:lvlText w:val="%5."/>
      <w:lvlJc w:val="left"/>
      <w:pPr>
        <w:ind w:left="3600" w:hanging="360"/>
      </w:pPr>
    </w:lvl>
    <w:lvl w:ilvl="5" w:tplc="3E0C9D9E">
      <w:start w:val="1"/>
      <w:numFmt w:val="lowerRoman"/>
      <w:lvlText w:val="%6."/>
      <w:lvlJc w:val="right"/>
      <w:pPr>
        <w:ind w:left="4320" w:hanging="180"/>
      </w:pPr>
    </w:lvl>
    <w:lvl w:ilvl="6" w:tplc="22DCCCA6">
      <w:start w:val="1"/>
      <w:numFmt w:val="decimal"/>
      <w:lvlText w:val="%7."/>
      <w:lvlJc w:val="left"/>
      <w:pPr>
        <w:ind w:left="5040" w:hanging="360"/>
      </w:pPr>
    </w:lvl>
    <w:lvl w:ilvl="7" w:tplc="B6402534">
      <w:start w:val="1"/>
      <w:numFmt w:val="lowerLetter"/>
      <w:lvlText w:val="%8."/>
      <w:lvlJc w:val="left"/>
      <w:pPr>
        <w:ind w:left="5760" w:hanging="360"/>
      </w:pPr>
    </w:lvl>
    <w:lvl w:ilvl="8" w:tplc="8832720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4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07A6C5"/>
    <w:rsid w:val="005F15E8"/>
    <w:rsid w:val="00B256CD"/>
    <w:rsid w:val="00DA0F89"/>
    <w:rsid w:val="2EC0583C"/>
    <w:rsid w:val="2ED52F68"/>
    <w:rsid w:val="3446CE60"/>
    <w:rsid w:val="35716A21"/>
    <w:rsid w:val="46B5A8D0"/>
    <w:rsid w:val="4B78CB52"/>
    <w:rsid w:val="4E82A1F2"/>
    <w:rsid w:val="4F508565"/>
    <w:rsid w:val="507A27B1"/>
    <w:rsid w:val="5207A6C5"/>
    <w:rsid w:val="5D593B07"/>
    <w:rsid w:val="61B95CBE"/>
    <w:rsid w:val="6FF05FC0"/>
    <w:rsid w:val="7C6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7A6C5"/>
  <w15:chartTrackingRefBased/>
  <w15:docId w15:val="{554A3394-DC4B-409D-B389-E32561A5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507c5c16-32a1-4306-9a2a-3bd545b179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C6188C7C2ED4F9E0F71DD239C77FA" ma:contentTypeVersion="18" ma:contentTypeDescription="Create a new document." ma:contentTypeScope="" ma:versionID="db640e7a7dbadd81b4b8b07d847e3fa3">
  <xsd:schema xmlns:xsd="http://www.w3.org/2001/XMLSchema" xmlns:xs="http://www.w3.org/2001/XMLSchema" xmlns:p="http://schemas.microsoft.com/office/2006/metadata/properties" xmlns:ns2="507c5c16-32a1-4306-9a2a-3bd545b179e3" xmlns:ns3="9003db3e-f177-4b0d-9e50-7aeef40d0289" xmlns:ns4="ae5394b7-e16c-4952-833f-5730ecb68a4d" targetNamespace="http://schemas.microsoft.com/office/2006/metadata/properties" ma:root="true" ma:fieldsID="83460b3f64abbe2175865e8cdbd7c00a" ns2:_="" ns3:_="" ns4:_="">
    <xsd:import namespace="507c5c16-32a1-4306-9a2a-3bd545b179e3"/>
    <xsd:import namespace="9003db3e-f177-4b0d-9e50-7aeef40d0289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c5c16-32a1-4306-9a2a-3bd545b17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3db3e-f177-4b0d-9e50-7aeef40d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303e070-2aed-438a-b8fa-37002919a67c}" ma:internalName="TaxCatchAll" ma:showField="CatchAllData" ma:web="9003db3e-f177-4b0d-9e50-7aeef40d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4704-6F88-4FCC-86B3-D574B0402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5E840-176E-4952-AC86-7E136699F2C8}">
  <ds:schemaRefs>
    <ds:schemaRef ds:uri="http://schemas.microsoft.com/office/2006/metadata/properties"/>
    <ds:schemaRef ds:uri="http://schemas.microsoft.com/office/infopath/2007/PartnerControls"/>
    <ds:schemaRef ds:uri="ae5394b7-e16c-4952-833f-5730ecb68a4d"/>
    <ds:schemaRef ds:uri="507c5c16-32a1-4306-9a2a-3bd545b179e3"/>
  </ds:schemaRefs>
</ds:datastoreItem>
</file>

<file path=customXml/itemProps3.xml><?xml version="1.0" encoding="utf-8"?>
<ds:datastoreItem xmlns:ds="http://schemas.openxmlformats.org/officeDocument/2006/customXml" ds:itemID="{8A643550-7F21-4EF7-B007-5CE661054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c5c16-32a1-4306-9a2a-3bd545b179e3"/>
    <ds:schemaRef ds:uri="9003db3e-f177-4b0d-9e50-7aeef40d0289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 Nichols</dc:creator>
  <keywords/>
  <dc:description/>
  <lastModifiedBy>Madeline Stokes</lastModifiedBy>
  <revision>2</revision>
  <dcterms:created xsi:type="dcterms:W3CDTF">2024-10-16T10:16:00.0000000Z</dcterms:created>
  <dcterms:modified xsi:type="dcterms:W3CDTF">2024-11-20T04:59:09.4715078Z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0x010100591C6188C7C2ED4F9E0F71DD239C77FA</vt:lpwstr>
  </property>
  <property fmtid="{D5CDD505-2E9C-101B-9397-08002B2CF9AE}" pid="3" name="MediaServiceImageTags">
    <vt:lpwstr/>
  </property>
</Properties>
</file>