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34FF" w14:textId="77777777" w:rsidR="00AE6289" w:rsidRDefault="00AE6289" w:rsidP="001F3F4C">
      <w:pPr>
        <w:spacing w:line="360" w:lineRule="auto"/>
        <w:rPr>
          <w:rFonts w:ascii="Arial" w:hAnsi="Arial" w:cs="Arial"/>
          <w:b/>
          <w:sz w:val="32"/>
          <w:szCs w:val="32"/>
        </w:rPr>
      </w:pPr>
    </w:p>
    <w:p w14:paraId="7E1CF6E4" w14:textId="77777777" w:rsidR="00AE6289" w:rsidRDefault="00AE6289" w:rsidP="001F3F4C">
      <w:pPr>
        <w:spacing w:line="360" w:lineRule="auto"/>
        <w:rPr>
          <w:rFonts w:ascii="Arial" w:hAnsi="Arial" w:cs="Arial"/>
          <w:b/>
          <w:sz w:val="32"/>
          <w:szCs w:val="32"/>
        </w:rPr>
      </w:pPr>
    </w:p>
    <w:p w14:paraId="465C707A" w14:textId="5CC25835" w:rsidR="00B14602" w:rsidRPr="00857D1D" w:rsidRDefault="009E06B8" w:rsidP="00857D1D">
      <w:pPr>
        <w:spacing w:line="360" w:lineRule="auto"/>
        <w:rPr>
          <w:rFonts w:ascii="Arial" w:hAnsi="Arial" w:cs="Arial"/>
          <w:b/>
          <w:sz w:val="32"/>
          <w:szCs w:val="32"/>
        </w:rPr>
      </w:pPr>
      <w:r w:rsidRPr="00F641B9">
        <w:rPr>
          <w:rFonts w:ascii="Arial" w:hAnsi="Arial" w:cs="Arial"/>
          <w:b/>
          <w:sz w:val="32"/>
          <w:szCs w:val="32"/>
        </w:rPr>
        <w:t>POSITION DESCRIPTION</w:t>
      </w:r>
      <w:r w:rsidR="0080244D">
        <w:rPr>
          <w:rFonts w:ascii="Arial" w:hAnsi="Arial" w:cs="Arial"/>
          <w:b/>
          <w:sz w:val="32"/>
          <w:szCs w:val="32"/>
        </w:rPr>
        <w:t xml:space="preserve"> – Academic Staff</w:t>
      </w:r>
      <w:r w:rsidR="00F641B9" w:rsidRPr="00F641B9">
        <w:rPr>
          <w:rFonts w:ascii="Arial" w:hAnsi="Arial" w:cs="Arial"/>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189"/>
      </w:tblGrid>
      <w:tr w:rsidR="000E424F" w:rsidRPr="00B761E4" w14:paraId="465C707D" w14:textId="77777777" w:rsidTr="00082AA5">
        <w:trPr>
          <w:trHeight w:val="454"/>
        </w:trPr>
        <w:tc>
          <w:tcPr>
            <w:tcW w:w="3440" w:type="dxa"/>
            <w:vAlign w:val="center"/>
          </w:tcPr>
          <w:p w14:paraId="465C707B" w14:textId="598A3436" w:rsidR="00F60BDA" w:rsidRPr="00A0367B" w:rsidRDefault="00316C64" w:rsidP="009E06B8">
            <w:pPr>
              <w:rPr>
                <w:rFonts w:ascii="Arial" w:hAnsi="Arial" w:cs="Arial"/>
                <w:b/>
                <w:bCs/>
                <w:szCs w:val="22"/>
              </w:rPr>
            </w:pPr>
            <w:r w:rsidRPr="00A0367B">
              <w:rPr>
                <w:rFonts w:ascii="Arial" w:hAnsi="Arial" w:cs="Arial"/>
                <w:b/>
                <w:bCs/>
                <w:szCs w:val="22"/>
              </w:rPr>
              <w:t xml:space="preserve">Position </w:t>
            </w:r>
            <w:r w:rsidR="00D71E85" w:rsidRPr="00A0367B">
              <w:rPr>
                <w:rFonts w:ascii="Arial" w:hAnsi="Arial" w:cs="Arial"/>
                <w:b/>
                <w:bCs/>
                <w:szCs w:val="22"/>
              </w:rPr>
              <w:t>t</w:t>
            </w:r>
            <w:r w:rsidR="00175607" w:rsidRPr="00A0367B">
              <w:rPr>
                <w:rFonts w:ascii="Arial" w:hAnsi="Arial" w:cs="Arial"/>
                <w:b/>
                <w:bCs/>
                <w:szCs w:val="22"/>
              </w:rPr>
              <w:t>itle</w:t>
            </w:r>
          </w:p>
        </w:tc>
        <w:tc>
          <w:tcPr>
            <w:tcW w:w="6189" w:type="dxa"/>
            <w:vAlign w:val="center"/>
          </w:tcPr>
          <w:p w14:paraId="465C707C" w14:textId="69088249" w:rsidR="00F60BDA" w:rsidRPr="00A0367B" w:rsidRDefault="00CA371B" w:rsidP="00143CB8">
            <w:pPr>
              <w:rPr>
                <w:rFonts w:ascii="Arial" w:hAnsi="Arial" w:cs="Arial"/>
                <w:bCs/>
                <w:szCs w:val="22"/>
              </w:rPr>
            </w:pPr>
            <w:r>
              <w:rPr>
                <w:rFonts w:ascii="Arial" w:hAnsi="Arial" w:cs="Arial"/>
                <w:bCs/>
                <w:szCs w:val="22"/>
              </w:rPr>
              <w:t>Associate Professor</w:t>
            </w:r>
            <w:r w:rsidR="00082AA5">
              <w:rPr>
                <w:rFonts w:ascii="Arial" w:hAnsi="Arial" w:cs="Arial"/>
                <w:bCs/>
                <w:szCs w:val="22"/>
              </w:rPr>
              <w:t xml:space="preserve"> </w:t>
            </w:r>
            <w:r w:rsidR="0093728D" w:rsidRPr="0093728D">
              <w:rPr>
                <w:rFonts w:ascii="Arial" w:hAnsi="Arial" w:cs="Arial"/>
                <w:bCs/>
                <w:szCs w:val="22"/>
                <w:highlight w:val="yellow"/>
              </w:rPr>
              <w:t>- [area]</w:t>
            </w:r>
          </w:p>
        </w:tc>
      </w:tr>
      <w:tr w:rsidR="000E424F" w:rsidRPr="00B761E4" w14:paraId="465C7080" w14:textId="77777777" w:rsidTr="00082AA5">
        <w:trPr>
          <w:trHeight w:val="454"/>
        </w:trPr>
        <w:tc>
          <w:tcPr>
            <w:tcW w:w="3440" w:type="dxa"/>
            <w:vAlign w:val="center"/>
          </w:tcPr>
          <w:p w14:paraId="465C707E" w14:textId="77777777" w:rsidR="00F60BDA" w:rsidRPr="00A0367B" w:rsidRDefault="00175607" w:rsidP="009E06B8">
            <w:pPr>
              <w:rPr>
                <w:rFonts w:ascii="Arial" w:hAnsi="Arial" w:cs="Arial"/>
                <w:b/>
                <w:bCs/>
                <w:szCs w:val="22"/>
              </w:rPr>
            </w:pPr>
            <w:r w:rsidRPr="00A0367B">
              <w:rPr>
                <w:rFonts w:ascii="Arial" w:hAnsi="Arial" w:cs="Arial"/>
                <w:b/>
                <w:bCs/>
                <w:szCs w:val="22"/>
              </w:rPr>
              <w:t>Academic Level</w:t>
            </w:r>
          </w:p>
        </w:tc>
        <w:tc>
          <w:tcPr>
            <w:tcW w:w="6189" w:type="dxa"/>
            <w:vAlign w:val="center"/>
          </w:tcPr>
          <w:p w14:paraId="465C707F" w14:textId="096504BE" w:rsidR="00F60BDA" w:rsidRPr="00A0367B" w:rsidRDefault="0003281D" w:rsidP="00D75417">
            <w:pPr>
              <w:spacing w:before="120" w:after="120"/>
              <w:rPr>
                <w:rFonts w:ascii="Arial" w:hAnsi="Arial" w:cs="Arial"/>
                <w:bCs/>
                <w:szCs w:val="22"/>
              </w:rPr>
            </w:pPr>
            <w:r>
              <w:rPr>
                <w:rFonts w:ascii="Arial" w:hAnsi="Arial" w:cs="Arial"/>
                <w:color w:val="000000" w:themeColor="text1"/>
                <w:szCs w:val="22"/>
              </w:rPr>
              <w:t xml:space="preserve">Level </w:t>
            </w:r>
            <w:r w:rsidR="00CA371B">
              <w:rPr>
                <w:rFonts w:ascii="Arial" w:hAnsi="Arial" w:cs="Arial"/>
                <w:color w:val="000000" w:themeColor="text1"/>
                <w:szCs w:val="22"/>
              </w:rPr>
              <w:t>D</w:t>
            </w:r>
          </w:p>
        </w:tc>
      </w:tr>
      <w:tr w:rsidR="00082AA5" w:rsidRPr="00B761E4" w14:paraId="465C7083" w14:textId="77777777" w:rsidTr="00082AA5">
        <w:trPr>
          <w:trHeight w:val="454"/>
        </w:trPr>
        <w:tc>
          <w:tcPr>
            <w:tcW w:w="3440" w:type="dxa"/>
            <w:vAlign w:val="center"/>
          </w:tcPr>
          <w:p w14:paraId="465C7081" w14:textId="77777777" w:rsidR="00082AA5" w:rsidRPr="00A0367B" w:rsidRDefault="00082AA5" w:rsidP="00082AA5">
            <w:pPr>
              <w:rPr>
                <w:rFonts w:ascii="Arial" w:hAnsi="Arial" w:cs="Arial"/>
                <w:b/>
                <w:bCs/>
                <w:szCs w:val="22"/>
              </w:rPr>
            </w:pPr>
            <w:r w:rsidRPr="00A0367B">
              <w:rPr>
                <w:rFonts w:ascii="Arial" w:hAnsi="Arial" w:cs="Arial"/>
                <w:b/>
                <w:bCs/>
                <w:szCs w:val="22"/>
              </w:rPr>
              <w:t>School / Unit</w:t>
            </w:r>
          </w:p>
        </w:tc>
        <w:tc>
          <w:tcPr>
            <w:tcW w:w="6189" w:type="dxa"/>
            <w:vAlign w:val="center"/>
          </w:tcPr>
          <w:p w14:paraId="465C7082" w14:textId="13C15749" w:rsidR="00082AA5" w:rsidRPr="00A0367B" w:rsidRDefault="00082AA5" w:rsidP="00143CB8">
            <w:pPr>
              <w:rPr>
                <w:rFonts w:ascii="Arial" w:hAnsi="Arial" w:cs="Arial"/>
                <w:bCs/>
                <w:szCs w:val="22"/>
              </w:rPr>
            </w:pPr>
            <w:r w:rsidRPr="004A5DFD">
              <w:rPr>
                <w:rFonts w:ascii="Arial" w:hAnsi="Arial" w:cs="Arial"/>
                <w:bCs/>
                <w:szCs w:val="22"/>
              </w:rPr>
              <w:t xml:space="preserve">School of </w:t>
            </w:r>
            <w:r w:rsidR="0093728D" w:rsidRPr="0093728D">
              <w:rPr>
                <w:rFonts w:ascii="Arial" w:hAnsi="Arial" w:cs="Arial"/>
                <w:bCs/>
                <w:szCs w:val="22"/>
                <w:highlight w:val="yellow"/>
              </w:rPr>
              <w:t>[area]</w:t>
            </w:r>
          </w:p>
        </w:tc>
      </w:tr>
      <w:tr w:rsidR="00082AA5" w:rsidRPr="00B761E4" w14:paraId="465C7086" w14:textId="77777777" w:rsidTr="00082AA5">
        <w:trPr>
          <w:trHeight w:val="454"/>
        </w:trPr>
        <w:tc>
          <w:tcPr>
            <w:tcW w:w="3440" w:type="dxa"/>
            <w:vAlign w:val="center"/>
          </w:tcPr>
          <w:p w14:paraId="465C7084" w14:textId="12BE9599" w:rsidR="00082AA5" w:rsidRPr="00A0367B" w:rsidRDefault="0003281D" w:rsidP="00082AA5">
            <w:pPr>
              <w:rPr>
                <w:rFonts w:ascii="Arial" w:hAnsi="Arial" w:cs="Arial"/>
                <w:b/>
                <w:bCs/>
                <w:szCs w:val="22"/>
              </w:rPr>
            </w:pPr>
            <w:r>
              <w:rPr>
                <w:rFonts w:ascii="Arial" w:hAnsi="Arial" w:cs="Arial"/>
                <w:b/>
                <w:bCs/>
                <w:szCs w:val="22"/>
              </w:rPr>
              <w:t>College</w:t>
            </w:r>
            <w:r w:rsidR="00082AA5" w:rsidRPr="00A0367B">
              <w:rPr>
                <w:rFonts w:ascii="Arial" w:hAnsi="Arial" w:cs="Arial"/>
                <w:b/>
                <w:bCs/>
                <w:szCs w:val="22"/>
              </w:rPr>
              <w:t xml:space="preserve"> / Division</w:t>
            </w:r>
          </w:p>
        </w:tc>
        <w:tc>
          <w:tcPr>
            <w:tcW w:w="6189" w:type="dxa"/>
            <w:vAlign w:val="center"/>
          </w:tcPr>
          <w:p w14:paraId="465C7085" w14:textId="0E7990ED" w:rsidR="00082AA5" w:rsidRPr="00A0367B" w:rsidRDefault="00143CB8" w:rsidP="00082AA5">
            <w:pPr>
              <w:rPr>
                <w:rFonts w:ascii="Arial" w:hAnsi="Arial" w:cs="Arial"/>
                <w:bCs/>
                <w:szCs w:val="22"/>
              </w:rPr>
            </w:pPr>
            <w:r>
              <w:rPr>
                <w:rFonts w:ascii="Arial" w:hAnsi="Arial" w:cs="Arial"/>
                <w:bCs/>
                <w:szCs w:val="22"/>
              </w:rPr>
              <w:t xml:space="preserve">College </w:t>
            </w:r>
            <w:r w:rsidRPr="009C671A">
              <w:rPr>
                <w:rFonts w:ascii="Arial" w:hAnsi="Arial" w:cs="Arial"/>
                <w:bCs/>
                <w:szCs w:val="22"/>
                <w:highlight w:val="yellow"/>
              </w:rPr>
              <w:t xml:space="preserve">of </w:t>
            </w:r>
            <w:r w:rsidR="009C671A" w:rsidRPr="009C671A">
              <w:rPr>
                <w:rFonts w:ascii="Arial" w:hAnsi="Arial" w:cs="Arial"/>
                <w:bCs/>
                <w:szCs w:val="22"/>
                <w:highlight w:val="yellow"/>
              </w:rPr>
              <w:t>[area]</w:t>
            </w:r>
          </w:p>
        </w:tc>
      </w:tr>
      <w:tr w:rsidR="00082AA5" w14:paraId="465C7089"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7" w14:textId="77777777" w:rsidR="00082AA5" w:rsidRPr="00A0367B" w:rsidRDefault="00082AA5" w:rsidP="00082AA5">
            <w:pPr>
              <w:rPr>
                <w:rFonts w:ascii="Arial" w:hAnsi="Arial" w:cs="Arial"/>
                <w:b/>
                <w:bCs/>
                <w:szCs w:val="22"/>
              </w:rPr>
            </w:pPr>
            <w:r w:rsidRPr="00A0367B">
              <w:rPr>
                <w:rFonts w:ascii="Arial" w:hAnsi="Arial" w:cs="Arial"/>
                <w:b/>
                <w:bCs/>
                <w:szCs w:val="22"/>
              </w:rPr>
              <w:t>Reports to</w:t>
            </w:r>
          </w:p>
        </w:tc>
        <w:tc>
          <w:tcPr>
            <w:tcW w:w="6189" w:type="dxa"/>
            <w:tcBorders>
              <w:top w:val="single" w:sz="4" w:space="0" w:color="auto"/>
              <w:left w:val="single" w:sz="4" w:space="0" w:color="auto"/>
              <w:bottom w:val="single" w:sz="4" w:space="0" w:color="auto"/>
              <w:right w:val="single" w:sz="4" w:space="0" w:color="auto"/>
            </w:tcBorders>
            <w:vAlign w:val="center"/>
          </w:tcPr>
          <w:p w14:paraId="465C7088" w14:textId="0DF5627D" w:rsidR="00082AA5" w:rsidRPr="00A0367B" w:rsidRDefault="00082AA5" w:rsidP="00082AA5">
            <w:pPr>
              <w:rPr>
                <w:rFonts w:ascii="Arial" w:hAnsi="Arial" w:cs="Arial"/>
                <w:bCs/>
                <w:szCs w:val="22"/>
              </w:rPr>
            </w:pPr>
            <w:r w:rsidRPr="004A5DFD">
              <w:rPr>
                <w:rFonts w:ascii="Arial" w:hAnsi="Arial" w:cs="Arial"/>
                <w:bCs/>
                <w:szCs w:val="22"/>
              </w:rPr>
              <w:t>Head of School</w:t>
            </w:r>
          </w:p>
        </w:tc>
      </w:tr>
      <w:tr w:rsidR="00082AA5" w14:paraId="465C708C"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A" w14:textId="2E69C68F" w:rsidR="00082AA5" w:rsidRPr="00A0367B" w:rsidRDefault="00082AA5" w:rsidP="00082AA5">
            <w:pPr>
              <w:rPr>
                <w:rFonts w:ascii="Arial" w:hAnsi="Arial" w:cs="Arial"/>
                <w:b/>
                <w:bCs/>
                <w:szCs w:val="22"/>
              </w:rPr>
            </w:pPr>
            <w:r w:rsidRPr="00A0367B">
              <w:rPr>
                <w:rFonts w:ascii="Arial" w:hAnsi="Arial" w:cs="Arial"/>
                <w:b/>
                <w:bCs/>
                <w:szCs w:val="22"/>
              </w:rPr>
              <w:t>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B" w14:textId="617C609F" w:rsidR="00082AA5" w:rsidRPr="00A0367B" w:rsidRDefault="00082AA5" w:rsidP="00082AA5">
            <w:pPr>
              <w:rPr>
                <w:rFonts w:ascii="Arial" w:hAnsi="Arial" w:cs="Arial"/>
                <w:bCs/>
                <w:szCs w:val="22"/>
              </w:rPr>
            </w:pPr>
            <w:r w:rsidRPr="004A5DFD">
              <w:rPr>
                <w:rFonts w:ascii="Arial" w:hAnsi="Arial" w:cs="Arial"/>
                <w:bCs/>
                <w:szCs w:val="22"/>
              </w:rPr>
              <w:t>Ni</w:t>
            </w:r>
            <w:r w:rsidR="005F149F">
              <w:rPr>
                <w:rFonts w:ascii="Arial" w:hAnsi="Arial" w:cs="Arial"/>
                <w:bCs/>
                <w:szCs w:val="22"/>
              </w:rPr>
              <w:t>l</w:t>
            </w:r>
          </w:p>
        </w:tc>
      </w:tr>
      <w:tr w:rsidR="00082AA5" w:rsidRPr="00B761E4" w14:paraId="465C708F"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D" w14:textId="4C2D3D0B" w:rsidR="00082AA5" w:rsidRPr="00A0367B" w:rsidRDefault="00082AA5" w:rsidP="00082AA5">
            <w:pPr>
              <w:rPr>
                <w:rFonts w:ascii="Arial" w:hAnsi="Arial" w:cs="Arial"/>
                <w:b/>
                <w:bCs/>
                <w:szCs w:val="22"/>
              </w:rPr>
            </w:pPr>
            <w:r w:rsidRPr="00A0367B">
              <w:rPr>
                <w:rFonts w:ascii="Arial" w:hAnsi="Arial" w:cs="Arial"/>
                <w:b/>
                <w:bCs/>
                <w:szCs w:val="22"/>
              </w:rPr>
              <w:t>Indirect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E" w14:textId="46DE0D97" w:rsidR="00082AA5" w:rsidRPr="00A0367B" w:rsidRDefault="0003281D" w:rsidP="00082AA5">
            <w:pPr>
              <w:rPr>
                <w:rFonts w:ascii="Arial" w:hAnsi="Arial" w:cs="Arial"/>
                <w:bCs/>
                <w:szCs w:val="22"/>
              </w:rPr>
            </w:pPr>
            <w:r>
              <w:rPr>
                <w:rFonts w:ascii="Arial" w:hAnsi="Arial" w:cs="Arial"/>
                <w:bCs/>
                <w:szCs w:val="22"/>
              </w:rPr>
              <w:t>Nil</w:t>
            </w:r>
          </w:p>
        </w:tc>
      </w:tr>
      <w:tr w:rsidR="00082AA5" w:rsidRPr="00B761E4" w14:paraId="465C7093"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90" w14:textId="4D2F7E8E" w:rsidR="00082AA5" w:rsidRPr="00A0367B" w:rsidRDefault="00082AA5" w:rsidP="00082AA5">
            <w:pPr>
              <w:rPr>
                <w:rFonts w:ascii="Arial" w:hAnsi="Arial" w:cs="Arial"/>
                <w:b/>
                <w:bCs/>
                <w:szCs w:val="22"/>
              </w:rPr>
            </w:pPr>
            <w:r w:rsidRPr="00A0367B">
              <w:rPr>
                <w:rFonts w:ascii="Arial" w:hAnsi="Arial" w:cs="Arial"/>
                <w:b/>
                <w:bCs/>
                <w:szCs w:val="22"/>
              </w:rPr>
              <w:t xml:space="preserve">Contract type </w:t>
            </w:r>
          </w:p>
        </w:tc>
        <w:tc>
          <w:tcPr>
            <w:tcW w:w="6189" w:type="dxa"/>
            <w:tcBorders>
              <w:top w:val="single" w:sz="4" w:space="0" w:color="auto"/>
              <w:left w:val="single" w:sz="4" w:space="0" w:color="auto"/>
              <w:bottom w:val="single" w:sz="4" w:space="0" w:color="auto"/>
              <w:right w:val="single" w:sz="4" w:space="0" w:color="auto"/>
            </w:tcBorders>
            <w:vAlign w:val="center"/>
          </w:tcPr>
          <w:p w14:paraId="0FFCA89E" w14:textId="011BC9CE" w:rsidR="003623A7" w:rsidRPr="00437B4D" w:rsidRDefault="00574155" w:rsidP="003623A7">
            <w:pPr>
              <w:rPr>
                <w:rFonts w:ascii="Arial" w:hAnsi="Arial" w:cs="Arial"/>
                <w:bCs/>
                <w:color w:val="FF0000"/>
                <w:szCs w:val="22"/>
              </w:rPr>
            </w:pPr>
            <w:r>
              <w:rPr>
                <w:rFonts w:ascii="Arial" w:hAnsi="Arial" w:cs="Arial"/>
                <w:bCs/>
                <w:color w:val="FF0000"/>
                <w:szCs w:val="22"/>
              </w:rPr>
              <w:t>Continuing</w:t>
            </w:r>
            <w:r w:rsidRPr="00437B4D">
              <w:rPr>
                <w:rFonts w:ascii="Arial" w:hAnsi="Arial" w:cs="Arial"/>
                <w:bCs/>
                <w:color w:val="FF0000"/>
                <w:szCs w:val="22"/>
              </w:rPr>
              <w:t xml:space="preserve"> </w:t>
            </w:r>
            <w:r w:rsidR="003623A7" w:rsidRPr="00437B4D">
              <w:rPr>
                <w:rFonts w:ascii="Arial" w:hAnsi="Arial" w:cs="Arial"/>
                <w:bCs/>
                <w:color w:val="FF0000"/>
                <w:szCs w:val="22"/>
              </w:rPr>
              <w:t>/ Fixed Term and duration / Casual and duration</w:t>
            </w:r>
          </w:p>
          <w:p w14:paraId="465C7092" w14:textId="6ADD6786" w:rsidR="00082AA5" w:rsidRPr="00A0367B" w:rsidRDefault="003623A7" w:rsidP="003623A7">
            <w:pPr>
              <w:rPr>
                <w:rFonts w:ascii="Arial" w:hAnsi="Arial" w:cs="Arial"/>
                <w:bCs/>
                <w:szCs w:val="22"/>
              </w:rPr>
            </w:pPr>
            <w:r w:rsidRPr="00437B4D">
              <w:rPr>
                <w:rFonts w:ascii="Arial" w:hAnsi="Arial" w:cs="Arial"/>
                <w:bCs/>
                <w:color w:val="FF0000"/>
                <w:szCs w:val="22"/>
              </w:rPr>
              <w:t>Full time / part time (x days/week or FTE)</w:t>
            </w:r>
          </w:p>
        </w:tc>
      </w:tr>
    </w:tbl>
    <w:p w14:paraId="465C7094" w14:textId="77777777" w:rsidR="00DE6CBB" w:rsidRDefault="00DE6CBB" w:rsidP="009E06B8">
      <w:pPr>
        <w:rPr>
          <w:rFonts w:ascii="Arial" w:hAnsi="Arial" w:cs="Arial"/>
          <w:b/>
          <w:bCs/>
          <w:sz w:val="24"/>
          <w:szCs w:val="24"/>
        </w:rPr>
      </w:pPr>
    </w:p>
    <w:p w14:paraId="465C7095" w14:textId="77777777" w:rsidR="005879DF" w:rsidRDefault="005879DF" w:rsidP="009E06B8">
      <w:pPr>
        <w:rPr>
          <w:rFonts w:ascii="Arial" w:hAnsi="Arial" w:cs="Arial"/>
          <w:b/>
          <w:bCs/>
          <w:sz w:val="24"/>
          <w:szCs w:val="24"/>
        </w:rPr>
      </w:pPr>
    </w:p>
    <w:p w14:paraId="465C7097" w14:textId="29FFA707" w:rsidR="00B50D1D" w:rsidRPr="00857D1D" w:rsidRDefault="00F85FE3" w:rsidP="00973C21">
      <w:pPr>
        <w:spacing w:after="120"/>
        <w:rPr>
          <w:rFonts w:ascii="Arial" w:hAnsi="Arial" w:cs="Arial"/>
          <w:b/>
          <w:bCs/>
          <w:sz w:val="24"/>
          <w:szCs w:val="24"/>
        </w:rPr>
      </w:pPr>
      <w:r>
        <w:rPr>
          <w:rFonts w:ascii="Arial" w:hAnsi="Arial" w:cs="Arial"/>
          <w:b/>
          <w:bCs/>
          <w:sz w:val="24"/>
          <w:szCs w:val="24"/>
        </w:rPr>
        <w:t>ROLE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857D1D" w14:paraId="465C7099" w14:textId="77777777" w:rsidTr="00A0367B">
        <w:trPr>
          <w:trHeight w:val="992"/>
        </w:trPr>
        <w:tc>
          <w:tcPr>
            <w:tcW w:w="9855" w:type="dxa"/>
          </w:tcPr>
          <w:p w14:paraId="178E1D28" w14:textId="77777777" w:rsidR="00B35974" w:rsidRDefault="00B35974" w:rsidP="00B35974">
            <w:pPr>
              <w:jc w:val="both"/>
              <w:rPr>
                <w:rFonts w:ascii="Arial" w:hAnsi="Arial" w:cs="Arial"/>
                <w:bCs/>
                <w:color w:val="0070C0"/>
                <w:szCs w:val="22"/>
              </w:rPr>
            </w:pPr>
            <w:r w:rsidRPr="00DF2901">
              <w:rPr>
                <w:rFonts w:ascii="Arial" w:hAnsi="Arial" w:cs="Arial"/>
                <w:color w:val="FF0000"/>
                <w:sz w:val="21"/>
                <w:szCs w:val="21"/>
              </w:rPr>
              <w:t xml:space="preserve">The Role Description is a </w:t>
            </w:r>
            <w:r w:rsidRPr="00135609">
              <w:rPr>
                <w:rFonts w:ascii="Arial" w:hAnsi="Arial" w:cs="Arial"/>
                <w:color w:val="FF0000"/>
                <w:sz w:val="21"/>
                <w:szCs w:val="21"/>
              </w:rPr>
              <w:t>succinct description of the role</w:t>
            </w:r>
            <w:r>
              <w:rPr>
                <w:rFonts w:ascii="Arial" w:hAnsi="Arial" w:cs="Arial"/>
                <w:color w:val="FF0000"/>
                <w:sz w:val="21"/>
                <w:szCs w:val="21"/>
              </w:rPr>
              <w:t>. I</w:t>
            </w:r>
            <w:r w:rsidRPr="00135609">
              <w:rPr>
                <w:rFonts w:ascii="Arial" w:hAnsi="Arial" w:cs="Arial"/>
                <w:color w:val="FF0000"/>
                <w:sz w:val="21"/>
                <w:szCs w:val="21"/>
              </w:rPr>
              <w:t>ts purpose and key functions.</w:t>
            </w:r>
          </w:p>
          <w:p w14:paraId="42014F63" w14:textId="77777777" w:rsidR="00B35974" w:rsidRDefault="00B35974" w:rsidP="00B35974">
            <w:pPr>
              <w:jc w:val="both"/>
              <w:rPr>
                <w:rFonts w:ascii="Arial" w:hAnsi="Arial" w:cs="Arial"/>
                <w:b/>
                <w:bCs/>
                <w:color w:val="FF0000"/>
                <w:sz w:val="21"/>
                <w:szCs w:val="21"/>
              </w:rPr>
            </w:pPr>
          </w:p>
          <w:p w14:paraId="474F6A39" w14:textId="77777777" w:rsidR="00B35974" w:rsidRPr="00E618C0" w:rsidRDefault="00B35974" w:rsidP="00B35974">
            <w:pPr>
              <w:jc w:val="both"/>
              <w:rPr>
                <w:rFonts w:ascii="Arial" w:hAnsi="Arial" w:cs="Arial"/>
                <w:color w:val="FF0000"/>
                <w:sz w:val="21"/>
                <w:szCs w:val="21"/>
              </w:rPr>
            </w:pPr>
            <w:r>
              <w:rPr>
                <w:rFonts w:ascii="Arial" w:hAnsi="Arial" w:cs="Arial"/>
                <w:b/>
                <w:bCs/>
                <w:color w:val="FF0000"/>
                <w:sz w:val="21"/>
                <w:szCs w:val="21"/>
              </w:rPr>
              <w:t xml:space="preserve">Writing tips: </w:t>
            </w:r>
            <w:r w:rsidRPr="00E618C0">
              <w:rPr>
                <w:rFonts w:ascii="Arial" w:hAnsi="Arial" w:cs="Arial"/>
                <w:color w:val="FF0000"/>
                <w:sz w:val="21"/>
                <w:szCs w:val="21"/>
              </w:rPr>
              <w:t xml:space="preserve">The Role Description section of the PD should clearly outline: </w:t>
            </w:r>
          </w:p>
          <w:p w14:paraId="4CAADDB4" w14:textId="77777777" w:rsidR="00B35974" w:rsidRPr="00E618C0" w:rsidRDefault="00B35974" w:rsidP="00B35974">
            <w:pPr>
              <w:pStyle w:val="ListParagraph"/>
              <w:numPr>
                <w:ilvl w:val="0"/>
                <w:numId w:val="42"/>
              </w:numPr>
              <w:jc w:val="both"/>
              <w:rPr>
                <w:rFonts w:ascii="Arial" w:hAnsi="Arial" w:cs="Arial"/>
                <w:color w:val="FF0000"/>
                <w:sz w:val="21"/>
                <w:szCs w:val="21"/>
              </w:rPr>
            </w:pPr>
            <w:r w:rsidRPr="00E618C0">
              <w:rPr>
                <w:rFonts w:ascii="Arial" w:hAnsi="Arial" w:cs="Arial"/>
                <w:color w:val="FF0000"/>
                <w:sz w:val="21"/>
                <w:szCs w:val="21"/>
              </w:rPr>
              <w:t xml:space="preserve">the Teaching contribution, </w:t>
            </w:r>
          </w:p>
          <w:p w14:paraId="520829CA" w14:textId="77777777" w:rsidR="00B35974" w:rsidRPr="00E618C0" w:rsidRDefault="00B35974" w:rsidP="00B35974">
            <w:pPr>
              <w:pStyle w:val="ListParagraph"/>
              <w:numPr>
                <w:ilvl w:val="0"/>
                <w:numId w:val="42"/>
              </w:numPr>
              <w:jc w:val="both"/>
              <w:rPr>
                <w:rFonts w:ascii="Arial" w:hAnsi="Arial" w:cs="Arial"/>
                <w:color w:val="FF0000"/>
                <w:sz w:val="21"/>
                <w:szCs w:val="21"/>
              </w:rPr>
            </w:pPr>
            <w:r w:rsidRPr="00E618C0">
              <w:rPr>
                <w:rFonts w:ascii="Arial" w:hAnsi="Arial" w:cs="Arial"/>
                <w:color w:val="FF0000"/>
                <w:sz w:val="21"/>
                <w:szCs w:val="21"/>
              </w:rPr>
              <w:t xml:space="preserve">Research expertise and </w:t>
            </w:r>
          </w:p>
          <w:p w14:paraId="1E381DB3" w14:textId="77777777" w:rsidR="00B35974" w:rsidRPr="00E618C0" w:rsidRDefault="00B35974" w:rsidP="00B35974">
            <w:pPr>
              <w:pStyle w:val="ListParagraph"/>
              <w:numPr>
                <w:ilvl w:val="0"/>
                <w:numId w:val="42"/>
              </w:numPr>
              <w:jc w:val="both"/>
              <w:rPr>
                <w:rFonts w:ascii="Arial" w:hAnsi="Arial" w:cs="Arial"/>
                <w:color w:val="FF0000"/>
                <w:sz w:val="21"/>
                <w:szCs w:val="21"/>
              </w:rPr>
            </w:pPr>
            <w:r w:rsidRPr="00E618C0">
              <w:rPr>
                <w:rFonts w:ascii="Arial" w:hAnsi="Arial" w:cs="Arial"/>
                <w:color w:val="FF0000"/>
                <w:sz w:val="21"/>
                <w:szCs w:val="21"/>
              </w:rPr>
              <w:t>engagement requirements of the role.</w:t>
            </w:r>
          </w:p>
          <w:p w14:paraId="69D82468" w14:textId="77777777" w:rsidR="00B35974" w:rsidRPr="00E618C0" w:rsidRDefault="00B35974" w:rsidP="00B35974">
            <w:pPr>
              <w:jc w:val="both"/>
              <w:rPr>
                <w:rFonts w:ascii="Arial" w:hAnsi="Arial" w:cs="Arial"/>
                <w:color w:val="FF0000"/>
                <w:sz w:val="21"/>
                <w:szCs w:val="21"/>
              </w:rPr>
            </w:pPr>
            <w:r w:rsidRPr="00E618C0">
              <w:rPr>
                <w:rFonts w:ascii="Arial" w:hAnsi="Arial" w:cs="Arial"/>
                <w:color w:val="FF0000"/>
                <w:sz w:val="21"/>
                <w:szCs w:val="21"/>
              </w:rPr>
              <w:t>These should be broken into separate sections/paragraphs.</w:t>
            </w:r>
          </w:p>
          <w:p w14:paraId="465C7098" w14:textId="77777777" w:rsidR="00F85FE3" w:rsidRPr="00857D1D" w:rsidRDefault="00F85FE3" w:rsidP="00A0367B">
            <w:pPr>
              <w:jc w:val="both"/>
              <w:rPr>
                <w:rFonts w:ascii="Arial" w:hAnsi="Arial" w:cs="Arial"/>
                <w:spacing w:val="-2"/>
                <w:w w:val="105"/>
                <w:sz w:val="21"/>
                <w:szCs w:val="21"/>
              </w:rPr>
            </w:pPr>
          </w:p>
        </w:tc>
      </w:tr>
    </w:tbl>
    <w:p w14:paraId="465C709A" w14:textId="77777777" w:rsidR="00DE6CBB" w:rsidRPr="00A0367B" w:rsidRDefault="00DE6CBB" w:rsidP="009E06B8">
      <w:pPr>
        <w:rPr>
          <w:rFonts w:ascii="Arial" w:hAnsi="Arial" w:cs="Arial"/>
          <w:bCs/>
          <w:szCs w:val="22"/>
        </w:rPr>
      </w:pPr>
    </w:p>
    <w:p w14:paraId="465C709B" w14:textId="707DF381" w:rsidR="005879DF" w:rsidRDefault="005879DF" w:rsidP="009E06B8">
      <w:pPr>
        <w:rPr>
          <w:rFonts w:ascii="Arial" w:hAnsi="Arial" w:cs="Arial"/>
          <w:bCs/>
          <w:sz w:val="21"/>
          <w:szCs w:val="21"/>
        </w:rPr>
      </w:pPr>
    </w:p>
    <w:p w14:paraId="465C709D" w14:textId="67BDCBE5" w:rsidR="00F85FE3" w:rsidRDefault="00F85FE3" w:rsidP="00A0367B">
      <w:pPr>
        <w:jc w:val="both"/>
        <w:rPr>
          <w:rFonts w:ascii="Arial" w:hAnsi="Arial" w:cs="Arial"/>
          <w:b/>
          <w:bCs/>
          <w:sz w:val="24"/>
          <w:szCs w:val="21"/>
        </w:rPr>
      </w:pPr>
      <w:bookmarkStart w:id="0" w:name="_Hlk39787613"/>
      <w:r w:rsidRPr="00F85FE3">
        <w:rPr>
          <w:rFonts w:ascii="Arial" w:hAnsi="Arial" w:cs="Arial"/>
          <w:b/>
          <w:bCs/>
          <w:sz w:val="24"/>
          <w:szCs w:val="21"/>
        </w:rPr>
        <w:t xml:space="preserve">OVERVIEW OF </w:t>
      </w:r>
      <w:r w:rsidR="00612D15">
        <w:rPr>
          <w:rFonts w:ascii="Arial" w:hAnsi="Arial" w:cs="Arial"/>
          <w:b/>
          <w:bCs/>
          <w:sz w:val="24"/>
          <w:szCs w:val="21"/>
        </w:rPr>
        <w:t xml:space="preserve">THE UNIVERSITY, </w:t>
      </w:r>
      <w:r w:rsidR="00E2205C">
        <w:rPr>
          <w:rFonts w:ascii="Arial" w:hAnsi="Arial" w:cs="Arial"/>
          <w:b/>
          <w:bCs/>
          <w:sz w:val="24"/>
          <w:szCs w:val="21"/>
        </w:rPr>
        <w:t>COLLEGE</w:t>
      </w:r>
      <w:r w:rsidR="00612D15">
        <w:rPr>
          <w:rFonts w:ascii="Arial" w:hAnsi="Arial" w:cs="Arial"/>
          <w:b/>
          <w:bCs/>
          <w:sz w:val="24"/>
          <w:szCs w:val="21"/>
        </w:rPr>
        <w:t xml:space="preserve">/DIVISION AND </w:t>
      </w:r>
      <w:r w:rsidRPr="00F85FE3">
        <w:rPr>
          <w:rFonts w:ascii="Arial" w:hAnsi="Arial" w:cs="Arial"/>
          <w:b/>
          <w:bCs/>
          <w:sz w:val="24"/>
          <w:szCs w:val="21"/>
        </w:rPr>
        <w:t>SCHOOL</w:t>
      </w:r>
      <w:r w:rsidR="00612D15">
        <w:rPr>
          <w:rFonts w:ascii="Arial" w:hAnsi="Arial" w:cs="Arial"/>
          <w:b/>
          <w:bCs/>
          <w:sz w:val="24"/>
          <w:szCs w:val="21"/>
        </w:rPr>
        <w:t>/UNIT</w:t>
      </w:r>
      <w:r w:rsidRPr="00F85FE3">
        <w:rPr>
          <w:rFonts w:ascii="Arial" w:hAnsi="Arial" w:cs="Arial"/>
          <w:b/>
          <w:bCs/>
          <w:sz w:val="24"/>
          <w:szCs w:val="21"/>
        </w:rPr>
        <w:t xml:space="preserve"> AND POSITION CONTEXT</w:t>
      </w:r>
      <w:bookmarkStart w:id="1" w:name="_Hlk39787811"/>
      <w:bookmarkEnd w:id="0"/>
    </w:p>
    <w:p w14:paraId="7743EF46" w14:textId="77777777" w:rsidR="001A1F80" w:rsidRDefault="001A1F80" w:rsidP="00A0367B">
      <w:pPr>
        <w:jc w:val="both"/>
        <w:rPr>
          <w:rFonts w:ascii="Arial" w:hAnsi="Arial" w:cs="Arial"/>
          <w:b/>
          <w:bCs/>
          <w:sz w:val="24"/>
          <w:szCs w:val="21"/>
        </w:rPr>
      </w:pPr>
    </w:p>
    <w:p w14:paraId="03F0703B" w14:textId="2219936B" w:rsidR="001A1F80" w:rsidRPr="001A1F80" w:rsidRDefault="001A1F80" w:rsidP="00A0367B">
      <w:pPr>
        <w:jc w:val="both"/>
        <w:rPr>
          <w:rFonts w:ascii="Arial" w:hAnsi="Arial" w:cs="Arial"/>
          <w:b/>
          <w:bCs/>
          <w:color w:val="FF0000"/>
          <w:sz w:val="21"/>
          <w:szCs w:val="21"/>
        </w:rPr>
      </w:pPr>
      <w:r w:rsidRPr="00E618C0">
        <w:rPr>
          <w:rFonts w:ascii="Arial" w:hAnsi="Arial" w:cs="Arial"/>
          <w:b/>
          <w:bCs/>
          <w:color w:val="FF0000"/>
          <w:szCs w:val="22"/>
        </w:rPr>
        <w:t xml:space="preserve">Writing tips: </w:t>
      </w:r>
      <w:r w:rsidRPr="005745D1">
        <w:rPr>
          <w:rFonts w:ascii="Arial" w:hAnsi="Arial" w:cs="Arial"/>
          <w:color w:val="FF0000"/>
          <w:szCs w:val="22"/>
        </w:rPr>
        <w:t>Provide</w:t>
      </w:r>
      <w:r>
        <w:rPr>
          <w:rFonts w:ascii="Arial" w:hAnsi="Arial" w:cs="Arial"/>
          <w:b/>
          <w:bCs/>
          <w:color w:val="FF0000"/>
          <w:szCs w:val="22"/>
        </w:rPr>
        <w:t xml:space="preserve"> </w:t>
      </w:r>
      <w:r>
        <w:rPr>
          <w:rFonts w:ascii="Arial" w:hAnsi="Arial" w:cs="Arial"/>
          <w:bCs/>
          <w:color w:val="FF0000"/>
          <w:szCs w:val="22"/>
        </w:rPr>
        <w:t>a</w:t>
      </w:r>
      <w:r w:rsidRPr="00E618C0">
        <w:rPr>
          <w:rFonts w:ascii="Arial" w:hAnsi="Arial" w:cs="Arial"/>
          <w:bCs/>
          <w:color w:val="FF0000"/>
          <w:szCs w:val="22"/>
        </w:rPr>
        <w:t xml:space="preserve"> succinct description of the role within the context of the University, </w:t>
      </w:r>
      <w:r w:rsidR="00574155">
        <w:rPr>
          <w:rFonts w:ascii="Arial" w:hAnsi="Arial" w:cs="Arial"/>
          <w:bCs/>
          <w:color w:val="FF0000"/>
          <w:szCs w:val="22"/>
        </w:rPr>
        <w:t>College</w:t>
      </w:r>
      <w:r w:rsidRPr="00E618C0">
        <w:rPr>
          <w:rFonts w:ascii="Arial" w:hAnsi="Arial" w:cs="Arial"/>
          <w:bCs/>
          <w:color w:val="FF0000"/>
          <w:szCs w:val="22"/>
        </w:rPr>
        <w:t xml:space="preserve">/Division and School/Unit. </w:t>
      </w:r>
    </w:p>
    <w:p w14:paraId="30DD04C7" w14:textId="77777777" w:rsidR="001A1F80" w:rsidRPr="00857D1D" w:rsidRDefault="001A1F80" w:rsidP="00A0367B">
      <w:pPr>
        <w:jc w:val="both"/>
        <w:rPr>
          <w:rFonts w:ascii="Arial" w:hAnsi="Arial" w:cs="Arial"/>
          <w:b/>
          <w:bCs/>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857D1D" w14:paraId="465C709F" w14:textId="77777777" w:rsidTr="00C87595">
        <w:trPr>
          <w:trHeight w:val="992"/>
        </w:trPr>
        <w:tc>
          <w:tcPr>
            <w:tcW w:w="9629" w:type="dxa"/>
          </w:tcPr>
          <w:bookmarkEnd w:id="1"/>
          <w:p w14:paraId="4FA562A6" w14:textId="77777777" w:rsidR="00D57D2B" w:rsidRPr="009A19C6" w:rsidRDefault="00D57D2B" w:rsidP="00D57D2B">
            <w:pPr>
              <w:jc w:val="both"/>
              <w:rPr>
                <w:rFonts w:ascii="Arial" w:hAnsi="Arial" w:cs="Arial"/>
                <w:b/>
                <w:bCs/>
                <w:color w:val="FF0000"/>
                <w:sz w:val="21"/>
                <w:szCs w:val="21"/>
              </w:rPr>
            </w:pPr>
            <w:r w:rsidRPr="009A19C6">
              <w:rPr>
                <w:rFonts w:ascii="Arial" w:hAnsi="Arial" w:cs="Arial"/>
                <w:b/>
                <w:bCs/>
                <w:color w:val="FF0000"/>
                <w:sz w:val="21"/>
                <w:szCs w:val="21"/>
              </w:rPr>
              <w:t>EXAMPLE TEXT</w:t>
            </w:r>
          </w:p>
          <w:p w14:paraId="16C65ABE" w14:textId="77777777" w:rsidR="00D57D2B" w:rsidRDefault="00D57D2B" w:rsidP="00D57D2B">
            <w:pPr>
              <w:jc w:val="both"/>
              <w:rPr>
                <w:rFonts w:ascii="Arial" w:hAnsi="Arial" w:cs="Arial"/>
                <w:sz w:val="21"/>
                <w:szCs w:val="21"/>
              </w:rPr>
            </w:pPr>
          </w:p>
          <w:p w14:paraId="5293D5BB" w14:textId="77777777" w:rsidR="00D57D2B" w:rsidRPr="00693180" w:rsidRDefault="00D57D2B" w:rsidP="00D57D2B">
            <w:pPr>
              <w:jc w:val="both"/>
              <w:rPr>
                <w:rFonts w:ascii="Arial" w:hAnsi="Arial" w:cs="Arial"/>
                <w:bCs/>
                <w:sz w:val="21"/>
                <w:szCs w:val="21"/>
              </w:rPr>
            </w:pPr>
            <w:r w:rsidRPr="00693180">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0" w:history="1">
              <w:r w:rsidRPr="00693180">
                <w:rPr>
                  <w:rStyle w:val="Hyperlink"/>
                  <w:rFonts w:ascii="Arial" w:hAnsi="Arial" w:cs="Arial"/>
                  <w:sz w:val="21"/>
                  <w:szCs w:val="21"/>
                </w:rPr>
                <w:t xml:space="preserve">the University of Newcastle’s </w:t>
              </w:r>
              <w:r w:rsidRPr="00693180">
                <w:rPr>
                  <w:rStyle w:val="Hyperlink"/>
                  <w:rFonts w:ascii="Arial" w:hAnsi="Arial" w:cs="Arial"/>
                  <w:i/>
                  <w:iCs/>
                  <w:sz w:val="21"/>
                  <w:szCs w:val="21"/>
                </w:rPr>
                <w:t>Looking Ahead</w:t>
              </w:r>
              <w:r w:rsidRPr="00693180">
                <w:rPr>
                  <w:rStyle w:val="Hyperlink"/>
                  <w:rFonts w:ascii="Arial" w:hAnsi="Arial" w:cs="Arial"/>
                  <w:sz w:val="21"/>
                  <w:szCs w:val="21"/>
                </w:rPr>
                <w:t xml:space="preserve"> Strategic Plan 2020-2025</w:t>
              </w:r>
            </w:hyperlink>
            <w:r w:rsidRPr="00693180">
              <w:rPr>
                <w:rFonts w:ascii="Arial" w:hAnsi="Arial" w:cs="Arial"/>
                <w:sz w:val="21"/>
                <w:szCs w:val="21"/>
              </w:rPr>
              <w:t xml:space="preserve"> outlines the University’s commitment to delivering an exceptional student experience and serving our communities.</w:t>
            </w:r>
          </w:p>
          <w:p w14:paraId="0C7B554E" w14:textId="77777777" w:rsidR="00D57D2B" w:rsidRPr="00693180" w:rsidRDefault="00D57D2B" w:rsidP="00D57D2B">
            <w:pPr>
              <w:rPr>
                <w:rFonts w:ascii="Arial" w:hAnsi="Arial" w:cs="Arial"/>
                <w:bCs/>
                <w:sz w:val="21"/>
                <w:szCs w:val="21"/>
              </w:rPr>
            </w:pPr>
          </w:p>
          <w:p w14:paraId="72845A2A" w14:textId="77777777" w:rsidR="00D57D2B" w:rsidRDefault="00D57D2B" w:rsidP="00D57D2B">
            <w:pPr>
              <w:jc w:val="both"/>
              <w:rPr>
                <w:rFonts w:ascii="Arial" w:hAnsi="Arial" w:cs="Arial"/>
                <w:sz w:val="21"/>
                <w:szCs w:val="21"/>
              </w:rPr>
            </w:pPr>
            <w:r w:rsidRPr="00693180">
              <w:rPr>
                <w:rFonts w:ascii="Arial" w:hAnsi="Arial" w:cs="Arial"/>
                <w:sz w:val="21"/>
                <w:szCs w:val="21"/>
              </w:rPr>
              <w:t xml:space="preserve">The University’s College of </w:t>
            </w:r>
            <w:proofErr w:type="gramStart"/>
            <w:r w:rsidRPr="00B96A85">
              <w:rPr>
                <w:rFonts w:ascii="Arial" w:hAnsi="Arial" w:cs="Arial"/>
                <w:sz w:val="21"/>
                <w:szCs w:val="21"/>
                <w:highlight w:val="yellow"/>
              </w:rPr>
              <w:t>XXX</w:t>
            </w:r>
            <w:r>
              <w:rPr>
                <w:rFonts w:ascii="Arial" w:hAnsi="Arial" w:cs="Arial"/>
                <w:sz w:val="21"/>
                <w:szCs w:val="21"/>
              </w:rPr>
              <w:t xml:space="preserve"> </w:t>
            </w:r>
            <w:r w:rsidRPr="00693180">
              <w:rPr>
                <w:rFonts w:ascii="Arial" w:hAnsi="Arial" w:cs="Arial"/>
                <w:sz w:val="21"/>
                <w:szCs w:val="21"/>
              </w:rPr>
              <w:t xml:space="preserve"> brings</w:t>
            </w:r>
            <w:proofErr w:type="gramEnd"/>
            <w:r w:rsidRPr="00693180">
              <w:rPr>
                <w:rFonts w:ascii="Arial" w:hAnsi="Arial" w:cs="Arial"/>
                <w:sz w:val="21"/>
                <w:szCs w:val="21"/>
              </w:rPr>
              <w:t xml:space="preserve"> together expertise in </w:t>
            </w:r>
            <w:r w:rsidRPr="00B96A85">
              <w:rPr>
                <w:rFonts w:ascii="Arial" w:hAnsi="Arial" w:cs="Arial"/>
                <w:sz w:val="21"/>
                <w:szCs w:val="21"/>
                <w:highlight w:val="yellow"/>
              </w:rPr>
              <w:t>xxx</w:t>
            </w:r>
            <w:r w:rsidRPr="00693180">
              <w:rPr>
                <w:rFonts w:ascii="Arial" w:hAnsi="Arial" w:cs="Arial"/>
                <w:sz w:val="21"/>
                <w:szCs w:val="21"/>
              </w:rPr>
              <w:t xml:space="preserve"> to deliver life ready graduates and transformative solutions to our region and world</w:t>
            </w:r>
            <w:r w:rsidRPr="00B96A85">
              <w:rPr>
                <w:rFonts w:ascii="Arial" w:hAnsi="Arial" w:cs="Arial"/>
                <w:sz w:val="21"/>
                <w:szCs w:val="21"/>
                <w:highlight w:val="yellow"/>
              </w:rPr>
              <w:t>. XXX</w:t>
            </w:r>
            <w:r>
              <w:rPr>
                <w:rFonts w:ascii="Arial" w:hAnsi="Arial" w:cs="Arial"/>
                <w:sz w:val="21"/>
                <w:szCs w:val="21"/>
              </w:rPr>
              <w:t xml:space="preserve"> </w:t>
            </w:r>
            <w:r w:rsidRPr="00693180">
              <w:rPr>
                <w:rFonts w:ascii="Arial" w:hAnsi="Arial" w:cs="Arial"/>
                <w:sz w:val="21"/>
                <w:szCs w:val="21"/>
              </w:rPr>
              <w:t xml:space="preserve">strives for excellence, innovation and equity in teaching, education, research and partnerships. The College offers a diverse array of programs across the key areas </w:t>
            </w:r>
            <w:r w:rsidRPr="00785A90">
              <w:rPr>
                <w:rFonts w:ascii="Arial" w:hAnsi="Arial" w:cs="Arial"/>
                <w:sz w:val="21"/>
                <w:szCs w:val="21"/>
                <w:highlight w:val="yellow"/>
              </w:rPr>
              <w:t>of XXX</w:t>
            </w:r>
          </w:p>
          <w:p w14:paraId="5A83EC60" w14:textId="77777777" w:rsidR="00D57D2B" w:rsidRPr="00693180" w:rsidRDefault="00D57D2B" w:rsidP="00D57D2B">
            <w:pPr>
              <w:jc w:val="both"/>
              <w:rPr>
                <w:rFonts w:cs="Arial"/>
                <w:w w:val="105"/>
                <w:sz w:val="21"/>
                <w:szCs w:val="21"/>
              </w:rPr>
            </w:pPr>
          </w:p>
          <w:p w14:paraId="1210071A" w14:textId="77777777" w:rsidR="00D57D2B" w:rsidRPr="00693180" w:rsidRDefault="00D57D2B" w:rsidP="00D57D2B">
            <w:pPr>
              <w:rPr>
                <w:rFonts w:ascii="Arial" w:hAnsi="Arial" w:cs="Arial"/>
                <w:sz w:val="21"/>
                <w:szCs w:val="21"/>
              </w:rPr>
            </w:pPr>
            <w:r w:rsidRPr="00693180">
              <w:rPr>
                <w:rFonts w:ascii="Arial" w:hAnsi="Arial" w:cs="Arial"/>
                <w:sz w:val="21"/>
                <w:szCs w:val="21"/>
              </w:rPr>
              <w:lastRenderedPageBreak/>
              <w:t xml:space="preserve">The School of </w:t>
            </w:r>
            <w:r w:rsidRPr="00785A90">
              <w:rPr>
                <w:rFonts w:ascii="Arial" w:hAnsi="Arial" w:cs="Arial"/>
                <w:sz w:val="21"/>
                <w:szCs w:val="21"/>
                <w:highlight w:val="yellow"/>
              </w:rPr>
              <w:t>XXX is….</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consists of </w:t>
            </w:r>
            <w:r w:rsidRPr="00785A90">
              <w:rPr>
                <w:rFonts w:ascii="Arial" w:hAnsi="Arial" w:cs="Arial"/>
                <w:sz w:val="21"/>
                <w:szCs w:val="21"/>
                <w:highlight w:val="yellow"/>
              </w:rPr>
              <w:t>XXX</w:t>
            </w:r>
            <w:r w:rsidRPr="00693180">
              <w:rPr>
                <w:rFonts w:ascii="Arial" w:hAnsi="Arial" w:cs="Arial"/>
                <w:sz w:val="21"/>
                <w:szCs w:val="21"/>
              </w:rPr>
              <w:t xml:space="preserve"> discipline groupings:</w:t>
            </w:r>
            <w:r>
              <w:rPr>
                <w:rFonts w:ascii="Arial" w:hAnsi="Arial" w:cs="Arial"/>
                <w:sz w:val="21"/>
                <w:szCs w:val="21"/>
              </w:rPr>
              <w:t xml:space="preserve"> </w:t>
            </w:r>
            <w:r w:rsidRPr="00785A90">
              <w:rPr>
                <w:rFonts w:ascii="Arial" w:hAnsi="Arial" w:cs="Arial"/>
                <w:sz w:val="21"/>
                <w:szCs w:val="21"/>
                <w:highlight w:val="yellow"/>
              </w:rPr>
              <w:t>XX, XX, XX</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has strong links with industry through sponsored undergraduate students and research collaborations. </w:t>
            </w:r>
          </w:p>
          <w:p w14:paraId="0BED3D53" w14:textId="77777777" w:rsidR="00D57D2B" w:rsidRPr="00693180" w:rsidRDefault="00D57D2B" w:rsidP="00D57D2B">
            <w:pPr>
              <w:pStyle w:val="BodyText"/>
              <w:widowControl w:val="0"/>
              <w:rPr>
                <w:rFonts w:cs="Arial"/>
                <w:w w:val="105"/>
                <w:sz w:val="21"/>
                <w:szCs w:val="21"/>
              </w:rPr>
            </w:pPr>
          </w:p>
          <w:p w14:paraId="36DD361B" w14:textId="77777777" w:rsidR="00D57D2B" w:rsidRPr="00693180" w:rsidRDefault="00D57D2B" w:rsidP="00D57D2B">
            <w:pPr>
              <w:rPr>
                <w:rFonts w:ascii="Arial" w:hAnsi="Arial" w:cs="Arial"/>
                <w:bCs/>
                <w:sz w:val="21"/>
                <w:szCs w:val="21"/>
              </w:rPr>
            </w:pPr>
          </w:p>
          <w:p w14:paraId="5F7183F2" w14:textId="77777777" w:rsidR="00D57D2B" w:rsidRPr="00693180" w:rsidRDefault="00D57D2B" w:rsidP="00D57D2B">
            <w:pPr>
              <w:pStyle w:val="BodyText"/>
              <w:rPr>
                <w:rFonts w:cs="Arial"/>
                <w:w w:val="105"/>
                <w:sz w:val="21"/>
                <w:szCs w:val="21"/>
              </w:rPr>
            </w:pPr>
            <w:r w:rsidRPr="00693180">
              <w:rPr>
                <w:rFonts w:cs="Arial"/>
                <w:w w:val="105"/>
                <w:sz w:val="21"/>
                <w:szCs w:val="21"/>
              </w:rPr>
              <w:t>The University of Newcastle</w:t>
            </w:r>
            <w:r w:rsidRPr="00693180">
              <w:rPr>
                <w:rFonts w:cs="Arial"/>
                <w:spacing w:val="18"/>
                <w:w w:val="105"/>
                <w:sz w:val="21"/>
                <w:szCs w:val="21"/>
              </w:rPr>
              <w:t xml:space="preserve"> </w:t>
            </w:r>
            <w:r w:rsidRPr="00693180">
              <w:rPr>
                <w:rFonts w:cs="Arial"/>
                <w:w w:val="105"/>
                <w:sz w:val="21"/>
                <w:szCs w:val="21"/>
              </w:rPr>
              <w:t>offers</w:t>
            </w:r>
            <w:r w:rsidRPr="00693180">
              <w:rPr>
                <w:rFonts w:cs="Arial"/>
                <w:spacing w:val="16"/>
                <w:w w:val="105"/>
                <w:sz w:val="21"/>
                <w:szCs w:val="21"/>
              </w:rPr>
              <w:t xml:space="preserve"> </w:t>
            </w:r>
            <w:r w:rsidRPr="00693180">
              <w:rPr>
                <w:rFonts w:cs="Arial"/>
                <w:w w:val="105"/>
                <w:sz w:val="21"/>
                <w:szCs w:val="21"/>
              </w:rPr>
              <w:t>its</w:t>
            </w:r>
            <w:r w:rsidRPr="00693180">
              <w:rPr>
                <w:rFonts w:cs="Arial"/>
                <w:spacing w:val="-3"/>
                <w:w w:val="105"/>
                <w:sz w:val="21"/>
                <w:szCs w:val="21"/>
              </w:rPr>
              <w:t xml:space="preserve"> academic </w:t>
            </w:r>
            <w:r w:rsidRPr="00693180">
              <w:rPr>
                <w:rFonts w:cs="Arial"/>
                <w:w w:val="105"/>
                <w:sz w:val="21"/>
                <w:szCs w:val="21"/>
              </w:rPr>
              <w:t>staff</w:t>
            </w:r>
            <w:r w:rsidRPr="00693180">
              <w:rPr>
                <w:rFonts w:cs="Arial"/>
                <w:spacing w:val="6"/>
                <w:w w:val="105"/>
                <w:sz w:val="21"/>
                <w:szCs w:val="21"/>
              </w:rPr>
              <w:t xml:space="preserve"> </w:t>
            </w:r>
            <w:r w:rsidRPr="00693180">
              <w:rPr>
                <w:rFonts w:cs="Arial"/>
                <w:w w:val="105"/>
                <w:sz w:val="21"/>
                <w:szCs w:val="21"/>
              </w:rPr>
              <w:t>a dynamic</w:t>
            </w:r>
            <w:r w:rsidRPr="00693180">
              <w:rPr>
                <w:rFonts w:cs="Arial"/>
                <w:spacing w:val="12"/>
                <w:w w:val="105"/>
                <w:sz w:val="21"/>
                <w:szCs w:val="21"/>
              </w:rPr>
              <w:t xml:space="preserve"> </w:t>
            </w:r>
            <w:r w:rsidRPr="00693180">
              <w:rPr>
                <w:rFonts w:cs="Arial"/>
                <w:w w:val="105"/>
                <w:sz w:val="21"/>
                <w:szCs w:val="21"/>
              </w:rPr>
              <w:t>working</w:t>
            </w:r>
            <w:r w:rsidRPr="00693180">
              <w:rPr>
                <w:rFonts w:cs="Arial"/>
                <w:spacing w:val="18"/>
                <w:w w:val="105"/>
                <w:sz w:val="21"/>
                <w:szCs w:val="21"/>
              </w:rPr>
              <w:t xml:space="preserve"> </w:t>
            </w:r>
            <w:r w:rsidRPr="00693180">
              <w:rPr>
                <w:rFonts w:cs="Arial"/>
                <w:w w:val="105"/>
                <w:sz w:val="21"/>
                <w:szCs w:val="21"/>
              </w:rPr>
              <w:t>environment,</w:t>
            </w:r>
            <w:r w:rsidRPr="00693180">
              <w:rPr>
                <w:rFonts w:cs="Arial"/>
                <w:spacing w:val="15"/>
                <w:w w:val="105"/>
                <w:sz w:val="21"/>
                <w:szCs w:val="21"/>
              </w:rPr>
              <w:t xml:space="preserve"> </w:t>
            </w:r>
            <w:r w:rsidRPr="00693180">
              <w:rPr>
                <w:rFonts w:cs="Arial"/>
                <w:w w:val="105"/>
                <w:sz w:val="21"/>
                <w:szCs w:val="21"/>
              </w:rPr>
              <w:t>equipped</w:t>
            </w:r>
            <w:r w:rsidRPr="00693180">
              <w:rPr>
                <w:rFonts w:cs="Arial"/>
                <w:spacing w:val="3"/>
                <w:w w:val="105"/>
                <w:sz w:val="21"/>
                <w:szCs w:val="21"/>
              </w:rPr>
              <w:t xml:space="preserve"> </w:t>
            </w:r>
            <w:r w:rsidRPr="00693180">
              <w:rPr>
                <w:rFonts w:cs="Arial"/>
                <w:w w:val="105"/>
                <w:sz w:val="21"/>
                <w:szCs w:val="21"/>
              </w:rPr>
              <w:t>with</w:t>
            </w:r>
            <w:r w:rsidRPr="00693180">
              <w:rPr>
                <w:rFonts w:cs="Arial"/>
                <w:spacing w:val="10"/>
                <w:w w:val="105"/>
                <w:sz w:val="21"/>
                <w:szCs w:val="21"/>
              </w:rPr>
              <w:t xml:space="preserve"> </w:t>
            </w:r>
            <w:r w:rsidRPr="00693180">
              <w:rPr>
                <w:rFonts w:cs="Arial"/>
                <w:w w:val="105"/>
                <w:sz w:val="21"/>
                <w:szCs w:val="21"/>
              </w:rPr>
              <w:t>modern</w:t>
            </w:r>
            <w:r w:rsidRPr="00693180">
              <w:rPr>
                <w:rFonts w:cs="Arial"/>
                <w:spacing w:val="1"/>
                <w:w w:val="105"/>
                <w:sz w:val="21"/>
                <w:szCs w:val="21"/>
              </w:rPr>
              <w:t xml:space="preserve"> </w:t>
            </w:r>
            <w:r w:rsidRPr="00693180">
              <w:rPr>
                <w:rFonts w:cs="Arial"/>
                <w:w w:val="105"/>
                <w:sz w:val="21"/>
                <w:szCs w:val="21"/>
              </w:rPr>
              <w:t>teaching</w:t>
            </w:r>
            <w:r w:rsidRPr="00693180">
              <w:rPr>
                <w:rFonts w:cs="Arial"/>
                <w:spacing w:val="23"/>
                <w:w w:val="105"/>
                <w:sz w:val="21"/>
                <w:szCs w:val="21"/>
              </w:rPr>
              <w:t xml:space="preserve"> </w:t>
            </w:r>
            <w:r w:rsidRPr="00693180">
              <w:rPr>
                <w:rFonts w:cs="Arial"/>
                <w:w w:val="105"/>
                <w:sz w:val="21"/>
                <w:szCs w:val="21"/>
              </w:rPr>
              <w:t>&amp;</w:t>
            </w:r>
            <w:r w:rsidRPr="00693180">
              <w:rPr>
                <w:rFonts w:cs="Arial"/>
                <w:spacing w:val="10"/>
                <w:w w:val="105"/>
                <w:sz w:val="21"/>
                <w:szCs w:val="21"/>
              </w:rPr>
              <w:t xml:space="preserve"> </w:t>
            </w:r>
            <w:r w:rsidRPr="00693180">
              <w:rPr>
                <w:rFonts w:cs="Arial"/>
                <w:w w:val="105"/>
                <w:sz w:val="21"/>
                <w:szCs w:val="21"/>
              </w:rPr>
              <w:t>research</w:t>
            </w:r>
            <w:r w:rsidRPr="00693180">
              <w:rPr>
                <w:rFonts w:cs="Arial"/>
                <w:w w:val="106"/>
                <w:sz w:val="21"/>
                <w:szCs w:val="21"/>
              </w:rPr>
              <w:t xml:space="preserve"> </w:t>
            </w:r>
            <w:r w:rsidRPr="00693180">
              <w:rPr>
                <w:rFonts w:cs="Arial"/>
                <w:w w:val="105"/>
                <w:sz w:val="21"/>
                <w:szCs w:val="21"/>
              </w:rPr>
              <w:t xml:space="preserve">facilities. </w:t>
            </w:r>
            <w:r w:rsidRPr="00693180">
              <w:rPr>
                <w:rFonts w:cs="Arial"/>
                <w:spacing w:val="33"/>
                <w:w w:val="105"/>
                <w:sz w:val="21"/>
                <w:szCs w:val="21"/>
              </w:rPr>
              <w:t xml:space="preserve"> </w:t>
            </w:r>
            <w:r w:rsidRPr="00693180">
              <w:rPr>
                <w:rFonts w:cs="Arial"/>
                <w:w w:val="105"/>
                <w:sz w:val="21"/>
                <w:szCs w:val="21"/>
              </w:rPr>
              <w:t xml:space="preserve"> </w:t>
            </w:r>
          </w:p>
          <w:p w14:paraId="465C709E" w14:textId="0A5E68D2" w:rsidR="00A0367B" w:rsidRPr="00857D1D" w:rsidRDefault="00A0367B" w:rsidP="00C87595">
            <w:pPr>
              <w:rPr>
                <w:rFonts w:ascii="Arial" w:hAnsi="Arial" w:cs="Arial"/>
                <w:bCs/>
                <w:sz w:val="21"/>
                <w:szCs w:val="21"/>
              </w:rPr>
            </w:pPr>
          </w:p>
        </w:tc>
      </w:tr>
    </w:tbl>
    <w:p w14:paraId="4A3154E5" w14:textId="77777777" w:rsidR="00464C9D" w:rsidRDefault="00464C9D" w:rsidP="009E06B8">
      <w:pPr>
        <w:rPr>
          <w:rFonts w:ascii="Arial" w:hAnsi="Arial" w:cs="Arial"/>
          <w:b/>
          <w:bCs/>
          <w:sz w:val="24"/>
          <w:szCs w:val="24"/>
        </w:rPr>
      </w:pPr>
    </w:p>
    <w:p w14:paraId="55E0FA17" w14:textId="77777777" w:rsidR="00464C9D" w:rsidRDefault="00464C9D" w:rsidP="009E06B8">
      <w:pPr>
        <w:rPr>
          <w:rFonts w:ascii="Arial" w:hAnsi="Arial" w:cs="Arial"/>
          <w:b/>
          <w:bCs/>
          <w:sz w:val="24"/>
          <w:szCs w:val="24"/>
        </w:rPr>
      </w:pPr>
    </w:p>
    <w:p w14:paraId="465C70A2" w14:textId="35C342CC" w:rsidR="00DE6CBB" w:rsidRDefault="00F85FE3" w:rsidP="00973C21">
      <w:pPr>
        <w:spacing w:after="120"/>
        <w:rPr>
          <w:rFonts w:ascii="Arial" w:hAnsi="Arial" w:cs="Arial"/>
          <w:b/>
          <w:bCs/>
          <w:sz w:val="24"/>
          <w:szCs w:val="24"/>
        </w:rPr>
      </w:pPr>
      <w:r>
        <w:rPr>
          <w:rFonts w:ascii="Arial" w:hAnsi="Arial" w:cs="Arial"/>
          <w:b/>
          <w:bCs/>
          <w:sz w:val="24"/>
          <w:szCs w:val="24"/>
        </w:rPr>
        <w:t>ORGANISATION CHART</w:t>
      </w:r>
    </w:p>
    <w:p w14:paraId="6232C896" w14:textId="33BD740D" w:rsidR="00645AC3" w:rsidRPr="00D66D23" w:rsidRDefault="00645AC3" w:rsidP="00645AC3">
      <w:pPr>
        <w:jc w:val="both"/>
        <w:rPr>
          <w:rFonts w:ascii="Arial" w:hAnsi="Arial" w:cs="Arial"/>
          <w:bCs/>
          <w:color w:val="FF0000"/>
          <w:szCs w:val="22"/>
        </w:rPr>
      </w:pPr>
      <w:r w:rsidRPr="00D66D23">
        <w:rPr>
          <w:rFonts w:ascii="Arial" w:hAnsi="Arial" w:cs="Arial"/>
          <w:b/>
          <w:bCs/>
          <w:color w:val="FF0000"/>
          <w:szCs w:val="22"/>
        </w:rPr>
        <w:t>Writing tips:</w:t>
      </w:r>
      <w:r w:rsidRPr="00D66D23">
        <w:rPr>
          <w:rFonts w:ascii="Arial" w:hAnsi="Arial" w:cs="Arial"/>
          <w:bCs/>
          <w:color w:val="FF0000"/>
          <w:szCs w:val="22"/>
        </w:rPr>
        <w:t xml:space="preserve"> Provide an organisational chart that shows where the role fits into </w:t>
      </w:r>
      <w:r w:rsidR="00574155">
        <w:rPr>
          <w:rFonts w:ascii="Arial" w:hAnsi="Arial" w:cs="Arial"/>
          <w:bCs/>
          <w:color w:val="FF0000"/>
          <w:szCs w:val="22"/>
        </w:rPr>
        <w:t>School/Unit</w:t>
      </w:r>
      <w:r w:rsidRPr="00D66D23">
        <w:rPr>
          <w:rFonts w:ascii="Arial" w:hAnsi="Arial" w:cs="Arial"/>
          <w:bCs/>
          <w:color w:val="FF0000"/>
          <w:szCs w:val="22"/>
        </w:rPr>
        <w:t xml:space="preserve"> and </w:t>
      </w:r>
      <w:r w:rsidR="00574155">
        <w:rPr>
          <w:rFonts w:ascii="Arial" w:hAnsi="Arial" w:cs="Arial"/>
          <w:bCs/>
          <w:color w:val="FF0000"/>
          <w:szCs w:val="22"/>
        </w:rPr>
        <w:t>College/Division</w:t>
      </w:r>
      <w:r w:rsidRPr="00D66D23">
        <w:rPr>
          <w:rFonts w:ascii="Arial" w:hAnsi="Arial" w:cs="Arial"/>
          <w:bCs/>
          <w:color w:val="FF0000"/>
          <w:szCs w:val="22"/>
        </w:rPr>
        <w:t>. Example provided.</w:t>
      </w:r>
    </w:p>
    <w:p w14:paraId="1EE6570A" w14:textId="4B49B8FF" w:rsidR="00645AC3" w:rsidRDefault="00645AC3" w:rsidP="009E06B8">
      <w:pPr>
        <w:rPr>
          <w:rFonts w:ascii="Arial" w:hAnsi="Arial" w:cs="Arial"/>
          <w:bCs/>
          <w:sz w:val="24"/>
          <w:szCs w:val="24"/>
        </w:rPr>
      </w:pPr>
    </w:p>
    <w:p w14:paraId="664AE4A7" w14:textId="77777777" w:rsidR="00645AC3" w:rsidRPr="00B761E4" w:rsidRDefault="00645AC3" w:rsidP="009E06B8">
      <w:pPr>
        <w:rPr>
          <w:rFonts w:ascii="Arial" w:hAnsi="Arial"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E6CBB" w:rsidRPr="00B761E4" w14:paraId="465C70A5" w14:textId="77777777" w:rsidTr="00464C9D">
        <w:trPr>
          <w:trHeight w:val="491"/>
        </w:trPr>
        <w:tc>
          <w:tcPr>
            <w:tcW w:w="9629" w:type="dxa"/>
            <w:vAlign w:val="center"/>
          </w:tcPr>
          <w:p w14:paraId="54A0A9AD" w14:textId="3CC48196" w:rsidR="00DE6CBB" w:rsidRDefault="005362AF" w:rsidP="00857D1D">
            <w:pPr>
              <w:jc w:val="center"/>
              <w:rPr>
                <w:rFonts w:ascii="Arial" w:hAnsi="Arial" w:cs="Arial"/>
                <w:bCs/>
                <w:szCs w:val="22"/>
              </w:rPr>
            </w:pPr>
            <w:r>
              <w:rPr>
                <w:rFonts w:ascii="Arial" w:hAnsi="Arial" w:cs="Arial"/>
                <w:b/>
                <w:noProof/>
                <w:sz w:val="24"/>
                <w:szCs w:val="22"/>
                <w:lang w:eastAsia="en-AU"/>
              </w:rPr>
              <w:drawing>
                <wp:inline distT="0" distB="0" distL="0" distR="0" wp14:anchorId="59AC1A41" wp14:editId="4432B1F0">
                  <wp:extent cx="5486400"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5C70A4" w14:textId="146367A7" w:rsidR="00583365" w:rsidRPr="00A0367B" w:rsidRDefault="00583365" w:rsidP="009E06B8">
            <w:pPr>
              <w:rPr>
                <w:rFonts w:ascii="Arial" w:hAnsi="Arial" w:cs="Arial"/>
                <w:bCs/>
                <w:szCs w:val="22"/>
              </w:rPr>
            </w:pPr>
          </w:p>
        </w:tc>
      </w:tr>
    </w:tbl>
    <w:p w14:paraId="465C70A6" w14:textId="4B5E96C9" w:rsidR="00BE6EF4" w:rsidRDefault="00BE6EF4">
      <w:pPr>
        <w:rPr>
          <w:rFonts w:ascii="Arial" w:hAnsi="Arial" w:cs="Arial"/>
          <w:szCs w:val="22"/>
        </w:rPr>
        <w:sectPr w:rsidR="00BE6EF4" w:rsidSect="007D46FC">
          <w:headerReference w:type="default" r:id="rId16"/>
          <w:footerReference w:type="default" r:id="rId17"/>
          <w:headerReference w:type="first" r:id="rId18"/>
          <w:footerReference w:type="first" r:id="rId19"/>
          <w:pgSz w:w="11907" w:h="16840" w:code="9"/>
          <w:pgMar w:top="1134" w:right="1134" w:bottom="1134" w:left="1134" w:header="680" w:footer="851" w:gutter="0"/>
          <w:cols w:space="720"/>
          <w:titlePg/>
          <w:docGrid w:linePitch="299"/>
        </w:sectPr>
      </w:pPr>
    </w:p>
    <w:p w14:paraId="465C70B2" w14:textId="77777777" w:rsidR="0083400C" w:rsidRDefault="00F85FE3" w:rsidP="00973C21">
      <w:pPr>
        <w:spacing w:after="120"/>
        <w:jc w:val="both"/>
        <w:rPr>
          <w:rFonts w:ascii="Arial" w:hAnsi="Arial" w:cs="Arial"/>
          <w:b/>
          <w:sz w:val="24"/>
          <w:szCs w:val="22"/>
        </w:rPr>
      </w:pPr>
      <w:r>
        <w:rPr>
          <w:rFonts w:ascii="Arial" w:hAnsi="Arial" w:cs="Arial"/>
          <w:b/>
          <w:sz w:val="24"/>
          <w:szCs w:val="22"/>
        </w:rPr>
        <w:t>ROLE RESPONSIBILITIES AND TYPICAL ACTIVITIES</w:t>
      </w:r>
    </w:p>
    <w:p w14:paraId="55C8D02E" w14:textId="77777777" w:rsidR="00973C21" w:rsidRPr="001D5B26" w:rsidRDefault="00973C21" w:rsidP="00973C21">
      <w:pPr>
        <w:spacing w:before="120" w:after="120"/>
        <w:ind w:right="-141"/>
        <w:jc w:val="both"/>
        <w:rPr>
          <w:rFonts w:ascii="Arial" w:hAnsi="Arial" w:cs="Arial"/>
          <w:szCs w:val="22"/>
        </w:rPr>
      </w:pPr>
      <w:bookmarkStart w:id="2" w:name="_Hlk195602693"/>
      <w:r w:rsidRPr="001D5B26">
        <w:rPr>
          <w:rFonts w:ascii="Arial" w:hAnsi="Arial" w:cs="Arial"/>
          <w:szCs w:val="22"/>
        </w:rPr>
        <w:t>This Position Description should be read in conjunction with the</w:t>
      </w:r>
      <w:r>
        <w:rPr>
          <w:rFonts w:ascii="Open Sans" w:hAnsi="Open Sans" w:cs="Open Sans"/>
          <w:color w:val="000000"/>
          <w:lang w:eastAsia="en-AU"/>
        </w:rPr>
        <w:t xml:space="preserve"> </w:t>
      </w:r>
      <w:hyperlink r:id="rId20" w:history="1">
        <w:r w:rsidRPr="00D24473">
          <w:rPr>
            <w:rStyle w:val="Hyperlink"/>
            <w:rFonts w:ascii="Arial" w:hAnsi="Arial" w:cs="Arial"/>
            <w:sz w:val="21"/>
            <w:szCs w:val="21"/>
          </w:rPr>
          <w:t>Academic Work Allocation Policy</w:t>
        </w:r>
      </w:hyperlink>
      <w:r w:rsidRPr="001D5B26">
        <w:rPr>
          <w:rFonts w:ascii="Open Sans" w:hAnsi="Open Sans" w:cs="Open Sans"/>
          <w:lang w:eastAsia="en-AU"/>
        </w:rPr>
        <w:t xml:space="preserve"> </w:t>
      </w:r>
      <w:r w:rsidRPr="001D5B26">
        <w:rPr>
          <w:rFonts w:ascii="Arial" w:hAnsi="Arial" w:cs="Arial"/>
          <w:szCs w:val="22"/>
        </w:rPr>
        <w:t>and will be managed via yearly Academic Planning and Performance goals which will reflect the academic’s work allocation profile.</w:t>
      </w:r>
    </w:p>
    <w:p w14:paraId="13E7688E" w14:textId="77777777" w:rsidR="00973C21" w:rsidRPr="001D5B26" w:rsidRDefault="00973C21" w:rsidP="00973C21">
      <w:pPr>
        <w:spacing w:before="120" w:after="120"/>
        <w:ind w:right="-141"/>
        <w:jc w:val="both"/>
        <w:rPr>
          <w:rFonts w:ascii="Arial" w:hAnsi="Arial" w:cs="Arial"/>
          <w:szCs w:val="22"/>
        </w:rPr>
      </w:pPr>
      <w:r w:rsidRPr="001D5B26">
        <w:rPr>
          <w:rFonts w:ascii="Arial" w:hAnsi="Arial" w:cs="Arial"/>
          <w:szCs w:val="22"/>
        </w:rPr>
        <w:t>The notional work allocation for each academic work allocation profile across the three academic domains is designed to allow flexibility, rather than prescribing a fixed allocation within each profile. This may result in being allocated a teaching intensive profile which will be primarily concerned with activities that provide outstanding educational benefits to students through teaching and learning.</w:t>
      </w:r>
    </w:p>
    <w:bookmarkEnd w:id="2"/>
    <w:p w14:paraId="6CD5F3A5" w14:textId="77777777" w:rsidR="001F42DF" w:rsidRDefault="001F42DF" w:rsidP="001F42DF">
      <w:pPr>
        <w:jc w:val="both"/>
        <w:rPr>
          <w:rFonts w:ascii="Arial" w:hAnsi="Arial" w:cs="Arial"/>
          <w:b/>
          <w:color w:val="FF0000"/>
          <w:sz w:val="24"/>
          <w:szCs w:val="22"/>
        </w:rPr>
      </w:pPr>
      <w:r w:rsidRPr="009A19C6">
        <w:rPr>
          <w:rFonts w:ascii="Arial" w:hAnsi="Arial" w:cs="Arial"/>
          <w:b/>
          <w:color w:val="FF0000"/>
          <w:sz w:val="24"/>
          <w:szCs w:val="22"/>
        </w:rPr>
        <w:t>Please review and update as appropriate for the role</w:t>
      </w:r>
    </w:p>
    <w:p w14:paraId="66F0EB30" w14:textId="77777777" w:rsidR="001F42DF" w:rsidRPr="00FB33BA" w:rsidRDefault="001F42DF" w:rsidP="001F42DF">
      <w:pPr>
        <w:spacing w:before="120" w:after="120"/>
        <w:ind w:right="-141"/>
        <w:jc w:val="both"/>
        <w:rPr>
          <w:rFonts w:ascii="Arial" w:hAnsi="Arial" w:cs="Arial"/>
          <w:color w:val="FF0000"/>
          <w:szCs w:val="22"/>
        </w:rPr>
      </w:pPr>
      <w:r w:rsidRPr="00FB33BA">
        <w:rPr>
          <w:rFonts w:ascii="Arial" w:hAnsi="Arial" w:cs="Arial"/>
          <w:b/>
          <w:color w:val="FF0000"/>
          <w:szCs w:val="22"/>
        </w:rPr>
        <w:t xml:space="preserve">Writing tips: </w:t>
      </w:r>
      <w:r w:rsidRPr="00FB33BA">
        <w:rPr>
          <w:rFonts w:ascii="Arial" w:hAnsi="Arial" w:cs="Arial"/>
          <w:color w:val="FF0000"/>
          <w:szCs w:val="22"/>
        </w:rPr>
        <w:t xml:space="preserve">Consider the actual functions and responsibilities of the role and expected outcomes.  Broad statements which are concrete and action oriented are recommended. </w:t>
      </w:r>
    </w:p>
    <w:p w14:paraId="437B8028" w14:textId="77777777" w:rsidR="001F42DF" w:rsidRPr="00FB33BA" w:rsidRDefault="001F42DF" w:rsidP="001F42DF">
      <w:pPr>
        <w:spacing w:before="120" w:after="120"/>
        <w:ind w:right="-141"/>
        <w:jc w:val="both"/>
        <w:rPr>
          <w:rFonts w:ascii="Arial" w:hAnsi="Arial" w:cs="Arial"/>
          <w:color w:val="FF0000"/>
          <w:szCs w:val="22"/>
        </w:rPr>
      </w:pPr>
      <w:r w:rsidRPr="00FB33BA">
        <w:rPr>
          <w:rFonts w:ascii="Arial" w:hAnsi="Arial" w:cs="Arial"/>
          <w:color w:val="FF0000"/>
          <w:szCs w:val="22"/>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73F051B3" w14:textId="77777777" w:rsidR="001F42DF" w:rsidRPr="00FB33BA" w:rsidRDefault="001F42DF" w:rsidP="001F42DF">
      <w:pPr>
        <w:spacing w:before="120" w:after="120"/>
        <w:ind w:right="-141"/>
        <w:jc w:val="both"/>
        <w:rPr>
          <w:rFonts w:ascii="Arial" w:hAnsi="Arial" w:cs="Arial"/>
          <w:color w:val="FF0000"/>
          <w:szCs w:val="22"/>
        </w:rPr>
      </w:pPr>
      <w:r w:rsidRPr="00FB33BA">
        <w:rPr>
          <w:rFonts w:ascii="Arial" w:hAnsi="Arial" w:cs="Arial"/>
          <w:color w:val="FF0000"/>
          <w:szCs w:val="22"/>
        </w:rPr>
        <w:lastRenderedPageBreak/>
        <w:t>Measures of performance should include either Key Performance Indicators (KPIs) or outcome measures such as “reports produced accurately and on time” or “quality of feedback from key stakeholders”</w:t>
      </w:r>
    </w:p>
    <w:p w14:paraId="657B31B1" w14:textId="77777777" w:rsidR="001F42DF" w:rsidRDefault="001F42DF" w:rsidP="001F42DF">
      <w:pPr>
        <w:spacing w:before="120" w:after="120"/>
        <w:ind w:right="-141"/>
        <w:jc w:val="both"/>
        <w:rPr>
          <w:rFonts w:ascii="Arial" w:hAnsi="Arial" w:cs="Arial"/>
          <w:color w:val="FF0000"/>
          <w:szCs w:val="22"/>
        </w:rPr>
      </w:pPr>
      <w:r w:rsidRPr="00FB33BA">
        <w:rPr>
          <w:rFonts w:ascii="Arial" w:hAnsi="Arial" w:cs="Arial"/>
          <w:color w:val="FF0000"/>
          <w:szCs w:val="22"/>
        </w:rPr>
        <w:t xml:space="preserve">The information here will inform the development of the incumbent’s performance review and development plan.  </w:t>
      </w:r>
    </w:p>
    <w:p w14:paraId="422E4245" w14:textId="77777777" w:rsidR="001F42DF" w:rsidRPr="00FB33BA" w:rsidRDefault="001F42DF" w:rsidP="001F42DF">
      <w:pPr>
        <w:spacing w:before="120" w:after="120"/>
        <w:ind w:right="-141"/>
        <w:jc w:val="both"/>
        <w:rPr>
          <w:rFonts w:ascii="Arial" w:hAnsi="Arial" w:cs="Arial"/>
          <w:color w:val="FF0000"/>
          <w:szCs w:val="22"/>
        </w:rPr>
      </w:pPr>
      <w:r>
        <w:rPr>
          <w:rFonts w:ascii="Arial" w:hAnsi="Arial" w:cs="Arial"/>
          <w:color w:val="FF0000"/>
          <w:szCs w:val="22"/>
        </w:rPr>
        <w:t xml:space="preserve">You can find more details to assist you in the </w:t>
      </w:r>
      <w:hyperlink r:id="rId21" w:history="1">
        <w:r w:rsidRPr="00166183">
          <w:rPr>
            <w:rStyle w:val="Hyperlink"/>
            <w:rFonts w:ascii="Arial" w:hAnsi="Arial" w:cs="Arial"/>
            <w:szCs w:val="22"/>
          </w:rPr>
          <w:t>Academic Position Classification Standards</w:t>
        </w:r>
      </w:hyperlink>
    </w:p>
    <w:p w14:paraId="3954CAC0" w14:textId="77777777" w:rsidR="00883A37" w:rsidRPr="009A19C6" w:rsidRDefault="00883A37" w:rsidP="00883A37">
      <w:pPr>
        <w:jc w:val="both"/>
        <w:rPr>
          <w:rFonts w:ascii="Arial" w:hAnsi="Arial" w:cs="Arial"/>
          <w:b/>
          <w:color w:val="FF0000"/>
          <w:sz w:val="24"/>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5340"/>
        <w:gridCol w:w="2268"/>
      </w:tblGrid>
      <w:tr w:rsidR="00C55C92" w:rsidRPr="008C462E" w14:paraId="465C70BB" w14:textId="77777777" w:rsidTr="00AE6289">
        <w:tc>
          <w:tcPr>
            <w:tcW w:w="2026" w:type="dxa"/>
          </w:tcPr>
          <w:p w14:paraId="465C70B8" w14:textId="06813933" w:rsidR="00C55C92" w:rsidRPr="008C462E" w:rsidRDefault="00C55C92" w:rsidP="00F81021">
            <w:pPr>
              <w:spacing w:before="120" w:after="120"/>
              <w:rPr>
                <w:rFonts w:ascii="Arial" w:hAnsi="Arial" w:cs="Arial"/>
                <w:b/>
                <w:sz w:val="21"/>
                <w:szCs w:val="21"/>
              </w:rPr>
            </w:pPr>
            <w:r w:rsidRPr="008C462E">
              <w:rPr>
                <w:rFonts w:ascii="Arial" w:hAnsi="Arial" w:cs="Arial"/>
                <w:b/>
                <w:sz w:val="21"/>
                <w:szCs w:val="21"/>
              </w:rPr>
              <w:t>Area</w:t>
            </w:r>
            <w:r w:rsidR="00E351D6" w:rsidRPr="008C462E">
              <w:rPr>
                <w:rFonts w:ascii="Arial" w:hAnsi="Arial" w:cs="Arial"/>
                <w:b/>
                <w:sz w:val="21"/>
                <w:szCs w:val="21"/>
              </w:rPr>
              <w:t>s</w:t>
            </w:r>
            <w:r w:rsidRPr="008C462E">
              <w:rPr>
                <w:rFonts w:ascii="Arial" w:hAnsi="Arial" w:cs="Arial"/>
                <w:b/>
                <w:sz w:val="21"/>
                <w:szCs w:val="21"/>
              </w:rPr>
              <w:t xml:space="preserve"> of accountability</w:t>
            </w:r>
          </w:p>
        </w:tc>
        <w:tc>
          <w:tcPr>
            <w:tcW w:w="5340" w:type="dxa"/>
          </w:tcPr>
          <w:p w14:paraId="465C70B9" w14:textId="0FC97F92" w:rsidR="00C55C92" w:rsidRPr="008C462E" w:rsidRDefault="00C55C92" w:rsidP="00F81021">
            <w:pPr>
              <w:spacing w:before="120" w:after="120"/>
              <w:rPr>
                <w:rFonts w:ascii="Arial" w:hAnsi="Arial" w:cs="Arial"/>
                <w:b/>
                <w:sz w:val="21"/>
                <w:szCs w:val="21"/>
              </w:rPr>
            </w:pPr>
            <w:r w:rsidRPr="008C462E">
              <w:rPr>
                <w:rFonts w:ascii="Arial" w:hAnsi="Arial" w:cs="Arial"/>
                <w:b/>
                <w:sz w:val="21"/>
                <w:szCs w:val="21"/>
              </w:rPr>
              <w:t xml:space="preserve">Core </w:t>
            </w:r>
            <w:r w:rsidR="00E351D6" w:rsidRPr="008C462E">
              <w:rPr>
                <w:rFonts w:ascii="Arial" w:hAnsi="Arial" w:cs="Arial"/>
                <w:b/>
                <w:sz w:val="21"/>
                <w:szCs w:val="21"/>
              </w:rPr>
              <w:t>r</w:t>
            </w:r>
            <w:r w:rsidRPr="008C462E">
              <w:rPr>
                <w:rFonts w:ascii="Arial" w:hAnsi="Arial" w:cs="Arial"/>
                <w:b/>
                <w:sz w:val="21"/>
                <w:szCs w:val="21"/>
              </w:rPr>
              <w:t xml:space="preserve">esponsibilities </w:t>
            </w:r>
            <w:r w:rsidR="00E351D6" w:rsidRPr="008C462E">
              <w:rPr>
                <w:rFonts w:ascii="Arial" w:hAnsi="Arial" w:cs="Arial"/>
                <w:b/>
                <w:sz w:val="21"/>
                <w:szCs w:val="21"/>
              </w:rPr>
              <w:t>and</w:t>
            </w:r>
            <w:r w:rsidRPr="008C462E">
              <w:rPr>
                <w:rFonts w:ascii="Arial" w:hAnsi="Arial" w:cs="Arial"/>
                <w:b/>
                <w:sz w:val="21"/>
                <w:szCs w:val="21"/>
              </w:rPr>
              <w:t xml:space="preserve"> </w:t>
            </w:r>
            <w:r w:rsidR="00E351D6" w:rsidRPr="008C462E">
              <w:rPr>
                <w:rFonts w:ascii="Arial" w:hAnsi="Arial" w:cs="Arial"/>
                <w:b/>
                <w:sz w:val="21"/>
                <w:szCs w:val="21"/>
              </w:rPr>
              <w:t>t</w:t>
            </w:r>
            <w:r w:rsidRPr="008C462E">
              <w:rPr>
                <w:rFonts w:ascii="Arial" w:hAnsi="Arial" w:cs="Arial"/>
                <w:b/>
                <w:sz w:val="21"/>
                <w:szCs w:val="21"/>
              </w:rPr>
              <w:t xml:space="preserve">ypical </w:t>
            </w:r>
            <w:r w:rsidR="00E351D6" w:rsidRPr="008C462E">
              <w:rPr>
                <w:rFonts w:ascii="Arial" w:hAnsi="Arial" w:cs="Arial"/>
                <w:b/>
                <w:sz w:val="21"/>
                <w:szCs w:val="21"/>
              </w:rPr>
              <w:t>a</w:t>
            </w:r>
            <w:r w:rsidRPr="008C462E">
              <w:rPr>
                <w:rFonts w:ascii="Arial" w:hAnsi="Arial" w:cs="Arial"/>
                <w:b/>
                <w:sz w:val="21"/>
                <w:szCs w:val="21"/>
              </w:rPr>
              <w:t>ctivities</w:t>
            </w:r>
          </w:p>
        </w:tc>
        <w:tc>
          <w:tcPr>
            <w:tcW w:w="2268" w:type="dxa"/>
          </w:tcPr>
          <w:p w14:paraId="465C70BA" w14:textId="04889322" w:rsidR="00C55C92" w:rsidRPr="008C462E" w:rsidRDefault="00C55C92" w:rsidP="00F81021">
            <w:pPr>
              <w:spacing w:before="120" w:after="120"/>
              <w:rPr>
                <w:rFonts w:ascii="Arial" w:hAnsi="Arial" w:cs="Arial"/>
                <w:b/>
                <w:sz w:val="21"/>
                <w:szCs w:val="21"/>
              </w:rPr>
            </w:pPr>
            <w:r w:rsidRPr="008C462E">
              <w:rPr>
                <w:rFonts w:ascii="Arial" w:hAnsi="Arial" w:cs="Arial"/>
                <w:b/>
                <w:sz w:val="21"/>
                <w:szCs w:val="21"/>
              </w:rPr>
              <w:t xml:space="preserve">Measures of </w:t>
            </w:r>
            <w:r w:rsidR="00E351D6" w:rsidRPr="008C462E">
              <w:rPr>
                <w:rFonts w:ascii="Arial" w:hAnsi="Arial" w:cs="Arial"/>
                <w:b/>
                <w:sz w:val="21"/>
                <w:szCs w:val="21"/>
              </w:rPr>
              <w:t>p</w:t>
            </w:r>
            <w:r w:rsidRPr="008C462E">
              <w:rPr>
                <w:rFonts w:ascii="Arial" w:hAnsi="Arial" w:cs="Arial"/>
                <w:b/>
                <w:sz w:val="21"/>
                <w:szCs w:val="21"/>
              </w:rPr>
              <w:t>erformance</w:t>
            </w:r>
          </w:p>
        </w:tc>
      </w:tr>
      <w:tr w:rsidR="00AB2B65" w:rsidRPr="008C462E" w14:paraId="465C70BF" w14:textId="77777777" w:rsidTr="00AE6289">
        <w:tc>
          <w:tcPr>
            <w:tcW w:w="2026" w:type="dxa"/>
          </w:tcPr>
          <w:p w14:paraId="465C70BC" w14:textId="5832CAC2" w:rsidR="00AB2B65" w:rsidRPr="008C462E" w:rsidRDefault="00AB2B65" w:rsidP="00AB2B65">
            <w:pPr>
              <w:spacing w:before="120" w:after="120"/>
              <w:rPr>
                <w:rFonts w:ascii="Arial" w:hAnsi="Arial" w:cs="Arial"/>
                <w:sz w:val="21"/>
                <w:szCs w:val="21"/>
              </w:rPr>
            </w:pPr>
            <w:r w:rsidRPr="008C462E">
              <w:rPr>
                <w:rFonts w:ascii="Arial" w:hAnsi="Arial" w:cs="Arial"/>
                <w:sz w:val="21"/>
                <w:szCs w:val="21"/>
              </w:rPr>
              <w:t xml:space="preserve">Research </w:t>
            </w:r>
          </w:p>
        </w:tc>
        <w:tc>
          <w:tcPr>
            <w:tcW w:w="5340" w:type="dxa"/>
          </w:tcPr>
          <w:p w14:paraId="523854FA" w14:textId="77777777" w:rsidR="00B90C07" w:rsidRPr="008C462E" w:rsidRDefault="00B90C07" w:rsidP="00B90C0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 xml:space="preserve">Provide outstanding research leadership and demonstrate sustained research achievements of international standard and recognition. </w:t>
            </w:r>
          </w:p>
          <w:p w14:paraId="642BAC45" w14:textId="77777777" w:rsidR="00B90C07" w:rsidRPr="008C462E" w:rsidRDefault="00B90C07" w:rsidP="00B90C0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 xml:space="preserve">Lead the implementation of the Discipline’s research strategy and ensure the strategic alignment of research activities with the </w:t>
            </w:r>
            <w:proofErr w:type="gramStart"/>
            <w:r w:rsidRPr="008C462E">
              <w:rPr>
                <w:rFonts w:ascii="Arial" w:hAnsi="Arial" w:cs="Arial"/>
                <w:sz w:val="21"/>
                <w:szCs w:val="21"/>
              </w:rPr>
              <w:t>School’s</w:t>
            </w:r>
            <w:proofErr w:type="gramEnd"/>
            <w:r w:rsidRPr="008C462E">
              <w:rPr>
                <w:rFonts w:ascii="Arial" w:hAnsi="Arial" w:cs="Arial"/>
                <w:sz w:val="21"/>
                <w:szCs w:val="21"/>
              </w:rPr>
              <w:t xml:space="preserve"> research themes and the University’s strategic research objectives to deliver maximum impact for the University.</w:t>
            </w:r>
          </w:p>
          <w:p w14:paraId="76934ABC" w14:textId="4D836E9F" w:rsidR="00B90C07" w:rsidRPr="008C462E" w:rsidRDefault="00B90C07" w:rsidP="00B90C0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Maintain a record of high-quality research productivity to build the University's reputation for world-class innovation and maintain an established national and international profile in a field of expertise.</w:t>
            </w:r>
          </w:p>
          <w:p w14:paraId="383EF535" w14:textId="77777777" w:rsidR="00E2205C" w:rsidRPr="008C462E" w:rsidRDefault="00B90C07" w:rsidP="00B90C0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 xml:space="preserve">Attract external research income through partnerships with industry, community and governments. </w:t>
            </w:r>
          </w:p>
          <w:p w14:paraId="1FD079AF" w14:textId="02274998" w:rsidR="00B90C07" w:rsidRPr="008C462E" w:rsidRDefault="00B90C07" w:rsidP="00B90C0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Facilitate knowledge exchange and innovation, the development of intellectual property, capitalise on opportunities for entrepreneurship, commercialisation and the development of alternate revenue streams.</w:t>
            </w:r>
          </w:p>
          <w:p w14:paraId="69022C90" w14:textId="77777777" w:rsidR="007D4A77" w:rsidRDefault="00B90C07" w:rsidP="00E856B7">
            <w:pPr>
              <w:pStyle w:val="ListParagraph"/>
              <w:numPr>
                <w:ilvl w:val="0"/>
                <w:numId w:val="33"/>
              </w:numPr>
              <w:spacing w:before="120" w:after="120"/>
              <w:ind w:left="714" w:hanging="357"/>
              <w:contextualSpacing w:val="0"/>
              <w:rPr>
                <w:rFonts w:ascii="Arial" w:hAnsi="Arial" w:cs="Arial"/>
                <w:sz w:val="21"/>
                <w:szCs w:val="21"/>
              </w:rPr>
            </w:pPr>
            <w:r w:rsidRPr="008C462E">
              <w:rPr>
                <w:rFonts w:ascii="Arial" w:hAnsi="Arial" w:cs="Arial"/>
                <w:sz w:val="21"/>
                <w:szCs w:val="21"/>
              </w:rPr>
              <w:t>Establish/maintain partnerships/</w:t>
            </w:r>
            <w:r w:rsidR="00E856B7" w:rsidRPr="008C462E">
              <w:rPr>
                <w:rFonts w:ascii="Arial" w:hAnsi="Arial" w:cs="Arial"/>
                <w:sz w:val="21"/>
                <w:szCs w:val="21"/>
              </w:rPr>
              <w:t>engagement</w:t>
            </w:r>
            <w:r w:rsidRPr="008C462E">
              <w:rPr>
                <w:rFonts w:ascii="Arial" w:hAnsi="Arial" w:cs="Arial"/>
                <w:sz w:val="21"/>
                <w:szCs w:val="21"/>
              </w:rPr>
              <w:t xml:space="preserve"> with industry and government to support research opportunities, funding and extend measures of impact and engagement.</w:t>
            </w:r>
          </w:p>
          <w:p w14:paraId="0555CFF2" w14:textId="77777777" w:rsidR="00A30584" w:rsidRDefault="00C2447B" w:rsidP="00E856B7">
            <w:pPr>
              <w:pStyle w:val="ListParagraph"/>
              <w:numPr>
                <w:ilvl w:val="0"/>
                <w:numId w:val="33"/>
              </w:numPr>
              <w:spacing w:before="120" w:after="120"/>
              <w:ind w:left="714" w:hanging="357"/>
              <w:contextualSpacing w:val="0"/>
              <w:rPr>
                <w:rFonts w:ascii="Arial" w:hAnsi="Arial" w:cs="Arial"/>
                <w:sz w:val="21"/>
                <w:szCs w:val="21"/>
              </w:rPr>
            </w:pPr>
            <w:r>
              <w:rPr>
                <w:rFonts w:ascii="Arial" w:hAnsi="Arial" w:cs="Arial"/>
                <w:sz w:val="21"/>
                <w:szCs w:val="21"/>
              </w:rPr>
              <w:t xml:space="preserve">Leadership in the development and training of RHD cohorts, </w:t>
            </w:r>
            <w:r w:rsidR="00A204A6">
              <w:rPr>
                <w:rFonts w:ascii="Arial" w:hAnsi="Arial" w:cs="Arial"/>
                <w:sz w:val="21"/>
                <w:szCs w:val="21"/>
              </w:rPr>
              <w:t xml:space="preserve">mentoring early career staff in RHD supervision, and co-publication with RHD candidates. </w:t>
            </w:r>
          </w:p>
          <w:p w14:paraId="465C70BD" w14:textId="20BC4A1D" w:rsidR="006D71CF" w:rsidRPr="008C462E" w:rsidRDefault="006D71CF" w:rsidP="00E856B7">
            <w:pPr>
              <w:pStyle w:val="ListParagraph"/>
              <w:numPr>
                <w:ilvl w:val="0"/>
                <w:numId w:val="33"/>
              </w:numPr>
              <w:spacing w:before="120" w:after="120"/>
              <w:ind w:left="714" w:hanging="357"/>
              <w:contextualSpacing w:val="0"/>
              <w:rPr>
                <w:rFonts w:ascii="Arial" w:hAnsi="Arial" w:cs="Arial"/>
                <w:sz w:val="21"/>
                <w:szCs w:val="21"/>
              </w:rPr>
            </w:pPr>
            <w:r>
              <w:rPr>
                <w:rFonts w:ascii="Arial" w:hAnsi="Arial" w:cs="Arial"/>
                <w:sz w:val="21"/>
                <w:szCs w:val="21"/>
              </w:rPr>
              <w:t xml:space="preserve">Principal supervisor of RHD students. </w:t>
            </w:r>
          </w:p>
        </w:tc>
        <w:tc>
          <w:tcPr>
            <w:tcW w:w="2268" w:type="dxa"/>
          </w:tcPr>
          <w:p w14:paraId="465C70BE" w14:textId="66B7206B" w:rsidR="00A17D8E" w:rsidRPr="008C462E" w:rsidRDefault="00BC19AE" w:rsidP="001C7631">
            <w:pPr>
              <w:spacing w:before="120" w:after="120"/>
              <w:rPr>
                <w:rFonts w:ascii="Arial" w:hAnsi="Arial" w:cs="Arial"/>
                <w:sz w:val="21"/>
                <w:szCs w:val="21"/>
              </w:rPr>
            </w:pPr>
            <w:r w:rsidRPr="008C462E">
              <w:rPr>
                <w:rFonts w:ascii="Arial" w:hAnsi="Arial" w:cs="Arial"/>
                <w:sz w:val="21"/>
                <w:szCs w:val="21"/>
              </w:rPr>
              <w:t>Meet the core requirements</w:t>
            </w:r>
            <w:r w:rsidR="00E2205C" w:rsidRPr="008C462E">
              <w:rPr>
                <w:rFonts w:ascii="Arial" w:hAnsi="Arial" w:cs="Arial"/>
                <w:sz w:val="21"/>
                <w:szCs w:val="21"/>
              </w:rPr>
              <w:t xml:space="preserve"> for </w:t>
            </w:r>
            <w:r w:rsidRPr="008C462E">
              <w:rPr>
                <w:rFonts w:ascii="Arial" w:hAnsi="Arial" w:cs="Arial"/>
                <w:sz w:val="21"/>
                <w:szCs w:val="21"/>
              </w:rPr>
              <w:t xml:space="preserve">a Level </w:t>
            </w:r>
            <w:r w:rsidR="001C7631" w:rsidRPr="008C462E">
              <w:rPr>
                <w:rFonts w:ascii="Arial" w:hAnsi="Arial" w:cs="Arial"/>
                <w:sz w:val="21"/>
                <w:szCs w:val="21"/>
              </w:rPr>
              <w:t>D</w:t>
            </w:r>
            <w:r w:rsidRPr="008C462E">
              <w:rPr>
                <w:rFonts w:ascii="Arial" w:hAnsi="Arial" w:cs="Arial"/>
                <w:sz w:val="21"/>
                <w:szCs w:val="21"/>
              </w:rPr>
              <w:t xml:space="preserve"> academic </w:t>
            </w:r>
            <w:r w:rsidR="00452F47">
              <w:rPr>
                <w:rFonts w:ascii="Arial" w:hAnsi="Arial" w:cs="Arial"/>
                <w:sz w:val="21"/>
                <w:szCs w:val="21"/>
              </w:rPr>
              <w:t>staff member</w:t>
            </w:r>
          </w:p>
        </w:tc>
      </w:tr>
      <w:tr w:rsidR="00166163" w:rsidRPr="008C462E" w14:paraId="465C70C4" w14:textId="77777777" w:rsidTr="00AE6289">
        <w:tc>
          <w:tcPr>
            <w:tcW w:w="2026" w:type="dxa"/>
          </w:tcPr>
          <w:p w14:paraId="465C70C0" w14:textId="28ABBC19" w:rsidR="00166163" w:rsidRPr="008C462E" w:rsidRDefault="00166163" w:rsidP="00166163">
            <w:pPr>
              <w:spacing w:before="120" w:after="120"/>
              <w:rPr>
                <w:rFonts w:ascii="Arial" w:hAnsi="Arial" w:cs="Arial"/>
                <w:sz w:val="21"/>
                <w:szCs w:val="21"/>
              </w:rPr>
            </w:pPr>
            <w:r w:rsidRPr="008C462E">
              <w:rPr>
                <w:rFonts w:ascii="Arial" w:hAnsi="Arial" w:cs="Arial"/>
                <w:sz w:val="21"/>
                <w:szCs w:val="21"/>
              </w:rPr>
              <w:t xml:space="preserve">Teaching  </w:t>
            </w:r>
          </w:p>
        </w:tc>
        <w:tc>
          <w:tcPr>
            <w:tcW w:w="5340" w:type="dxa"/>
          </w:tcPr>
          <w:p w14:paraId="6409CD7E" w14:textId="03617900" w:rsidR="007D4A77" w:rsidRPr="008C462E" w:rsidRDefault="007D4A77" w:rsidP="00B90C07">
            <w:pPr>
              <w:numPr>
                <w:ilvl w:val="0"/>
                <w:numId w:val="31"/>
              </w:numPr>
              <w:spacing w:before="120" w:after="120"/>
              <w:rPr>
                <w:rFonts w:ascii="Arial" w:hAnsi="Arial" w:cs="Arial"/>
                <w:sz w:val="21"/>
                <w:szCs w:val="21"/>
              </w:rPr>
            </w:pPr>
            <w:r w:rsidRPr="008C462E">
              <w:rPr>
                <w:rFonts w:ascii="Arial" w:hAnsi="Arial" w:cs="Arial"/>
                <w:sz w:val="21"/>
                <w:szCs w:val="21"/>
              </w:rPr>
              <w:t xml:space="preserve">Demonstrate educational leadership at the Course, Program, Discipline, </w:t>
            </w:r>
            <w:r w:rsidR="009C0394" w:rsidRPr="008C462E">
              <w:rPr>
                <w:rFonts w:ascii="Arial" w:hAnsi="Arial" w:cs="Arial"/>
                <w:sz w:val="21"/>
                <w:szCs w:val="21"/>
              </w:rPr>
              <w:t xml:space="preserve">School, </w:t>
            </w:r>
            <w:r w:rsidRPr="008C462E">
              <w:rPr>
                <w:rFonts w:ascii="Arial" w:hAnsi="Arial" w:cs="Arial"/>
                <w:sz w:val="21"/>
                <w:szCs w:val="21"/>
              </w:rPr>
              <w:t xml:space="preserve">College and University levels, as well as demonstrated leadership within their area of expertise. </w:t>
            </w:r>
          </w:p>
          <w:p w14:paraId="7C11CEFE" w14:textId="262925A4" w:rsidR="007D4A77" w:rsidRPr="008C462E" w:rsidRDefault="009C0394" w:rsidP="00B90C07">
            <w:pPr>
              <w:numPr>
                <w:ilvl w:val="0"/>
                <w:numId w:val="31"/>
              </w:numPr>
              <w:spacing w:before="120" w:after="120"/>
              <w:rPr>
                <w:rFonts w:ascii="Arial" w:hAnsi="Arial" w:cs="Arial"/>
                <w:sz w:val="21"/>
                <w:szCs w:val="21"/>
              </w:rPr>
            </w:pPr>
            <w:r w:rsidRPr="008C462E">
              <w:rPr>
                <w:rFonts w:ascii="Arial" w:hAnsi="Arial" w:cs="Arial"/>
                <w:sz w:val="21"/>
                <w:szCs w:val="21"/>
              </w:rPr>
              <w:t>Improve</w:t>
            </w:r>
            <w:r w:rsidR="007D4A77" w:rsidRPr="008C462E">
              <w:rPr>
                <w:rFonts w:ascii="Arial" w:hAnsi="Arial" w:cs="Arial"/>
                <w:sz w:val="21"/>
                <w:szCs w:val="21"/>
              </w:rPr>
              <w:t xml:space="preserve"> student success and retention at Course and Program levels.</w:t>
            </w:r>
          </w:p>
          <w:p w14:paraId="2E819079" w14:textId="3576BD76" w:rsidR="007D4A77" w:rsidRPr="008C462E" w:rsidRDefault="007D4A77" w:rsidP="00B90C07">
            <w:pPr>
              <w:numPr>
                <w:ilvl w:val="0"/>
                <w:numId w:val="31"/>
              </w:numPr>
              <w:spacing w:before="120" w:after="120"/>
              <w:rPr>
                <w:rFonts w:ascii="Arial" w:hAnsi="Arial" w:cs="Arial"/>
                <w:sz w:val="21"/>
                <w:szCs w:val="21"/>
              </w:rPr>
            </w:pPr>
            <w:r w:rsidRPr="008C462E">
              <w:rPr>
                <w:rFonts w:ascii="Arial" w:hAnsi="Arial" w:cs="Arial"/>
                <w:sz w:val="21"/>
                <w:szCs w:val="21"/>
              </w:rPr>
              <w:t xml:space="preserve">Lead </w:t>
            </w:r>
            <w:r w:rsidR="009C0394" w:rsidRPr="008C462E">
              <w:rPr>
                <w:rFonts w:ascii="Arial" w:hAnsi="Arial" w:cs="Arial"/>
                <w:sz w:val="21"/>
                <w:szCs w:val="21"/>
              </w:rPr>
              <w:t>program</w:t>
            </w:r>
            <w:r w:rsidRPr="008C462E">
              <w:rPr>
                <w:rFonts w:ascii="Arial" w:hAnsi="Arial" w:cs="Arial"/>
                <w:sz w:val="21"/>
                <w:szCs w:val="21"/>
              </w:rPr>
              <w:t xml:space="preserve"> development and coordination activities; </w:t>
            </w:r>
            <w:r w:rsidR="009C0394" w:rsidRPr="008C462E">
              <w:rPr>
                <w:rFonts w:ascii="Arial" w:hAnsi="Arial" w:cs="Arial"/>
                <w:sz w:val="21"/>
                <w:szCs w:val="21"/>
              </w:rPr>
              <w:t>resulting in enhancement at program, discipline and school level or wider.</w:t>
            </w:r>
          </w:p>
          <w:p w14:paraId="19DEC48B" w14:textId="2B2BE1A0" w:rsidR="00942F58" w:rsidRPr="008C462E" w:rsidRDefault="00B90C07" w:rsidP="00B90C07">
            <w:pPr>
              <w:numPr>
                <w:ilvl w:val="0"/>
                <w:numId w:val="31"/>
              </w:numPr>
              <w:spacing w:before="120" w:after="120"/>
              <w:rPr>
                <w:rFonts w:ascii="Arial" w:hAnsi="Arial" w:cs="Arial"/>
                <w:sz w:val="21"/>
                <w:szCs w:val="21"/>
              </w:rPr>
            </w:pPr>
            <w:r w:rsidRPr="008C462E">
              <w:rPr>
                <w:rFonts w:ascii="Arial" w:hAnsi="Arial" w:cs="Arial"/>
                <w:sz w:val="21"/>
                <w:szCs w:val="21"/>
              </w:rPr>
              <w:lastRenderedPageBreak/>
              <w:t xml:space="preserve">Lead teaching innovation including, the interdisciplinary development of online and digital program and course materials. </w:t>
            </w:r>
          </w:p>
          <w:p w14:paraId="08ABA118" w14:textId="4D7B83C7" w:rsidR="00B90C07" w:rsidRPr="008C462E" w:rsidRDefault="00B90C07" w:rsidP="00B90C07">
            <w:pPr>
              <w:numPr>
                <w:ilvl w:val="0"/>
                <w:numId w:val="31"/>
              </w:numPr>
              <w:spacing w:before="120" w:after="120"/>
              <w:rPr>
                <w:rFonts w:ascii="Arial" w:hAnsi="Arial" w:cs="Arial"/>
                <w:sz w:val="21"/>
                <w:szCs w:val="21"/>
              </w:rPr>
            </w:pPr>
            <w:r w:rsidRPr="008C462E">
              <w:rPr>
                <w:rFonts w:ascii="Arial" w:hAnsi="Arial" w:cs="Arial"/>
                <w:sz w:val="21"/>
                <w:szCs w:val="21"/>
              </w:rPr>
              <w:t>Integrat</w:t>
            </w:r>
            <w:r w:rsidR="00574155">
              <w:rPr>
                <w:rFonts w:ascii="Arial" w:hAnsi="Arial" w:cs="Arial"/>
                <w:sz w:val="21"/>
                <w:szCs w:val="21"/>
              </w:rPr>
              <w:t>e</w:t>
            </w:r>
            <w:r w:rsidRPr="008C462E">
              <w:rPr>
                <w:rFonts w:ascii="Arial" w:hAnsi="Arial" w:cs="Arial"/>
                <w:sz w:val="21"/>
                <w:szCs w:val="21"/>
              </w:rPr>
              <w:t xml:space="preserve"> industry/social enterprise networks and partnerships with </w:t>
            </w:r>
            <w:r w:rsidR="00942F58" w:rsidRPr="008C462E">
              <w:rPr>
                <w:rFonts w:ascii="Arial" w:hAnsi="Arial" w:cs="Arial"/>
                <w:sz w:val="21"/>
                <w:szCs w:val="21"/>
              </w:rPr>
              <w:t>program/course</w:t>
            </w:r>
            <w:r w:rsidRPr="008C462E">
              <w:rPr>
                <w:rFonts w:ascii="Arial" w:hAnsi="Arial" w:cs="Arial"/>
                <w:sz w:val="21"/>
                <w:szCs w:val="21"/>
              </w:rPr>
              <w:t xml:space="preserve"> material to deliver applications and WIL</w:t>
            </w:r>
            <w:r w:rsidR="00574520" w:rsidRPr="008C462E">
              <w:rPr>
                <w:rFonts w:ascii="Arial" w:hAnsi="Arial" w:cs="Arial"/>
                <w:sz w:val="21"/>
                <w:szCs w:val="21"/>
              </w:rPr>
              <w:t xml:space="preserve"> (work-inte</w:t>
            </w:r>
            <w:r w:rsidRPr="008C462E">
              <w:rPr>
                <w:rFonts w:ascii="Arial" w:hAnsi="Arial" w:cs="Arial"/>
                <w:sz w:val="21"/>
                <w:szCs w:val="21"/>
              </w:rPr>
              <w:t>grated learning)/internship opportunities in industry for students.</w:t>
            </w:r>
          </w:p>
          <w:p w14:paraId="0E6DA689" w14:textId="167B3C2B" w:rsidR="00B90C07" w:rsidRPr="008C462E" w:rsidRDefault="00B90C07" w:rsidP="00B90C07">
            <w:pPr>
              <w:numPr>
                <w:ilvl w:val="0"/>
                <w:numId w:val="31"/>
              </w:numPr>
              <w:spacing w:before="120" w:after="120"/>
              <w:rPr>
                <w:rFonts w:ascii="Arial" w:hAnsi="Arial" w:cs="Arial"/>
                <w:sz w:val="21"/>
                <w:szCs w:val="21"/>
              </w:rPr>
            </w:pPr>
            <w:r w:rsidRPr="008C462E">
              <w:rPr>
                <w:rFonts w:ascii="Arial" w:hAnsi="Arial" w:cs="Arial"/>
                <w:sz w:val="21"/>
                <w:szCs w:val="21"/>
              </w:rPr>
              <w:t xml:space="preserve">Lead initiatives to continuously improve the quality of student learning and supporting change within the </w:t>
            </w:r>
            <w:proofErr w:type="gramStart"/>
            <w:r w:rsidRPr="008C462E">
              <w:rPr>
                <w:rFonts w:ascii="Arial" w:hAnsi="Arial" w:cs="Arial"/>
                <w:sz w:val="21"/>
                <w:szCs w:val="21"/>
              </w:rPr>
              <w:t>School</w:t>
            </w:r>
            <w:proofErr w:type="gramEnd"/>
            <w:r w:rsidRPr="008C462E">
              <w:rPr>
                <w:rFonts w:ascii="Arial" w:hAnsi="Arial" w:cs="Arial"/>
                <w:sz w:val="21"/>
                <w:szCs w:val="21"/>
              </w:rPr>
              <w:t xml:space="preserve"> arising from continuous improvement processes and the sharing of outcomes to inform national/international forums.</w:t>
            </w:r>
          </w:p>
          <w:p w14:paraId="78FD0E0C" w14:textId="10BFED0E" w:rsidR="00B90C07" w:rsidRPr="008C462E" w:rsidRDefault="00B90C07" w:rsidP="00B90C07">
            <w:pPr>
              <w:numPr>
                <w:ilvl w:val="0"/>
                <w:numId w:val="31"/>
              </w:numPr>
              <w:spacing w:before="120" w:after="120"/>
              <w:rPr>
                <w:rFonts w:ascii="Arial" w:hAnsi="Arial" w:cs="Arial"/>
                <w:sz w:val="21"/>
                <w:szCs w:val="21"/>
              </w:rPr>
            </w:pPr>
            <w:r w:rsidRPr="008C462E">
              <w:rPr>
                <w:rFonts w:ascii="Arial" w:hAnsi="Arial" w:cs="Arial"/>
                <w:sz w:val="21"/>
                <w:szCs w:val="21"/>
              </w:rPr>
              <w:t>Integrat</w:t>
            </w:r>
            <w:r w:rsidR="00D71A59">
              <w:rPr>
                <w:rFonts w:ascii="Arial" w:hAnsi="Arial" w:cs="Arial"/>
                <w:sz w:val="21"/>
                <w:szCs w:val="21"/>
              </w:rPr>
              <w:t>e</w:t>
            </w:r>
            <w:r w:rsidRPr="008C462E">
              <w:rPr>
                <w:rFonts w:ascii="Arial" w:hAnsi="Arial" w:cs="Arial"/>
                <w:sz w:val="21"/>
                <w:szCs w:val="21"/>
              </w:rPr>
              <w:t xml:space="preserve"> business/industry enterprise networks and partnerships with course</w:t>
            </w:r>
            <w:r w:rsidR="00942F58" w:rsidRPr="008C462E">
              <w:rPr>
                <w:rFonts w:ascii="Arial" w:hAnsi="Arial" w:cs="Arial"/>
                <w:sz w:val="21"/>
                <w:szCs w:val="21"/>
              </w:rPr>
              <w:t>/program</w:t>
            </w:r>
            <w:r w:rsidRPr="008C462E">
              <w:rPr>
                <w:rFonts w:ascii="Arial" w:hAnsi="Arial" w:cs="Arial"/>
                <w:sz w:val="21"/>
                <w:szCs w:val="21"/>
              </w:rPr>
              <w:t xml:space="preserve"> material to deliver creative applications and student interactions with industry.</w:t>
            </w:r>
          </w:p>
          <w:p w14:paraId="465C70C2" w14:textId="4D54F868" w:rsidR="00166163" w:rsidRPr="008C462E" w:rsidRDefault="00375025" w:rsidP="00375025">
            <w:pPr>
              <w:numPr>
                <w:ilvl w:val="0"/>
                <w:numId w:val="31"/>
              </w:numPr>
              <w:spacing w:before="120" w:after="120"/>
              <w:rPr>
                <w:rFonts w:ascii="Arial" w:hAnsi="Arial" w:cs="Arial"/>
                <w:sz w:val="21"/>
                <w:szCs w:val="21"/>
              </w:rPr>
            </w:pPr>
            <w:r w:rsidRPr="008C462E">
              <w:rPr>
                <w:rFonts w:ascii="Arial" w:hAnsi="Arial" w:cs="Arial"/>
                <w:sz w:val="21"/>
                <w:szCs w:val="21"/>
                <w:lang w:eastAsia="en-AU"/>
              </w:rPr>
              <w:t>Lead or actively participat</w:t>
            </w:r>
            <w:r w:rsidR="00FB72DC">
              <w:rPr>
                <w:rFonts w:ascii="Arial" w:hAnsi="Arial" w:cs="Arial"/>
                <w:sz w:val="21"/>
                <w:szCs w:val="21"/>
                <w:lang w:eastAsia="en-AU"/>
              </w:rPr>
              <w:t>e</w:t>
            </w:r>
            <w:r w:rsidRPr="008C462E">
              <w:rPr>
                <w:rFonts w:ascii="Arial" w:hAnsi="Arial" w:cs="Arial"/>
                <w:sz w:val="21"/>
                <w:szCs w:val="21"/>
                <w:lang w:eastAsia="en-AU"/>
              </w:rPr>
              <w:t xml:space="preserve"> in </w:t>
            </w:r>
            <w:proofErr w:type="gramStart"/>
            <w:r w:rsidRPr="008C462E">
              <w:rPr>
                <w:rFonts w:ascii="Arial" w:hAnsi="Arial" w:cs="Arial"/>
                <w:sz w:val="21"/>
                <w:szCs w:val="21"/>
                <w:lang w:eastAsia="en-AU"/>
              </w:rPr>
              <w:t>University</w:t>
            </w:r>
            <w:proofErr w:type="gramEnd"/>
            <w:r w:rsidRPr="008C462E">
              <w:rPr>
                <w:rFonts w:ascii="Arial" w:hAnsi="Arial" w:cs="Arial"/>
                <w:sz w:val="21"/>
                <w:szCs w:val="21"/>
                <w:lang w:eastAsia="en-AU"/>
              </w:rPr>
              <w:t xml:space="preserve"> recognised initiatives to share experience</w:t>
            </w:r>
            <w:r w:rsidR="00D71A59">
              <w:rPr>
                <w:rFonts w:ascii="Arial" w:hAnsi="Arial" w:cs="Arial"/>
                <w:sz w:val="21"/>
                <w:szCs w:val="21"/>
                <w:lang w:eastAsia="en-AU"/>
              </w:rPr>
              <w:t>s</w:t>
            </w:r>
            <w:r w:rsidR="007D4A77" w:rsidRPr="008C462E">
              <w:rPr>
                <w:rFonts w:ascii="Arial" w:hAnsi="Arial" w:cs="Arial"/>
                <w:sz w:val="21"/>
                <w:szCs w:val="21"/>
                <w:lang w:eastAsia="en-AU"/>
              </w:rPr>
              <w:t xml:space="preserve"> and good practice of teaching and learning activities.</w:t>
            </w:r>
          </w:p>
        </w:tc>
        <w:tc>
          <w:tcPr>
            <w:tcW w:w="2268" w:type="dxa"/>
          </w:tcPr>
          <w:p w14:paraId="465C70C3" w14:textId="1A454DD3" w:rsidR="00166163" w:rsidRPr="008C462E" w:rsidRDefault="00BC19AE" w:rsidP="001C7631">
            <w:pPr>
              <w:spacing w:before="120" w:after="120"/>
              <w:rPr>
                <w:rFonts w:ascii="Arial" w:hAnsi="Arial" w:cs="Arial"/>
                <w:sz w:val="21"/>
                <w:szCs w:val="21"/>
              </w:rPr>
            </w:pPr>
            <w:r w:rsidRPr="008C462E">
              <w:rPr>
                <w:rFonts w:ascii="Arial" w:hAnsi="Arial" w:cs="Arial"/>
                <w:sz w:val="21"/>
                <w:szCs w:val="21"/>
              </w:rPr>
              <w:lastRenderedPageBreak/>
              <w:t xml:space="preserve">Meet the core requirements for a Level </w:t>
            </w:r>
            <w:r w:rsidR="001C7631" w:rsidRPr="008C462E">
              <w:rPr>
                <w:rFonts w:ascii="Arial" w:hAnsi="Arial" w:cs="Arial"/>
                <w:sz w:val="21"/>
                <w:szCs w:val="21"/>
              </w:rPr>
              <w:t>D</w:t>
            </w:r>
            <w:r w:rsidRPr="008C462E">
              <w:rPr>
                <w:rFonts w:ascii="Arial" w:hAnsi="Arial" w:cs="Arial"/>
                <w:sz w:val="21"/>
                <w:szCs w:val="21"/>
              </w:rPr>
              <w:t xml:space="preserve"> academic </w:t>
            </w:r>
            <w:r w:rsidR="00452F47">
              <w:rPr>
                <w:rFonts w:ascii="Arial" w:hAnsi="Arial" w:cs="Arial"/>
                <w:sz w:val="21"/>
                <w:szCs w:val="21"/>
              </w:rPr>
              <w:t>staff member.</w:t>
            </w:r>
          </w:p>
        </w:tc>
      </w:tr>
      <w:tr w:rsidR="00166163" w:rsidRPr="008C462E" w14:paraId="465C70C9" w14:textId="77777777" w:rsidTr="00AE6289">
        <w:tc>
          <w:tcPr>
            <w:tcW w:w="2026" w:type="dxa"/>
          </w:tcPr>
          <w:p w14:paraId="465C70C5" w14:textId="39EF0AF3" w:rsidR="00166163" w:rsidRPr="008C462E" w:rsidRDefault="00166163" w:rsidP="00166163">
            <w:pPr>
              <w:spacing w:before="120" w:after="120"/>
              <w:rPr>
                <w:rFonts w:ascii="Arial" w:hAnsi="Arial" w:cs="Arial"/>
                <w:sz w:val="21"/>
                <w:szCs w:val="21"/>
              </w:rPr>
            </w:pPr>
            <w:r w:rsidRPr="008C462E">
              <w:rPr>
                <w:rFonts w:ascii="Arial" w:hAnsi="Arial" w:cs="Arial"/>
                <w:sz w:val="21"/>
                <w:szCs w:val="21"/>
              </w:rPr>
              <w:t xml:space="preserve">Engagement </w:t>
            </w:r>
            <w:r w:rsidR="00A27CC4">
              <w:rPr>
                <w:rFonts w:ascii="Arial" w:hAnsi="Arial" w:cs="Arial"/>
                <w:sz w:val="21"/>
                <w:szCs w:val="21"/>
              </w:rPr>
              <w:t>and Leadership</w:t>
            </w:r>
          </w:p>
        </w:tc>
        <w:tc>
          <w:tcPr>
            <w:tcW w:w="5340" w:type="dxa"/>
          </w:tcPr>
          <w:p w14:paraId="715F8D34" w14:textId="4FCA8E23" w:rsidR="00E35DD0" w:rsidRPr="008C462E" w:rsidRDefault="00E35DD0" w:rsidP="00574520">
            <w:pPr>
              <w:numPr>
                <w:ilvl w:val="0"/>
                <w:numId w:val="31"/>
              </w:numPr>
              <w:spacing w:before="120" w:after="120"/>
              <w:rPr>
                <w:rFonts w:ascii="Arial" w:hAnsi="Arial" w:cs="Arial"/>
                <w:sz w:val="21"/>
                <w:szCs w:val="21"/>
                <w:lang w:eastAsia="en-AU"/>
              </w:rPr>
            </w:pPr>
            <w:r w:rsidRPr="008C462E">
              <w:rPr>
                <w:rFonts w:ascii="Arial" w:hAnsi="Arial" w:cs="Arial"/>
                <w:sz w:val="21"/>
                <w:szCs w:val="21"/>
                <w:lang w:eastAsia="en-AU"/>
              </w:rPr>
              <w:t xml:space="preserve">Lead or making a significant contribution to the governance of the School, College and/or University.  </w:t>
            </w:r>
          </w:p>
          <w:p w14:paraId="25B231E3" w14:textId="621F0018" w:rsidR="00574520" w:rsidRPr="008C462E" w:rsidRDefault="00574520" w:rsidP="00574520">
            <w:pPr>
              <w:numPr>
                <w:ilvl w:val="0"/>
                <w:numId w:val="31"/>
              </w:numPr>
              <w:spacing w:before="120" w:after="120"/>
              <w:rPr>
                <w:rFonts w:ascii="Arial" w:hAnsi="Arial" w:cs="Arial"/>
                <w:sz w:val="21"/>
                <w:szCs w:val="21"/>
                <w:lang w:eastAsia="en-AU"/>
              </w:rPr>
            </w:pPr>
            <w:r w:rsidRPr="008C462E">
              <w:rPr>
                <w:rFonts w:ascii="Arial" w:hAnsi="Arial" w:cs="Arial"/>
                <w:sz w:val="21"/>
                <w:szCs w:val="21"/>
                <w:lang w:eastAsia="en-AU"/>
              </w:rPr>
              <w:t>Actively lead or make a significant contribution to the University in a range of administrative functions including supervision and mentoring of staff, curriculum development, leadership governance, committee roles, and represent the University regionally/nationally.</w:t>
            </w:r>
          </w:p>
          <w:p w14:paraId="41C57D62" w14:textId="28BBC52F" w:rsidR="007D4A77" w:rsidRPr="008C462E" w:rsidRDefault="00E35DD0" w:rsidP="00574520">
            <w:pPr>
              <w:numPr>
                <w:ilvl w:val="0"/>
                <w:numId w:val="31"/>
              </w:numPr>
              <w:spacing w:before="120" w:after="120"/>
              <w:rPr>
                <w:rFonts w:ascii="Arial" w:hAnsi="Arial" w:cs="Arial"/>
                <w:sz w:val="21"/>
                <w:szCs w:val="21"/>
                <w:lang w:eastAsia="en-AU"/>
              </w:rPr>
            </w:pPr>
            <w:r w:rsidRPr="008C462E">
              <w:rPr>
                <w:rFonts w:ascii="Arial" w:hAnsi="Arial" w:cs="Arial"/>
                <w:sz w:val="21"/>
                <w:szCs w:val="21"/>
                <w:lang w:eastAsia="en-AU"/>
              </w:rPr>
              <w:t xml:space="preserve">Lead and/or making a significant contribution to professional service, including </w:t>
            </w:r>
            <w:r w:rsidR="007D4A77" w:rsidRPr="008C462E">
              <w:rPr>
                <w:rFonts w:ascii="Arial" w:hAnsi="Arial" w:cs="Arial"/>
                <w:sz w:val="21"/>
                <w:szCs w:val="21"/>
                <w:lang w:eastAsia="en-AU"/>
              </w:rPr>
              <w:t>membership of professional associations/committees etc.</w:t>
            </w:r>
          </w:p>
          <w:p w14:paraId="465C70C6" w14:textId="46886834" w:rsidR="00166163" w:rsidRPr="008C462E" w:rsidRDefault="0026520D" w:rsidP="0026520D">
            <w:pPr>
              <w:numPr>
                <w:ilvl w:val="0"/>
                <w:numId w:val="31"/>
              </w:numPr>
              <w:spacing w:before="120" w:after="120"/>
              <w:rPr>
                <w:rFonts w:ascii="Arial" w:hAnsi="Arial" w:cs="Arial"/>
                <w:sz w:val="21"/>
                <w:szCs w:val="21"/>
              </w:rPr>
            </w:pPr>
            <w:r w:rsidRPr="008C462E">
              <w:rPr>
                <w:rFonts w:ascii="Arial" w:hAnsi="Arial" w:cs="Arial"/>
                <w:sz w:val="21"/>
                <w:szCs w:val="21"/>
                <w:lang w:eastAsia="en-AU"/>
              </w:rPr>
              <w:t xml:space="preserve">Lead and/or making a significant contribution to </w:t>
            </w:r>
            <w:proofErr w:type="gramStart"/>
            <w:r w:rsidRPr="008C462E">
              <w:rPr>
                <w:rFonts w:ascii="Arial" w:hAnsi="Arial" w:cs="Arial"/>
                <w:sz w:val="21"/>
                <w:szCs w:val="21"/>
                <w:lang w:eastAsia="en-AU"/>
              </w:rPr>
              <w:t>College</w:t>
            </w:r>
            <w:proofErr w:type="gramEnd"/>
            <w:r w:rsidRPr="008C462E">
              <w:rPr>
                <w:rFonts w:ascii="Arial" w:hAnsi="Arial" w:cs="Arial"/>
                <w:sz w:val="21"/>
                <w:szCs w:val="21"/>
                <w:lang w:eastAsia="en-AU"/>
              </w:rPr>
              <w:t xml:space="preserve"> and/or University </w:t>
            </w:r>
            <w:r w:rsidR="007D4A77" w:rsidRPr="008C462E">
              <w:rPr>
                <w:rFonts w:ascii="Arial" w:hAnsi="Arial" w:cs="Arial"/>
                <w:sz w:val="21"/>
                <w:szCs w:val="21"/>
                <w:lang w:eastAsia="en-AU"/>
              </w:rPr>
              <w:t>external engagement initiatives</w:t>
            </w:r>
            <w:r w:rsidRPr="008C462E">
              <w:rPr>
                <w:rFonts w:ascii="Arial" w:hAnsi="Arial" w:cs="Arial"/>
                <w:sz w:val="21"/>
                <w:szCs w:val="21"/>
                <w:lang w:eastAsia="en-AU"/>
              </w:rPr>
              <w:t xml:space="preserve"> at the regional and/or national level</w:t>
            </w:r>
          </w:p>
        </w:tc>
        <w:tc>
          <w:tcPr>
            <w:tcW w:w="2268" w:type="dxa"/>
          </w:tcPr>
          <w:p w14:paraId="465C70C8" w14:textId="3438C40B" w:rsidR="00166163" w:rsidRPr="008C462E" w:rsidRDefault="00BC19AE" w:rsidP="001C7631">
            <w:pPr>
              <w:rPr>
                <w:rFonts w:ascii="Arial" w:hAnsi="Arial" w:cs="Arial"/>
                <w:sz w:val="21"/>
                <w:szCs w:val="21"/>
              </w:rPr>
            </w:pPr>
            <w:r w:rsidRPr="008C462E">
              <w:rPr>
                <w:rFonts w:ascii="Arial" w:hAnsi="Arial" w:cs="Arial"/>
                <w:sz w:val="21"/>
                <w:szCs w:val="21"/>
              </w:rPr>
              <w:t xml:space="preserve">Meet the core requirements for a Level </w:t>
            </w:r>
            <w:r w:rsidR="001C7631" w:rsidRPr="008C462E">
              <w:rPr>
                <w:rFonts w:ascii="Arial" w:hAnsi="Arial" w:cs="Arial"/>
                <w:sz w:val="21"/>
                <w:szCs w:val="21"/>
              </w:rPr>
              <w:t>D</w:t>
            </w:r>
            <w:r w:rsidRPr="008C462E">
              <w:rPr>
                <w:rFonts w:ascii="Arial" w:hAnsi="Arial" w:cs="Arial"/>
                <w:sz w:val="21"/>
                <w:szCs w:val="21"/>
              </w:rPr>
              <w:t xml:space="preserve"> academic </w:t>
            </w:r>
            <w:r w:rsidR="00452F47">
              <w:rPr>
                <w:rFonts w:ascii="Arial" w:hAnsi="Arial" w:cs="Arial"/>
                <w:sz w:val="21"/>
                <w:szCs w:val="21"/>
              </w:rPr>
              <w:t>staff member.</w:t>
            </w:r>
          </w:p>
        </w:tc>
      </w:tr>
      <w:tr w:rsidR="001F6392" w:rsidRPr="008C462E" w14:paraId="30D88D15" w14:textId="77777777" w:rsidTr="00AE6289">
        <w:tc>
          <w:tcPr>
            <w:tcW w:w="2026" w:type="dxa"/>
          </w:tcPr>
          <w:p w14:paraId="41A7C561" w14:textId="44DD444D" w:rsidR="001F6392" w:rsidRPr="008C462E" w:rsidRDefault="000C11E4" w:rsidP="00166163">
            <w:pPr>
              <w:spacing w:before="120" w:after="120"/>
              <w:rPr>
                <w:rFonts w:ascii="Arial" w:hAnsi="Arial" w:cs="Arial"/>
                <w:sz w:val="21"/>
                <w:szCs w:val="21"/>
              </w:rPr>
            </w:pPr>
            <w:r w:rsidRPr="00436BB2">
              <w:rPr>
                <w:rFonts w:ascii="Arial" w:hAnsi="Arial" w:cs="Arial"/>
                <w:color w:val="000000" w:themeColor="text1"/>
                <w:sz w:val="21"/>
                <w:szCs w:val="21"/>
              </w:rPr>
              <w:t>W</w:t>
            </w:r>
            <w:r>
              <w:rPr>
                <w:rFonts w:ascii="Arial" w:hAnsi="Arial" w:cs="Arial"/>
                <w:color w:val="000000" w:themeColor="text1"/>
                <w:sz w:val="21"/>
                <w:szCs w:val="21"/>
              </w:rPr>
              <w:t>ellbeing, Health &amp; Safety and Equity, Diversity &amp; Inclusion</w:t>
            </w:r>
          </w:p>
        </w:tc>
        <w:tc>
          <w:tcPr>
            <w:tcW w:w="5340" w:type="dxa"/>
          </w:tcPr>
          <w:p w14:paraId="5C4BDF2C" w14:textId="4D370098" w:rsidR="001F6392" w:rsidRPr="008C462E" w:rsidRDefault="00EC4819" w:rsidP="00574520">
            <w:pPr>
              <w:numPr>
                <w:ilvl w:val="0"/>
                <w:numId w:val="31"/>
              </w:numPr>
              <w:spacing w:before="120" w:after="120"/>
              <w:rPr>
                <w:rFonts w:ascii="Arial" w:hAnsi="Arial" w:cs="Arial"/>
                <w:sz w:val="21"/>
                <w:szCs w:val="21"/>
                <w:lang w:eastAsia="en-AU"/>
              </w:rPr>
            </w:pPr>
            <w:r w:rsidRPr="00A63C8B">
              <w:rPr>
                <w:rFonts w:ascii="Arial" w:hAnsi="Arial" w:cs="Arial"/>
                <w:color w:val="000000"/>
                <w:sz w:val="21"/>
                <w:szCs w:val="21"/>
              </w:rPr>
              <w:t>Adhere to workplace policies and procedures in the areas of work health, safety, equity, diversity and promoting a respectful workplace culture.</w:t>
            </w:r>
          </w:p>
        </w:tc>
        <w:tc>
          <w:tcPr>
            <w:tcW w:w="2268" w:type="dxa"/>
          </w:tcPr>
          <w:p w14:paraId="65BD7904" w14:textId="56360FEB" w:rsidR="001F6392" w:rsidRPr="008C462E" w:rsidRDefault="00586BCC" w:rsidP="001C7631">
            <w:pPr>
              <w:rPr>
                <w:rFonts w:ascii="Arial" w:hAnsi="Arial" w:cs="Arial"/>
                <w:sz w:val="21"/>
                <w:szCs w:val="21"/>
              </w:rPr>
            </w:pPr>
            <w:r w:rsidRPr="00A63C8B">
              <w:rPr>
                <w:rFonts w:ascii="Arial" w:hAnsi="Arial" w:cs="Arial"/>
                <w:sz w:val="21"/>
                <w:szCs w:val="21"/>
              </w:rPr>
              <w:t>Policies and procedures are adhered to</w:t>
            </w:r>
            <w:r>
              <w:rPr>
                <w:rFonts w:ascii="Arial" w:hAnsi="Arial" w:cs="Arial"/>
                <w:sz w:val="21"/>
                <w:szCs w:val="21"/>
              </w:rPr>
              <w:t>.</w:t>
            </w:r>
          </w:p>
        </w:tc>
      </w:tr>
    </w:tbl>
    <w:p w14:paraId="569C61F8" w14:textId="5004F55B" w:rsidR="7C0B15A5" w:rsidRDefault="7C0B15A5"/>
    <w:p w14:paraId="465C70CA" w14:textId="2E6CB2ED" w:rsidR="006F4408" w:rsidRDefault="006F4408">
      <w:pPr>
        <w:rPr>
          <w:rFonts w:ascii="Arial" w:hAnsi="Arial" w:cs="Arial"/>
          <w:szCs w:val="22"/>
        </w:rPr>
      </w:pPr>
    </w:p>
    <w:p w14:paraId="1B18EDCA" w14:textId="77777777" w:rsidR="008C462E" w:rsidRDefault="008C462E">
      <w:pPr>
        <w:rPr>
          <w:rFonts w:ascii="Arial" w:hAnsi="Arial" w:cs="Arial"/>
          <w:szCs w:val="22"/>
        </w:rPr>
      </w:pPr>
    </w:p>
    <w:p w14:paraId="612CFF8F" w14:textId="4B9AD303" w:rsidR="00574520" w:rsidRDefault="0056288A">
      <w:pPr>
        <w:rPr>
          <w:rFonts w:ascii="Arial" w:hAnsi="Arial" w:cs="Arial"/>
          <w:b/>
          <w:sz w:val="24"/>
          <w:szCs w:val="24"/>
        </w:rPr>
      </w:pPr>
      <w:r>
        <w:rPr>
          <w:rFonts w:ascii="Arial" w:hAnsi="Arial" w:cs="Arial"/>
          <w:b/>
          <w:sz w:val="24"/>
          <w:szCs w:val="24"/>
        </w:rPr>
        <w:t>POSITION CHARACTERISTICS</w:t>
      </w:r>
    </w:p>
    <w:p w14:paraId="7EE5AFA7" w14:textId="77777777" w:rsidR="00260865" w:rsidRPr="00D3149D" w:rsidRDefault="00260865" w:rsidP="00260865">
      <w:pPr>
        <w:jc w:val="both"/>
        <w:rPr>
          <w:rFonts w:ascii="Arial" w:hAnsi="Arial" w:cs="Arial"/>
          <w:color w:val="FF0000"/>
          <w:szCs w:val="22"/>
        </w:rPr>
      </w:pPr>
      <w:r w:rsidRPr="00D3149D">
        <w:rPr>
          <w:rFonts w:ascii="Arial" w:hAnsi="Arial" w:cs="Arial"/>
          <w:b/>
          <w:bCs/>
          <w:color w:val="FF0000"/>
          <w:szCs w:val="22"/>
        </w:rPr>
        <w:t xml:space="preserve">Writing tips: </w:t>
      </w:r>
      <w:r w:rsidRPr="00D3149D">
        <w:rPr>
          <w:rFonts w:ascii="Arial" w:hAnsi="Arial" w:cs="Arial"/>
          <w:color w:val="FF0000"/>
          <w:szCs w:val="22"/>
        </w:rPr>
        <w:t>Contains additional information about the role which will help ensure candidates get an accurate picture of the overall position.  Delete if not applicable and avoid repeating core responsibilities and typical activities.</w:t>
      </w:r>
    </w:p>
    <w:p w14:paraId="0D9DEEFA" w14:textId="2577BA4F" w:rsidR="00260865" w:rsidRPr="00260865" w:rsidRDefault="00260865" w:rsidP="00260865">
      <w:pPr>
        <w:spacing w:before="120" w:after="120"/>
        <w:jc w:val="both"/>
        <w:rPr>
          <w:rFonts w:ascii="Arial" w:hAnsi="Arial" w:cs="Arial"/>
          <w:b/>
          <w:color w:val="FF0000"/>
          <w:szCs w:val="22"/>
        </w:rPr>
      </w:pPr>
      <w:r w:rsidRPr="00D3149D">
        <w:rPr>
          <w:rFonts w:ascii="Arial" w:hAnsi="Arial" w:cs="Arial"/>
          <w:color w:val="FF0000"/>
          <w:szCs w:val="22"/>
        </w:rPr>
        <w:t>The information here will inform the development of the incumbent’s performance management plan.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270"/>
      </w:tblGrid>
      <w:tr w:rsidR="00574520" w:rsidRPr="008C462E" w14:paraId="3C375673" w14:textId="77777777" w:rsidTr="000240B8">
        <w:tc>
          <w:tcPr>
            <w:tcW w:w="3364" w:type="dxa"/>
          </w:tcPr>
          <w:p w14:paraId="1C269776"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Organisational Knowledge</w:t>
            </w:r>
          </w:p>
        </w:tc>
        <w:tc>
          <w:tcPr>
            <w:tcW w:w="6270" w:type="dxa"/>
          </w:tcPr>
          <w:p w14:paraId="0F8D5660"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lang w:eastAsia="en-AU"/>
              </w:rPr>
              <w:t xml:space="preserve">Be aware of the University’s strategic goals and the key </w:t>
            </w:r>
            <w:r w:rsidRPr="008C462E">
              <w:rPr>
                <w:rFonts w:ascii="Arial" w:hAnsi="Arial" w:cs="Arial"/>
                <w:sz w:val="21"/>
                <w:szCs w:val="21"/>
              </w:rPr>
              <w:t>priorities</w:t>
            </w:r>
            <w:r w:rsidRPr="008C462E">
              <w:rPr>
                <w:rFonts w:ascii="Arial" w:hAnsi="Arial" w:cs="Arial"/>
                <w:sz w:val="21"/>
                <w:szCs w:val="21"/>
                <w:lang w:eastAsia="en-AU"/>
              </w:rPr>
              <w:t xml:space="preserve"> relevant to this position.</w:t>
            </w:r>
          </w:p>
        </w:tc>
      </w:tr>
      <w:tr w:rsidR="00574520" w:rsidRPr="008C462E" w14:paraId="58E275B4" w14:textId="77777777" w:rsidTr="000240B8">
        <w:tc>
          <w:tcPr>
            <w:tcW w:w="3364" w:type="dxa"/>
          </w:tcPr>
          <w:p w14:paraId="31FC4EBF"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lastRenderedPageBreak/>
              <w:t>Professional / Industry Knowledge</w:t>
            </w:r>
          </w:p>
        </w:tc>
        <w:tc>
          <w:tcPr>
            <w:tcW w:w="6270" w:type="dxa"/>
          </w:tcPr>
          <w:p w14:paraId="3765CE7A" w14:textId="77777777" w:rsidR="00574520" w:rsidRPr="008C462E" w:rsidRDefault="00574520" w:rsidP="000240B8">
            <w:pPr>
              <w:pStyle w:val="Default"/>
              <w:spacing w:before="120" w:after="120"/>
              <w:rPr>
                <w:sz w:val="21"/>
                <w:szCs w:val="21"/>
              </w:rPr>
            </w:pPr>
            <w:r w:rsidRPr="008C462E">
              <w:rPr>
                <w:sz w:val="21"/>
                <w:szCs w:val="21"/>
              </w:rPr>
              <w:t xml:space="preserve">Ensure breadth and currency of skills and up to date knowledge of developments in relevant sectors. </w:t>
            </w:r>
          </w:p>
          <w:p w14:paraId="57AEF709"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Demonstrated experience in the application of innovation and entrepreneurship in industry/social/cultural contexts.</w:t>
            </w:r>
          </w:p>
          <w:p w14:paraId="6E47F081"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Establish substantial networks and industry partnerships to facilitate research and innovation opportunities and to integrate students into industry.</w:t>
            </w:r>
          </w:p>
        </w:tc>
      </w:tr>
      <w:tr w:rsidR="00574520" w:rsidRPr="008C462E" w14:paraId="4F390957" w14:textId="77777777" w:rsidTr="000240B8">
        <w:tc>
          <w:tcPr>
            <w:tcW w:w="3364" w:type="dxa"/>
          </w:tcPr>
          <w:p w14:paraId="02CA6983"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Level of supervision / independence</w:t>
            </w:r>
          </w:p>
        </w:tc>
        <w:tc>
          <w:tcPr>
            <w:tcW w:w="6270" w:type="dxa"/>
          </w:tcPr>
          <w:p w14:paraId="2A3E8861"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Accountable for personal and team goals and performance targets. Supervise and mentor academics, students and HDR students.</w:t>
            </w:r>
          </w:p>
          <w:p w14:paraId="3C02B726"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Provide academic support to industry professionals and early career academics.</w:t>
            </w:r>
          </w:p>
        </w:tc>
      </w:tr>
      <w:tr w:rsidR="00574520" w:rsidRPr="008C462E" w14:paraId="2D8FB064" w14:textId="77777777" w:rsidTr="000240B8">
        <w:tc>
          <w:tcPr>
            <w:tcW w:w="3364" w:type="dxa"/>
          </w:tcPr>
          <w:p w14:paraId="5A2834F5"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Problem solving and judgement</w:t>
            </w:r>
          </w:p>
        </w:tc>
        <w:tc>
          <w:tcPr>
            <w:tcW w:w="6270" w:type="dxa"/>
          </w:tcPr>
          <w:p w14:paraId="5384797D" w14:textId="77777777" w:rsidR="00574520" w:rsidRPr="008C462E" w:rsidRDefault="00574520" w:rsidP="000240B8">
            <w:pPr>
              <w:pStyle w:val="Default"/>
              <w:spacing w:before="120" w:after="120"/>
              <w:rPr>
                <w:sz w:val="21"/>
                <w:szCs w:val="21"/>
              </w:rPr>
            </w:pPr>
            <w:r w:rsidRPr="008C462E">
              <w:rPr>
                <w:sz w:val="21"/>
                <w:szCs w:val="21"/>
              </w:rPr>
              <w:t>The position requires developing solutions to complex problems. Problem solving in relation to governance is guided by well-established policies and procedures and guidance is also available from the Head of School.</w:t>
            </w:r>
          </w:p>
          <w:p w14:paraId="1C358C20" w14:textId="6EF19FED" w:rsidR="00574520" w:rsidRPr="008C462E" w:rsidRDefault="00574520" w:rsidP="000240B8">
            <w:pPr>
              <w:pStyle w:val="Default"/>
              <w:spacing w:before="120" w:after="120"/>
              <w:rPr>
                <w:sz w:val="21"/>
                <w:szCs w:val="21"/>
              </w:rPr>
            </w:pPr>
            <w:r w:rsidRPr="008C462E">
              <w:rPr>
                <w:sz w:val="21"/>
                <w:szCs w:val="21"/>
              </w:rPr>
              <w:t xml:space="preserve">The position requires initiative and creative approaches to the development and delivery of </w:t>
            </w:r>
            <w:r w:rsidR="006D0055" w:rsidRPr="008C462E">
              <w:rPr>
                <w:sz w:val="21"/>
                <w:szCs w:val="21"/>
              </w:rPr>
              <w:t>programs/</w:t>
            </w:r>
            <w:r w:rsidRPr="008C462E">
              <w:rPr>
                <w:sz w:val="21"/>
                <w:szCs w:val="21"/>
              </w:rPr>
              <w:t>courses that are interdisciplinary, technologically current and industry relevant.</w:t>
            </w:r>
          </w:p>
          <w:p w14:paraId="4D4D67B0" w14:textId="77777777" w:rsidR="00574520" w:rsidRPr="008C462E" w:rsidRDefault="00574520" w:rsidP="000240B8">
            <w:pPr>
              <w:pStyle w:val="Default"/>
              <w:spacing w:before="120" w:after="120"/>
              <w:rPr>
                <w:sz w:val="21"/>
                <w:szCs w:val="21"/>
              </w:rPr>
            </w:pPr>
            <w:r w:rsidRPr="008C462E">
              <w:rPr>
                <w:sz w:val="21"/>
                <w:szCs w:val="21"/>
              </w:rPr>
              <w:t>Sound judgement is required in developing industry and external networks and relationships.</w:t>
            </w:r>
          </w:p>
        </w:tc>
      </w:tr>
      <w:tr w:rsidR="00574520" w:rsidRPr="008C462E" w14:paraId="45A84C5B" w14:textId="77777777" w:rsidTr="000240B8">
        <w:tc>
          <w:tcPr>
            <w:tcW w:w="3364" w:type="dxa"/>
          </w:tcPr>
          <w:p w14:paraId="7C6EC3EA" w14:textId="77777777" w:rsidR="00574520" w:rsidRPr="008C462E" w:rsidRDefault="00574520" w:rsidP="000240B8">
            <w:pPr>
              <w:spacing w:before="120" w:after="120"/>
              <w:rPr>
                <w:rFonts w:ascii="Arial" w:hAnsi="Arial" w:cs="Arial"/>
                <w:sz w:val="21"/>
                <w:szCs w:val="21"/>
              </w:rPr>
            </w:pPr>
            <w:r w:rsidRPr="008C462E">
              <w:rPr>
                <w:rFonts w:ascii="Arial" w:hAnsi="Arial" w:cs="Arial"/>
                <w:sz w:val="21"/>
                <w:szCs w:val="21"/>
              </w:rPr>
              <w:t>Key relationships (internal &amp; external) &amp; immediate team</w:t>
            </w:r>
          </w:p>
        </w:tc>
        <w:tc>
          <w:tcPr>
            <w:tcW w:w="6270" w:type="dxa"/>
          </w:tcPr>
          <w:p w14:paraId="405EF52C" w14:textId="505E538F" w:rsidR="00574520" w:rsidRPr="008C462E" w:rsidRDefault="00574520" w:rsidP="000240B8">
            <w:pPr>
              <w:pStyle w:val="Default"/>
              <w:spacing w:before="120" w:after="120"/>
              <w:rPr>
                <w:sz w:val="21"/>
                <w:szCs w:val="21"/>
              </w:rPr>
            </w:pPr>
            <w:r w:rsidRPr="008C462E">
              <w:rPr>
                <w:sz w:val="21"/>
                <w:szCs w:val="21"/>
              </w:rPr>
              <w:t>Maintain positive and constructive relationships with students, academic and professional staff, external stakeholders and</w:t>
            </w:r>
            <w:r w:rsidR="004F7230" w:rsidRPr="008C462E">
              <w:rPr>
                <w:sz w:val="21"/>
                <w:szCs w:val="21"/>
              </w:rPr>
              <w:t xml:space="preserve"> developing international recognition</w:t>
            </w:r>
            <w:r w:rsidRPr="008C462E">
              <w:rPr>
                <w:sz w:val="21"/>
                <w:szCs w:val="21"/>
              </w:rPr>
              <w:t xml:space="preserve">. </w:t>
            </w:r>
          </w:p>
          <w:p w14:paraId="15F07AEB" w14:textId="68F69143" w:rsidR="00574520" w:rsidRPr="008C462E" w:rsidRDefault="00574520" w:rsidP="004F7230">
            <w:pPr>
              <w:spacing w:before="120" w:after="120"/>
              <w:rPr>
                <w:rFonts w:ascii="Arial" w:hAnsi="Arial" w:cs="Arial"/>
                <w:sz w:val="21"/>
                <w:szCs w:val="21"/>
              </w:rPr>
            </w:pPr>
            <w:r w:rsidRPr="008C462E">
              <w:rPr>
                <w:rFonts w:ascii="Arial" w:hAnsi="Arial" w:cs="Arial"/>
                <w:sz w:val="21"/>
                <w:szCs w:val="21"/>
              </w:rPr>
              <w:t xml:space="preserve">Impact </w:t>
            </w:r>
            <w:r w:rsidR="004F7230" w:rsidRPr="008C462E">
              <w:rPr>
                <w:rFonts w:ascii="Arial" w:hAnsi="Arial" w:cs="Arial"/>
                <w:sz w:val="21"/>
                <w:szCs w:val="21"/>
              </w:rPr>
              <w:t>program</w:t>
            </w:r>
            <w:r w:rsidRPr="008C462E">
              <w:rPr>
                <w:rFonts w:ascii="Arial" w:hAnsi="Arial" w:cs="Arial"/>
                <w:sz w:val="21"/>
                <w:szCs w:val="21"/>
              </w:rPr>
              <w:t xml:space="preserve"> delivery and research through the development of networks that facilitate interdisciplinary collaboration and industry integrated content and practice.</w:t>
            </w:r>
          </w:p>
        </w:tc>
      </w:tr>
      <w:tr w:rsidR="002407EF" w:rsidRPr="008C462E" w14:paraId="17CFEF67" w14:textId="77777777" w:rsidTr="000240B8">
        <w:tc>
          <w:tcPr>
            <w:tcW w:w="3364" w:type="dxa"/>
          </w:tcPr>
          <w:p w14:paraId="1806C2BA" w14:textId="631B47DA" w:rsidR="002407EF" w:rsidRPr="008C462E" w:rsidRDefault="002407EF" w:rsidP="002407EF">
            <w:pPr>
              <w:spacing w:before="120" w:after="120"/>
              <w:rPr>
                <w:rFonts w:ascii="Arial" w:hAnsi="Arial" w:cs="Arial"/>
                <w:sz w:val="21"/>
                <w:szCs w:val="21"/>
              </w:rPr>
            </w:pPr>
            <w:r w:rsidRPr="008C462E">
              <w:rPr>
                <w:rFonts w:ascii="Arial" w:hAnsi="Arial" w:cs="Arial"/>
                <w:sz w:val="21"/>
                <w:szCs w:val="21"/>
              </w:rPr>
              <w:t>Challenges</w:t>
            </w:r>
          </w:p>
        </w:tc>
        <w:tc>
          <w:tcPr>
            <w:tcW w:w="6270" w:type="dxa"/>
          </w:tcPr>
          <w:p w14:paraId="56691177" w14:textId="2E775E9E" w:rsidR="002407EF" w:rsidRPr="008C462E" w:rsidRDefault="002407EF" w:rsidP="002407EF">
            <w:pPr>
              <w:spacing w:before="120" w:after="120"/>
              <w:rPr>
                <w:rFonts w:ascii="Arial" w:hAnsi="Arial" w:cs="Arial"/>
                <w:sz w:val="21"/>
                <w:szCs w:val="21"/>
              </w:rPr>
            </w:pPr>
          </w:p>
        </w:tc>
      </w:tr>
      <w:tr w:rsidR="002407EF" w:rsidRPr="008C462E" w14:paraId="0AB8CF26" w14:textId="77777777" w:rsidTr="000240B8">
        <w:tc>
          <w:tcPr>
            <w:tcW w:w="3364" w:type="dxa"/>
          </w:tcPr>
          <w:p w14:paraId="63B5B178" w14:textId="2CC5F16E" w:rsidR="002407EF" w:rsidRPr="008C462E" w:rsidRDefault="002407EF" w:rsidP="002407EF">
            <w:pPr>
              <w:spacing w:before="120" w:after="120"/>
              <w:rPr>
                <w:rFonts w:ascii="Arial" w:hAnsi="Arial" w:cs="Arial"/>
                <w:sz w:val="21"/>
                <w:szCs w:val="21"/>
              </w:rPr>
            </w:pPr>
            <w:r w:rsidRPr="008C462E">
              <w:rPr>
                <w:rFonts w:ascii="Arial" w:hAnsi="Arial" w:cs="Arial"/>
                <w:sz w:val="21"/>
                <w:szCs w:val="21"/>
              </w:rPr>
              <w:t>Special Characteristics</w:t>
            </w:r>
          </w:p>
        </w:tc>
        <w:tc>
          <w:tcPr>
            <w:tcW w:w="6270" w:type="dxa"/>
          </w:tcPr>
          <w:p w14:paraId="4C6646D9" w14:textId="40CBCFD8" w:rsidR="002407EF" w:rsidRPr="008C462E" w:rsidRDefault="002407EF" w:rsidP="002407EF">
            <w:pPr>
              <w:spacing w:before="120" w:after="120"/>
              <w:rPr>
                <w:rFonts w:ascii="Arial" w:hAnsi="Arial" w:cs="Arial"/>
                <w:sz w:val="21"/>
                <w:szCs w:val="21"/>
              </w:rPr>
            </w:pPr>
            <w:r w:rsidRPr="008C462E">
              <w:rPr>
                <w:rFonts w:ascii="Arial" w:hAnsi="Arial" w:cs="Arial"/>
                <w:sz w:val="21"/>
                <w:szCs w:val="21"/>
              </w:rPr>
              <w:t>Travel for conferences and research collaboration may be required as well as the ability to work across multiple campuses and outside hours depending on research, teaching and University activities.</w:t>
            </w:r>
          </w:p>
        </w:tc>
      </w:tr>
      <w:tr w:rsidR="00AB1D39" w:rsidRPr="008C462E" w14:paraId="262CE132" w14:textId="77777777" w:rsidTr="000240B8">
        <w:tc>
          <w:tcPr>
            <w:tcW w:w="3364" w:type="dxa"/>
          </w:tcPr>
          <w:p w14:paraId="21FAB1B2" w14:textId="089DC7E8" w:rsidR="00AB1D39" w:rsidRPr="008C462E" w:rsidRDefault="00AB1D39" w:rsidP="00AB1D39">
            <w:pPr>
              <w:spacing w:before="120" w:after="120"/>
              <w:rPr>
                <w:rFonts w:ascii="Arial" w:hAnsi="Arial" w:cs="Arial"/>
                <w:sz w:val="21"/>
                <w:szCs w:val="21"/>
              </w:rPr>
            </w:pPr>
            <w:r w:rsidRPr="00EC2241">
              <w:rPr>
                <w:rFonts w:ascii="Arial" w:hAnsi="Arial" w:cs="Arial"/>
                <w:sz w:val="21"/>
                <w:szCs w:val="21"/>
              </w:rPr>
              <w:t>WWC check required</w:t>
            </w:r>
          </w:p>
        </w:tc>
        <w:tc>
          <w:tcPr>
            <w:tcW w:w="6270" w:type="dxa"/>
          </w:tcPr>
          <w:p w14:paraId="297FC81E" w14:textId="42CC9C65" w:rsidR="00AB1D39" w:rsidRPr="008C462E" w:rsidRDefault="00AB1D39" w:rsidP="00AB1D39">
            <w:pPr>
              <w:spacing w:before="120" w:after="120"/>
              <w:rPr>
                <w:rFonts w:ascii="Arial" w:hAnsi="Arial" w:cs="Arial"/>
                <w:sz w:val="21"/>
                <w:szCs w:val="21"/>
              </w:rPr>
            </w:pPr>
            <w:r>
              <w:rPr>
                <w:rFonts w:ascii="Arial" w:hAnsi="Arial" w:cs="Arial"/>
                <w:color w:val="FF0000"/>
                <w:sz w:val="21"/>
                <w:szCs w:val="21"/>
              </w:rPr>
              <w:t>Yes/</w:t>
            </w:r>
            <w:r w:rsidRPr="00D3149D">
              <w:rPr>
                <w:rFonts w:ascii="Arial" w:hAnsi="Arial" w:cs="Arial"/>
                <w:color w:val="FF0000"/>
                <w:sz w:val="21"/>
                <w:szCs w:val="21"/>
              </w:rPr>
              <w:t xml:space="preserve">No </w:t>
            </w:r>
          </w:p>
        </w:tc>
      </w:tr>
      <w:tr w:rsidR="00AB1D39" w:rsidRPr="008C462E" w14:paraId="69EA8D1A" w14:textId="77777777" w:rsidTr="000240B8">
        <w:tc>
          <w:tcPr>
            <w:tcW w:w="3364" w:type="dxa"/>
          </w:tcPr>
          <w:p w14:paraId="7A283A8D" w14:textId="013E5E51" w:rsidR="00AB1D39" w:rsidRPr="008C462E" w:rsidRDefault="00AB1D39" w:rsidP="00AB1D39">
            <w:pPr>
              <w:spacing w:before="120" w:after="120"/>
              <w:rPr>
                <w:rFonts w:ascii="Arial" w:hAnsi="Arial" w:cs="Arial"/>
                <w:sz w:val="21"/>
                <w:szCs w:val="21"/>
              </w:rPr>
            </w:pPr>
            <w:r w:rsidRPr="00EC2241">
              <w:rPr>
                <w:rFonts w:ascii="Arial" w:hAnsi="Arial" w:cs="Arial"/>
                <w:sz w:val="21"/>
                <w:szCs w:val="21"/>
              </w:rPr>
              <w:t>Criminal record check required</w:t>
            </w:r>
          </w:p>
        </w:tc>
        <w:tc>
          <w:tcPr>
            <w:tcW w:w="6270" w:type="dxa"/>
          </w:tcPr>
          <w:p w14:paraId="745B3419" w14:textId="4876F130" w:rsidR="00AB1D39" w:rsidRPr="008C462E" w:rsidRDefault="00AB1D39" w:rsidP="00AB1D39">
            <w:pPr>
              <w:spacing w:before="120" w:after="120"/>
              <w:rPr>
                <w:rFonts w:ascii="Arial" w:hAnsi="Arial" w:cs="Arial"/>
                <w:sz w:val="21"/>
                <w:szCs w:val="21"/>
              </w:rPr>
            </w:pPr>
            <w:r>
              <w:rPr>
                <w:rFonts w:ascii="Arial" w:hAnsi="Arial" w:cs="Arial"/>
                <w:color w:val="FF0000"/>
                <w:sz w:val="21"/>
                <w:szCs w:val="21"/>
              </w:rPr>
              <w:t>Yes/</w:t>
            </w:r>
            <w:r w:rsidRPr="00D3149D">
              <w:rPr>
                <w:rFonts w:ascii="Arial" w:hAnsi="Arial" w:cs="Arial"/>
                <w:color w:val="FF0000"/>
                <w:sz w:val="21"/>
                <w:szCs w:val="21"/>
              </w:rPr>
              <w:t>No</w:t>
            </w:r>
          </w:p>
        </w:tc>
      </w:tr>
      <w:tr w:rsidR="00D26A4A" w:rsidRPr="008C462E" w14:paraId="4DF98FF9" w14:textId="77777777" w:rsidTr="000240B8">
        <w:tc>
          <w:tcPr>
            <w:tcW w:w="3364" w:type="dxa"/>
          </w:tcPr>
          <w:p w14:paraId="2F712FCD" w14:textId="4DE6A1CB" w:rsidR="00D26A4A" w:rsidRPr="008C462E" w:rsidRDefault="00D26A4A" w:rsidP="00D26A4A">
            <w:pPr>
              <w:spacing w:before="120" w:after="120"/>
              <w:rPr>
                <w:rFonts w:ascii="Arial" w:hAnsi="Arial" w:cs="Arial"/>
                <w:sz w:val="21"/>
                <w:szCs w:val="21"/>
              </w:rPr>
            </w:pPr>
            <w:r>
              <w:rPr>
                <w:rFonts w:ascii="Arial" w:hAnsi="Arial" w:cs="Arial"/>
                <w:sz w:val="21"/>
                <w:szCs w:val="21"/>
              </w:rPr>
              <w:t>Entrusted role check required</w:t>
            </w:r>
          </w:p>
        </w:tc>
        <w:tc>
          <w:tcPr>
            <w:tcW w:w="6270" w:type="dxa"/>
          </w:tcPr>
          <w:p w14:paraId="2443895E" w14:textId="76F62489" w:rsidR="00D26A4A" w:rsidRPr="008C462E" w:rsidRDefault="00D26A4A" w:rsidP="00D26A4A">
            <w:pPr>
              <w:spacing w:before="120" w:after="120"/>
              <w:rPr>
                <w:rFonts w:ascii="Arial" w:hAnsi="Arial" w:cs="Arial"/>
                <w:sz w:val="21"/>
                <w:szCs w:val="21"/>
              </w:rPr>
            </w:pPr>
            <w:r w:rsidRPr="00EC2241">
              <w:rPr>
                <w:rFonts w:ascii="Arial" w:hAnsi="Arial" w:cs="Arial"/>
                <w:color w:val="FF0000"/>
                <w:szCs w:val="22"/>
              </w:rPr>
              <w:t>Yes / No</w:t>
            </w:r>
            <w:r>
              <w:rPr>
                <w:rFonts w:ascii="Arial" w:hAnsi="Arial" w:cs="Arial"/>
                <w:color w:val="FF0000"/>
                <w:szCs w:val="22"/>
              </w:rPr>
              <w:t xml:space="preserve"> *</w:t>
            </w:r>
            <w:r w:rsidRPr="00DF45F5">
              <w:rPr>
                <w:rFonts w:ascii="Arial" w:hAnsi="Arial" w:cs="Arial"/>
                <w:color w:val="FF0000"/>
                <w:sz w:val="18"/>
                <w:szCs w:val="18"/>
              </w:rPr>
              <w:t xml:space="preserve">please review </w:t>
            </w:r>
            <w:hyperlink r:id="rId22" w:history="1">
              <w:r w:rsidRPr="00DF45F5">
                <w:rPr>
                  <w:rStyle w:val="Hyperlink"/>
                  <w:rFonts w:ascii="Arial" w:hAnsi="Arial" w:cs="Arial"/>
                  <w:sz w:val="18"/>
                  <w:szCs w:val="18"/>
                </w:rPr>
                <w:t>Entrusted role register</w:t>
              </w:r>
            </w:hyperlink>
            <w:r w:rsidRPr="00DF45F5">
              <w:rPr>
                <w:rFonts w:ascii="Arial" w:hAnsi="Arial" w:cs="Arial"/>
                <w:color w:val="FF0000"/>
                <w:sz w:val="18"/>
                <w:szCs w:val="18"/>
              </w:rPr>
              <w:t xml:space="preserve"> to check if required for this position</w:t>
            </w:r>
          </w:p>
        </w:tc>
      </w:tr>
      <w:tr w:rsidR="00AB1D39" w:rsidRPr="008C462E" w14:paraId="68599D56" w14:textId="77777777" w:rsidTr="000240B8">
        <w:tc>
          <w:tcPr>
            <w:tcW w:w="3364" w:type="dxa"/>
          </w:tcPr>
          <w:p w14:paraId="1CB7A874" w14:textId="236082F0" w:rsidR="00AB1D39" w:rsidRPr="008C462E" w:rsidRDefault="00AB1D39" w:rsidP="00AB1D39">
            <w:pPr>
              <w:spacing w:before="120" w:after="120"/>
              <w:rPr>
                <w:rFonts w:ascii="Arial" w:hAnsi="Arial" w:cs="Arial"/>
                <w:sz w:val="21"/>
                <w:szCs w:val="21"/>
              </w:rPr>
            </w:pPr>
            <w:r>
              <w:rPr>
                <w:rFonts w:ascii="Arial" w:hAnsi="Arial" w:cs="Arial"/>
                <w:sz w:val="21"/>
                <w:szCs w:val="21"/>
              </w:rPr>
              <w:t>Delegated authority required</w:t>
            </w:r>
          </w:p>
        </w:tc>
        <w:tc>
          <w:tcPr>
            <w:tcW w:w="6270" w:type="dxa"/>
          </w:tcPr>
          <w:p w14:paraId="4CC623D6" w14:textId="488C0495" w:rsidR="00AB1D39" w:rsidRPr="008C462E" w:rsidRDefault="00AB1D39" w:rsidP="00AB1D39">
            <w:pPr>
              <w:spacing w:before="120" w:after="120"/>
              <w:rPr>
                <w:rFonts w:ascii="Arial" w:hAnsi="Arial" w:cs="Arial"/>
                <w:sz w:val="21"/>
                <w:szCs w:val="21"/>
              </w:rPr>
            </w:pPr>
            <w:r w:rsidRPr="00EC2241">
              <w:rPr>
                <w:rFonts w:ascii="Arial" w:hAnsi="Arial" w:cs="Arial"/>
                <w:color w:val="FF0000"/>
                <w:szCs w:val="22"/>
              </w:rPr>
              <w:t xml:space="preserve">Yes* / No  </w:t>
            </w:r>
            <w:r w:rsidRPr="00EC2241">
              <w:rPr>
                <w:rFonts w:ascii="Arial" w:hAnsi="Arial" w:cs="Arial"/>
                <w:color w:val="FF0000"/>
                <w:sz w:val="18"/>
                <w:szCs w:val="22"/>
              </w:rPr>
              <w:t xml:space="preserve"> *please complete </w:t>
            </w:r>
            <w:hyperlink r:id="rId23" w:history="1">
              <w:r w:rsidRPr="00EC2241">
                <w:rPr>
                  <w:rStyle w:val="Hyperlink"/>
                  <w:rFonts w:ascii="Arial" w:hAnsi="Arial" w:cs="Arial"/>
                  <w:color w:val="FF0000"/>
                  <w:sz w:val="18"/>
                  <w:szCs w:val="22"/>
                </w:rPr>
                <w:t>New Position – Delegation of Authority request</w:t>
              </w:r>
            </w:hyperlink>
            <w:r w:rsidRPr="00EC2241">
              <w:rPr>
                <w:rFonts w:ascii="Arial" w:hAnsi="Arial" w:cs="Arial"/>
                <w:color w:val="FF0000"/>
                <w:sz w:val="18"/>
                <w:szCs w:val="22"/>
              </w:rPr>
              <w:t xml:space="preserve"> form and email </w:t>
            </w:r>
            <w:hyperlink r:id="rId24" w:history="1">
              <w:r w:rsidRPr="00EC2241">
                <w:rPr>
                  <w:rStyle w:val="Hyperlink"/>
                  <w:rFonts w:ascii="Arial" w:hAnsi="Arial" w:cs="Arial"/>
                  <w:color w:val="FF0000"/>
                  <w:sz w:val="18"/>
                  <w:szCs w:val="22"/>
                </w:rPr>
                <w:t>delegations@newcastle.edu.au</w:t>
              </w:r>
            </w:hyperlink>
            <w:r w:rsidRPr="00EC2241">
              <w:rPr>
                <w:rFonts w:ascii="Arial" w:hAnsi="Arial" w:cs="Arial"/>
                <w:color w:val="FF0000"/>
                <w:sz w:val="18"/>
                <w:szCs w:val="22"/>
              </w:rPr>
              <w:t xml:space="preserve">. </w:t>
            </w:r>
          </w:p>
        </w:tc>
      </w:tr>
    </w:tbl>
    <w:p w14:paraId="3C9707DE" w14:textId="3574B8E2" w:rsidR="7C0B15A5" w:rsidRDefault="7C0B15A5"/>
    <w:p w14:paraId="12CD5321" w14:textId="01C7C0D4" w:rsidR="00574520" w:rsidRDefault="00574520">
      <w:pPr>
        <w:rPr>
          <w:rFonts w:ascii="Arial" w:hAnsi="Arial" w:cs="Arial"/>
          <w:b/>
          <w:sz w:val="24"/>
          <w:szCs w:val="24"/>
        </w:rPr>
      </w:pPr>
    </w:p>
    <w:p w14:paraId="465C70EA" w14:textId="77777777" w:rsidR="0056288A" w:rsidRDefault="0056288A">
      <w:pPr>
        <w:rPr>
          <w:rFonts w:ascii="Arial" w:hAnsi="Arial" w:cs="Arial"/>
          <w:sz w:val="20"/>
        </w:rPr>
      </w:pPr>
    </w:p>
    <w:p w14:paraId="465C70EC" w14:textId="334ECA9E" w:rsidR="00C55C92" w:rsidRPr="008C462E" w:rsidRDefault="00B20BCA" w:rsidP="003E4084">
      <w:pPr>
        <w:spacing w:after="240"/>
        <w:rPr>
          <w:rFonts w:ascii="Arial" w:hAnsi="Arial" w:cs="Arial"/>
          <w:b/>
          <w:sz w:val="24"/>
          <w:szCs w:val="24"/>
        </w:rPr>
      </w:pPr>
      <w:r>
        <w:rPr>
          <w:rFonts w:ascii="Arial" w:hAnsi="Arial" w:cs="Arial"/>
          <w:b/>
          <w:sz w:val="24"/>
          <w:szCs w:val="24"/>
        </w:rPr>
        <w:t>EXPECTED BEHAVIOURS</w:t>
      </w:r>
    </w:p>
    <w:p w14:paraId="5EF8B88A" w14:textId="77777777" w:rsidR="00DE23D8" w:rsidRDefault="00DE23D8" w:rsidP="00DE23D8">
      <w:pPr>
        <w:ind w:right="141"/>
        <w:jc w:val="both"/>
        <w:rPr>
          <w:rFonts w:ascii="Arial" w:hAnsi="Arial" w:cs="Arial"/>
          <w:szCs w:val="22"/>
        </w:rPr>
      </w:pPr>
      <w:r>
        <w:rPr>
          <w:rFonts w:ascii="Arial" w:hAnsi="Arial" w:cs="Arial"/>
          <w:szCs w:val="22"/>
        </w:rPr>
        <w:t xml:space="preserve">The role is expected to display personal qualities and behaviours consistent with </w:t>
      </w:r>
      <w:hyperlink r:id="rId25" w:history="1">
        <w:r>
          <w:rPr>
            <w:rStyle w:val="Hyperlink"/>
            <w:rFonts w:ascii="Arial" w:hAnsi="Arial" w:cs="Arial"/>
            <w:bCs/>
            <w:szCs w:val="22"/>
          </w:rPr>
          <w:t>(choose one from the following options)</w:t>
        </w:r>
      </w:hyperlink>
      <w:r>
        <w:rPr>
          <w:rFonts w:ascii="Arial" w:hAnsi="Arial" w:cs="Arial"/>
          <w:szCs w:val="22"/>
        </w:rPr>
        <w:t xml:space="preserve"> </w:t>
      </w:r>
      <w:r w:rsidRPr="00FB29ED">
        <w:rPr>
          <w:rFonts w:ascii="Arial" w:hAnsi="Arial" w:cs="Arial"/>
          <w:color w:val="FF0000"/>
          <w:szCs w:val="22"/>
        </w:rPr>
        <w:t xml:space="preserve">an Individual Contributors/Middle Leaders/Senior Leaders/Executive Leaders </w:t>
      </w:r>
      <w:r>
        <w:rPr>
          <w:rFonts w:ascii="Arial" w:hAnsi="Arial" w:cs="Arial"/>
          <w:szCs w:val="22"/>
        </w:rPr>
        <w:t>Level as outlined in the Leadership Framework.</w:t>
      </w:r>
    </w:p>
    <w:p w14:paraId="598213ED" w14:textId="77777777" w:rsidR="007E4934" w:rsidRPr="007E4934" w:rsidRDefault="007E4934" w:rsidP="003E4084">
      <w:pPr>
        <w:jc w:val="both"/>
        <w:rPr>
          <w:rFonts w:ascii="Arial" w:hAnsi="Arial" w:cs="Arial"/>
          <w:sz w:val="21"/>
          <w:szCs w:val="21"/>
        </w:rPr>
      </w:pPr>
    </w:p>
    <w:p w14:paraId="6E435A70" w14:textId="77777777" w:rsidR="007E4934" w:rsidRPr="007E4934" w:rsidRDefault="007E4934" w:rsidP="003E4084">
      <w:pPr>
        <w:jc w:val="both"/>
        <w:rPr>
          <w:rFonts w:ascii="Arial" w:hAnsi="Arial" w:cs="Arial"/>
          <w:sz w:val="21"/>
          <w:szCs w:val="21"/>
        </w:rPr>
      </w:pPr>
      <w:r w:rsidRPr="007E4934">
        <w:rPr>
          <w:rFonts w:ascii="Arial" w:hAnsi="Arial" w:cs="Arial"/>
          <w:sz w:val="21"/>
          <w:szCs w:val="21"/>
        </w:rPr>
        <w:t xml:space="preserve">The University of Newcastle Leadership Framework describes six leadership capabilities for both academic and professional staff.  At the University of Newcastle </w:t>
      </w:r>
      <w:proofErr w:type="gramStart"/>
      <w:r w:rsidRPr="007E4934">
        <w:rPr>
          <w:rFonts w:ascii="Arial" w:hAnsi="Arial" w:cs="Arial"/>
          <w:sz w:val="21"/>
          <w:szCs w:val="21"/>
        </w:rPr>
        <w:t>leaders;</w:t>
      </w:r>
      <w:proofErr w:type="gramEnd"/>
      <w:r w:rsidRPr="007E4934">
        <w:rPr>
          <w:rFonts w:ascii="Arial" w:hAnsi="Arial" w:cs="Arial"/>
          <w:sz w:val="21"/>
          <w:szCs w:val="21"/>
        </w:rPr>
        <w:t xml:space="preserve"> shape the future, engage beyond the University, work collaboratively, strive for excellence, drive performance and show courage and respect.  </w:t>
      </w:r>
    </w:p>
    <w:p w14:paraId="28F177BF" w14:textId="77777777" w:rsidR="007E4934" w:rsidRPr="007E4934" w:rsidRDefault="007E4934" w:rsidP="003E4084">
      <w:pPr>
        <w:jc w:val="both"/>
        <w:rPr>
          <w:rFonts w:ascii="Arial" w:hAnsi="Arial" w:cs="Arial"/>
          <w:sz w:val="21"/>
          <w:szCs w:val="21"/>
        </w:rPr>
      </w:pPr>
    </w:p>
    <w:p w14:paraId="465C70F5" w14:textId="528B9401" w:rsidR="007E784D" w:rsidRDefault="007E4934" w:rsidP="003E4084">
      <w:pPr>
        <w:jc w:val="both"/>
        <w:rPr>
          <w:rFonts w:ascii="Arial" w:hAnsi="Arial" w:cs="Arial"/>
          <w:szCs w:val="22"/>
        </w:rPr>
      </w:pPr>
      <w:r w:rsidRPr="007E4934">
        <w:rPr>
          <w:rFonts w:ascii="Arial" w:hAnsi="Arial" w:cs="Arial"/>
          <w:sz w:val="21"/>
          <w:szCs w:val="21"/>
        </w:rPr>
        <w:t>At the University of Newcastle, we recognise that while leaders exist at all levels, people face different challenges and demands depending on their leadership level.  For each Leadership Capability the behaviours reflect how each capability can be observed at different leadership levels in the University.</w:t>
      </w:r>
    </w:p>
    <w:p w14:paraId="47945B70" w14:textId="7F2040E9" w:rsidR="007E430F" w:rsidRDefault="007E430F" w:rsidP="003E4084">
      <w:pPr>
        <w:jc w:val="both"/>
        <w:rPr>
          <w:rFonts w:ascii="Arial" w:hAnsi="Arial" w:cs="Arial"/>
          <w:szCs w:val="22"/>
        </w:rPr>
      </w:pPr>
    </w:p>
    <w:p w14:paraId="136724EE" w14:textId="77777777" w:rsidR="007E4934" w:rsidRPr="00750870" w:rsidRDefault="007E4934" w:rsidP="00A67B88">
      <w:pPr>
        <w:rPr>
          <w:rFonts w:ascii="Arial" w:hAnsi="Arial" w:cs="Arial"/>
          <w:szCs w:val="22"/>
        </w:rPr>
      </w:pPr>
    </w:p>
    <w:p w14:paraId="5A244C0B" w14:textId="662A4830" w:rsidR="00BF07F1" w:rsidRPr="007E4934" w:rsidRDefault="001410CB" w:rsidP="003E4084">
      <w:pPr>
        <w:spacing w:after="240"/>
        <w:rPr>
          <w:rFonts w:ascii="Arial" w:hAnsi="Arial" w:cs="Arial"/>
          <w:b/>
          <w:szCs w:val="22"/>
        </w:rPr>
      </w:pPr>
      <w:r>
        <w:rPr>
          <w:rFonts w:ascii="Arial" w:hAnsi="Arial" w:cs="Arial"/>
          <w:b/>
          <w:sz w:val="24"/>
          <w:szCs w:val="24"/>
        </w:rPr>
        <w:t>INHERENT</w:t>
      </w:r>
      <w:r>
        <w:rPr>
          <w:rFonts w:ascii="Arial" w:hAnsi="Arial" w:cs="Arial"/>
          <w:b/>
          <w:szCs w:val="22"/>
        </w:rPr>
        <w:t xml:space="preserve"> </w:t>
      </w:r>
      <w:r>
        <w:rPr>
          <w:rFonts w:ascii="Arial" w:hAnsi="Arial" w:cs="Arial"/>
          <w:b/>
          <w:sz w:val="24"/>
          <w:szCs w:val="24"/>
        </w:rPr>
        <w:t>REQUIREMENTS</w:t>
      </w:r>
    </w:p>
    <w:p w14:paraId="19C04FCC" w14:textId="72239551" w:rsidR="00BF07F1" w:rsidRPr="007E4934" w:rsidRDefault="00BF07F1" w:rsidP="00BF07F1">
      <w:pPr>
        <w:jc w:val="both"/>
        <w:rPr>
          <w:rFonts w:ascii="Arial" w:hAnsi="Arial" w:cs="Arial"/>
          <w:sz w:val="21"/>
          <w:szCs w:val="21"/>
        </w:rPr>
      </w:pPr>
      <w:r w:rsidRPr="007E4934">
        <w:rPr>
          <w:rFonts w:ascii="Arial" w:hAnsi="Arial" w:cs="Arial"/>
          <w:sz w:val="21"/>
          <w:szCs w:val="21"/>
        </w:rPr>
        <w:t>This Position Description outlines the major accountabilities/responsibilities and the essential criteria against which you will be assessed as suitable for the position.  As such there will be specific job requirements that we refer to as Inherent Requirements.  Inherent Requirements refer to your ability to:</w:t>
      </w:r>
    </w:p>
    <w:p w14:paraId="01C1FB70" w14:textId="77777777" w:rsidR="00BF07F1" w:rsidRPr="007E4934" w:rsidRDefault="00BF07F1" w:rsidP="00BF07F1">
      <w:pPr>
        <w:jc w:val="both"/>
        <w:rPr>
          <w:rFonts w:ascii="Arial" w:hAnsi="Arial" w:cs="Arial"/>
          <w:sz w:val="21"/>
          <w:szCs w:val="21"/>
        </w:rPr>
      </w:pPr>
    </w:p>
    <w:p w14:paraId="09D79F41" w14:textId="77777777" w:rsidR="00BF07F1" w:rsidRPr="007E4934" w:rsidRDefault="00BF07F1" w:rsidP="00BF07F1">
      <w:pPr>
        <w:numPr>
          <w:ilvl w:val="0"/>
          <w:numId w:val="23"/>
        </w:numPr>
        <w:jc w:val="both"/>
        <w:rPr>
          <w:rFonts w:ascii="Arial" w:hAnsi="Arial" w:cs="Arial"/>
          <w:sz w:val="21"/>
          <w:szCs w:val="21"/>
        </w:rPr>
      </w:pPr>
      <w:r w:rsidRPr="007E4934">
        <w:rPr>
          <w:rFonts w:ascii="Arial" w:hAnsi="Arial" w:cs="Arial"/>
          <w:sz w:val="21"/>
          <w:szCs w:val="21"/>
        </w:rPr>
        <w:t xml:space="preserve">Perform the essential duties and functional requirements of the </w:t>
      </w:r>
      <w:proofErr w:type="gramStart"/>
      <w:r w:rsidRPr="007E4934">
        <w:rPr>
          <w:rFonts w:ascii="Arial" w:hAnsi="Arial" w:cs="Arial"/>
          <w:sz w:val="21"/>
          <w:szCs w:val="21"/>
        </w:rPr>
        <w:t>job;</w:t>
      </w:r>
      <w:proofErr w:type="gramEnd"/>
    </w:p>
    <w:p w14:paraId="3005307F" w14:textId="77777777" w:rsidR="00BF07F1" w:rsidRPr="007E4934" w:rsidRDefault="00BF07F1" w:rsidP="00BF07F1">
      <w:pPr>
        <w:numPr>
          <w:ilvl w:val="0"/>
          <w:numId w:val="23"/>
        </w:numPr>
        <w:jc w:val="both"/>
        <w:rPr>
          <w:rFonts w:ascii="Arial" w:hAnsi="Arial" w:cs="Arial"/>
          <w:sz w:val="21"/>
          <w:szCs w:val="21"/>
        </w:rPr>
      </w:pPr>
      <w:r w:rsidRPr="007E4934">
        <w:rPr>
          <w:rFonts w:ascii="Arial" w:hAnsi="Arial" w:cs="Arial"/>
          <w:sz w:val="21"/>
          <w:szCs w:val="21"/>
        </w:rPr>
        <w:t xml:space="preserve">Meet the productivity and quality requirements of the </w:t>
      </w:r>
      <w:proofErr w:type="gramStart"/>
      <w:r w:rsidRPr="007E4934">
        <w:rPr>
          <w:rFonts w:ascii="Arial" w:hAnsi="Arial" w:cs="Arial"/>
          <w:sz w:val="21"/>
          <w:szCs w:val="21"/>
        </w:rPr>
        <w:t>position;</w:t>
      </w:r>
      <w:proofErr w:type="gramEnd"/>
    </w:p>
    <w:p w14:paraId="5222453A" w14:textId="77777777" w:rsidR="00BF07F1" w:rsidRPr="007E4934" w:rsidRDefault="00BF07F1" w:rsidP="00BF07F1">
      <w:pPr>
        <w:numPr>
          <w:ilvl w:val="0"/>
          <w:numId w:val="23"/>
        </w:numPr>
        <w:jc w:val="both"/>
        <w:rPr>
          <w:rFonts w:ascii="Arial" w:hAnsi="Arial" w:cs="Arial"/>
          <w:sz w:val="21"/>
          <w:szCs w:val="21"/>
        </w:rPr>
      </w:pPr>
      <w:r w:rsidRPr="007E4934">
        <w:rPr>
          <w:rFonts w:ascii="Arial" w:hAnsi="Arial" w:cs="Arial"/>
          <w:sz w:val="21"/>
          <w:szCs w:val="21"/>
        </w:rPr>
        <w:t>Work effectively in the team or other type of work organisation concerned; and</w:t>
      </w:r>
    </w:p>
    <w:p w14:paraId="07C6AF82" w14:textId="77777777" w:rsidR="00BF07F1" w:rsidRPr="007E4934" w:rsidRDefault="00BF07F1" w:rsidP="00BF07F1">
      <w:pPr>
        <w:numPr>
          <w:ilvl w:val="0"/>
          <w:numId w:val="23"/>
        </w:numPr>
        <w:jc w:val="both"/>
        <w:rPr>
          <w:rFonts w:ascii="Arial" w:hAnsi="Arial" w:cs="Arial"/>
          <w:sz w:val="21"/>
          <w:szCs w:val="21"/>
        </w:rPr>
      </w:pPr>
      <w:r w:rsidRPr="007E4934">
        <w:rPr>
          <w:rFonts w:ascii="Arial" w:hAnsi="Arial" w:cs="Arial"/>
          <w:sz w:val="21"/>
          <w:szCs w:val="21"/>
        </w:rPr>
        <w:t>Do the job without undue risk to your own or others health, safety and welfare at work.</w:t>
      </w:r>
    </w:p>
    <w:p w14:paraId="6C47B988" w14:textId="77777777" w:rsidR="00BF07F1" w:rsidRPr="007E4934" w:rsidRDefault="00BF07F1" w:rsidP="00BF07F1">
      <w:pPr>
        <w:jc w:val="both"/>
        <w:rPr>
          <w:rFonts w:ascii="Arial" w:hAnsi="Arial" w:cs="Arial"/>
          <w:sz w:val="21"/>
          <w:szCs w:val="21"/>
        </w:rPr>
      </w:pPr>
    </w:p>
    <w:p w14:paraId="16A59629" w14:textId="3D863982" w:rsidR="00BF07F1" w:rsidRPr="007E4934" w:rsidRDefault="00BF07F1" w:rsidP="00BF07F1">
      <w:pPr>
        <w:jc w:val="both"/>
        <w:rPr>
          <w:rFonts w:ascii="Arial" w:hAnsi="Arial" w:cs="Arial"/>
          <w:sz w:val="21"/>
          <w:szCs w:val="21"/>
        </w:rPr>
      </w:pPr>
      <w:r w:rsidRPr="007E4934">
        <w:rPr>
          <w:rFonts w:ascii="Arial" w:hAnsi="Arial" w:cs="Arial"/>
          <w:sz w:val="21"/>
          <w:szCs w:val="21"/>
        </w:rPr>
        <w:t>If you have any injuries, illness, disorder, impairment, condition or incapacity that may affect your ability to perform the inherent requirements of the position, we encourage you to discuss this with the University to assist in the process of identifying reasonable adjustments to enable you to perform the duties of the position.</w:t>
      </w:r>
    </w:p>
    <w:p w14:paraId="6158FF33" w14:textId="77777777" w:rsidR="00BF07F1" w:rsidRPr="007E4934" w:rsidRDefault="00BF07F1" w:rsidP="00BF07F1">
      <w:pPr>
        <w:jc w:val="both"/>
        <w:rPr>
          <w:rFonts w:ascii="Arial" w:hAnsi="Arial" w:cs="Arial"/>
          <w:sz w:val="21"/>
          <w:szCs w:val="21"/>
        </w:rPr>
      </w:pPr>
    </w:p>
    <w:p w14:paraId="77C649A4" w14:textId="77777777" w:rsidR="007E4934" w:rsidRDefault="007E4934" w:rsidP="0083400C">
      <w:pPr>
        <w:rPr>
          <w:rFonts w:ascii="Arial" w:hAnsi="Arial" w:cs="Arial"/>
          <w:b/>
          <w:sz w:val="24"/>
          <w:szCs w:val="22"/>
        </w:rPr>
      </w:pPr>
    </w:p>
    <w:p w14:paraId="465C70FE" w14:textId="7A26D362" w:rsidR="001410CB" w:rsidRDefault="00316C64" w:rsidP="003E4084">
      <w:pPr>
        <w:spacing w:after="240"/>
        <w:rPr>
          <w:rFonts w:ascii="Arial" w:hAnsi="Arial" w:cs="Arial"/>
          <w:b/>
          <w:sz w:val="24"/>
          <w:szCs w:val="22"/>
        </w:rPr>
      </w:pPr>
      <w:r w:rsidRPr="00ED4FF2">
        <w:rPr>
          <w:rFonts w:ascii="Arial" w:hAnsi="Arial" w:cs="Arial"/>
          <w:b/>
          <w:sz w:val="24"/>
          <w:szCs w:val="22"/>
        </w:rPr>
        <w:t>ESSENTIAL CRITERIA</w:t>
      </w:r>
    </w:p>
    <w:p w14:paraId="0D57A71B" w14:textId="1401D969" w:rsidR="00F82B3A" w:rsidRPr="00F36A25" w:rsidRDefault="00F82B3A" w:rsidP="00F82B3A">
      <w:pPr>
        <w:spacing w:after="240"/>
        <w:rPr>
          <w:rFonts w:ascii="Arial" w:hAnsi="Arial" w:cs="Arial"/>
          <w:b/>
          <w:color w:val="FF0000"/>
          <w:sz w:val="24"/>
          <w:szCs w:val="22"/>
        </w:rPr>
      </w:pPr>
      <w:r w:rsidRPr="00F36A25">
        <w:rPr>
          <w:rFonts w:ascii="Arial" w:hAnsi="Arial" w:cs="Arial"/>
          <w:b/>
          <w:color w:val="FF0000"/>
          <w:sz w:val="24"/>
          <w:szCs w:val="22"/>
        </w:rPr>
        <w:t>Essential selection criteria ha</w:t>
      </w:r>
      <w:r>
        <w:rPr>
          <w:rFonts w:ascii="Arial" w:hAnsi="Arial" w:cs="Arial"/>
          <w:b/>
          <w:color w:val="FF0000"/>
          <w:sz w:val="24"/>
          <w:szCs w:val="22"/>
        </w:rPr>
        <w:t>ve</w:t>
      </w:r>
      <w:r w:rsidRPr="00F36A25">
        <w:rPr>
          <w:rFonts w:ascii="Arial" w:hAnsi="Arial" w:cs="Arial"/>
          <w:b/>
          <w:color w:val="FF0000"/>
          <w:sz w:val="24"/>
          <w:szCs w:val="22"/>
        </w:rPr>
        <w:t xml:space="preserve"> been developed for each academic level that aligns to the Foundations Framework and the </w:t>
      </w:r>
      <w:r w:rsidR="00D71A59">
        <w:rPr>
          <w:rFonts w:ascii="Arial" w:hAnsi="Arial" w:cs="Arial"/>
          <w:b/>
          <w:color w:val="FF0000"/>
          <w:sz w:val="24"/>
          <w:szCs w:val="22"/>
        </w:rPr>
        <w:t xml:space="preserve">Academic Staff </w:t>
      </w:r>
      <w:r w:rsidRPr="00F36A25">
        <w:rPr>
          <w:rFonts w:ascii="Arial" w:hAnsi="Arial" w:cs="Arial"/>
          <w:b/>
          <w:color w:val="FF0000"/>
          <w:sz w:val="24"/>
          <w:szCs w:val="22"/>
        </w:rPr>
        <w:t>Enterprise Agreement. Where possible roles should not deviate too far from these standardised criteria. However, edits can be made to accommodate the requirements of the role. For example: inclusion of accreditation requirements.</w:t>
      </w:r>
    </w:p>
    <w:p w14:paraId="1BA5DB51" w14:textId="77777777" w:rsidR="00C22CCF" w:rsidRPr="00C22CCF" w:rsidRDefault="000E041E" w:rsidP="00D23D23">
      <w:pPr>
        <w:pStyle w:val="BodyText"/>
        <w:widowControl w:val="0"/>
        <w:numPr>
          <w:ilvl w:val="0"/>
          <w:numId w:val="34"/>
        </w:numPr>
        <w:tabs>
          <w:tab w:val="clear" w:pos="-720"/>
        </w:tabs>
        <w:suppressAutoHyphens w:val="0"/>
        <w:spacing w:after="120"/>
        <w:ind w:left="709" w:right="-142" w:hanging="357"/>
        <w:rPr>
          <w:rFonts w:cs="Arial"/>
          <w:sz w:val="21"/>
          <w:szCs w:val="21"/>
        </w:rPr>
      </w:pPr>
      <w:r w:rsidRPr="00C22CCF">
        <w:rPr>
          <w:rFonts w:cs="Arial"/>
          <w:b/>
          <w:bCs/>
          <w:sz w:val="21"/>
          <w:szCs w:val="21"/>
        </w:rPr>
        <w:t>Expertise</w:t>
      </w:r>
      <w:r w:rsidR="004E779A" w:rsidRPr="00C22CCF">
        <w:rPr>
          <w:rFonts w:cs="Arial"/>
          <w:b/>
          <w:bCs/>
          <w:sz w:val="21"/>
          <w:szCs w:val="21"/>
        </w:rPr>
        <w:t xml:space="preserve">: </w:t>
      </w:r>
      <w:r w:rsidR="00C22CCF" w:rsidRPr="00C22CCF">
        <w:rPr>
          <w:rFonts w:cs="Arial"/>
          <w:sz w:val="21"/>
          <w:szCs w:val="21"/>
        </w:rPr>
        <w:t xml:space="preserve">Completed a doctoral qualification or equivalent accreditation and standing in </w:t>
      </w:r>
      <w:r w:rsidR="00C22CCF" w:rsidRPr="00C22CCF">
        <w:rPr>
          <w:rFonts w:cs="Arial"/>
          <w:sz w:val="21"/>
          <w:szCs w:val="21"/>
          <w:highlight w:val="yellow"/>
        </w:rPr>
        <w:t>[area]</w:t>
      </w:r>
      <w:r w:rsidR="00C22CCF" w:rsidRPr="00C22CCF">
        <w:rPr>
          <w:rFonts w:cs="Arial"/>
          <w:sz w:val="21"/>
          <w:szCs w:val="21"/>
        </w:rPr>
        <w:t xml:space="preserve"> or related area.</w:t>
      </w:r>
    </w:p>
    <w:p w14:paraId="53CC3901" w14:textId="104AF9A7" w:rsidR="007D2B50" w:rsidRPr="00C22CCF" w:rsidRDefault="004E779A" w:rsidP="00D23D23">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sidRPr="00C22CCF">
        <w:rPr>
          <w:rFonts w:cs="Arial"/>
          <w:b/>
          <w:bCs/>
          <w:sz w:val="21"/>
          <w:szCs w:val="21"/>
        </w:rPr>
        <w:t xml:space="preserve">High-Quality Research: </w:t>
      </w:r>
      <w:r w:rsidR="005762CC" w:rsidRPr="00B06ECD">
        <w:rPr>
          <w:rFonts w:cs="Arial"/>
          <w:sz w:val="21"/>
          <w:szCs w:val="21"/>
        </w:rPr>
        <w:t>Demonstrated record of quality and impactful publication or non-traditional research output in high-quality outlets including evidence of international and national research collaborations and/or partnerships and, where relevant, through its impact on policy, practice and/or commercialisation.</w:t>
      </w:r>
    </w:p>
    <w:p w14:paraId="3B5FF390" w14:textId="00C67245" w:rsidR="00AE5AEB" w:rsidRPr="00616403" w:rsidRDefault="004E779A" w:rsidP="0007148D">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Pr>
          <w:rFonts w:cs="Arial"/>
          <w:b/>
          <w:bCs/>
          <w:sz w:val="21"/>
          <w:szCs w:val="21"/>
        </w:rPr>
        <w:t xml:space="preserve">Funding Success: </w:t>
      </w:r>
      <w:r w:rsidR="002E01E8" w:rsidRPr="00B06ECD">
        <w:rPr>
          <w:rFonts w:cs="Arial"/>
          <w:sz w:val="21"/>
          <w:szCs w:val="21"/>
        </w:rPr>
        <w:t>Demonstrated recent record of successful applications for external research funding in a chief investigator role and mentoring more junior academic staff and researchers.</w:t>
      </w:r>
    </w:p>
    <w:p w14:paraId="6677633D" w14:textId="3C024834" w:rsidR="00FB60C1" w:rsidRPr="00616403" w:rsidRDefault="00DD164D" w:rsidP="0007148D">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Pr>
          <w:rFonts w:cs="Arial"/>
          <w:b/>
          <w:bCs/>
          <w:sz w:val="21"/>
          <w:szCs w:val="21"/>
        </w:rPr>
        <w:t xml:space="preserve">Supervision: </w:t>
      </w:r>
      <w:r w:rsidR="00BE25E1" w:rsidRPr="00B06ECD">
        <w:rPr>
          <w:rFonts w:cs="Arial"/>
          <w:sz w:val="21"/>
          <w:szCs w:val="21"/>
        </w:rPr>
        <w:t>Skills in active and effective record of supervising honours and masters research projects and Higher Degree by Research students successfully to timely completion as the primary supervisor.</w:t>
      </w:r>
    </w:p>
    <w:p w14:paraId="5D6F9800" w14:textId="77777777" w:rsidR="00553CB9" w:rsidRPr="00553CB9" w:rsidRDefault="00DD164D" w:rsidP="00267090">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sidRPr="00553CB9">
        <w:rPr>
          <w:rFonts w:cs="Arial"/>
          <w:b/>
          <w:bCs/>
          <w:sz w:val="21"/>
          <w:szCs w:val="21"/>
        </w:rPr>
        <w:t xml:space="preserve">Quality Teaching: </w:t>
      </w:r>
      <w:r w:rsidR="00553CB9" w:rsidRPr="00B06ECD">
        <w:rPr>
          <w:rFonts w:cs="Arial"/>
          <w:sz w:val="21"/>
          <w:szCs w:val="21"/>
        </w:rPr>
        <w:t>Demonstrated recent ability to achieve teaching quality as indicated by internal and external surveys and outcomes for students that will improve or innovate in response to feedback.</w:t>
      </w:r>
      <w:r w:rsidR="00553CB9" w:rsidRPr="00BC79DA">
        <w:rPr>
          <w:rFonts w:cs="Arial"/>
          <w:sz w:val="16"/>
          <w:szCs w:val="16"/>
        </w:rPr>
        <w:t xml:space="preserve"> </w:t>
      </w:r>
    </w:p>
    <w:p w14:paraId="1643A2C2" w14:textId="77777777" w:rsidR="002858F8" w:rsidRPr="002858F8" w:rsidRDefault="00DD164D" w:rsidP="003A091A">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sidRPr="002858F8">
        <w:rPr>
          <w:rFonts w:cs="Arial"/>
          <w:b/>
          <w:bCs/>
          <w:sz w:val="21"/>
          <w:szCs w:val="21"/>
        </w:rPr>
        <w:t xml:space="preserve">Strategic Leadership in Learning and Teaching: </w:t>
      </w:r>
      <w:r w:rsidR="002858F8" w:rsidRPr="00FE714C">
        <w:rPr>
          <w:rFonts w:cs="Arial"/>
          <w:sz w:val="21"/>
          <w:szCs w:val="21"/>
        </w:rPr>
        <w:t>Demonstrated recent strategic leadership in the planning and delivery of course and curriculum, which where relevant may include clinical teaching, including undertake program convening and course coordination. Recognised as a ‘content specialist’, teaching in specialist areas across courses and disciplines as appropriate.</w:t>
      </w:r>
    </w:p>
    <w:p w14:paraId="2B5FEFA1" w14:textId="67AF5919" w:rsidR="00B47711" w:rsidRPr="002858F8" w:rsidRDefault="00BC2BB0" w:rsidP="002858F8">
      <w:pPr>
        <w:pStyle w:val="BodyText"/>
        <w:widowControl w:val="0"/>
        <w:numPr>
          <w:ilvl w:val="0"/>
          <w:numId w:val="34"/>
        </w:numPr>
        <w:tabs>
          <w:tab w:val="clear" w:pos="-720"/>
        </w:tabs>
        <w:suppressAutoHyphens w:val="0"/>
        <w:spacing w:after="120"/>
        <w:ind w:left="709" w:right="-142" w:hanging="357"/>
        <w:rPr>
          <w:rFonts w:eastAsia="Arial" w:cs="Arial"/>
          <w:color w:val="000000" w:themeColor="text1"/>
          <w:sz w:val="21"/>
          <w:szCs w:val="21"/>
        </w:rPr>
      </w:pPr>
      <w:r w:rsidRPr="002858F8">
        <w:rPr>
          <w:rFonts w:cs="Arial"/>
          <w:b/>
          <w:bCs/>
          <w:sz w:val="21"/>
          <w:szCs w:val="21"/>
        </w:rPr>
        <w:t xml:space="preserve">Engagement: </w:t>
      </w:r>
      <w:r w:rsidR="00B06ECD" w:rsidRPr="00FE714C">
        <w:rPr>
          <w:rFonts w:cs="Arial"/>
          <w:sz w:val="21"/>
          <w:szCs w:val="21"/>
        </w:rPr>
        <w:t xml:space="preserve">Demonstrated ability to make strong contribution to the governance of the University, including successful mentoring of more junior academic staff, leading and forming strategic </w:t>
      </w:r>
      <w:r w:rsidR="00B06ECD" w:rsidRPr="00FE714C">
        <w:rPr>
          <w:rFonts w:cs="Arial"/>
          <w:sz w:val="21"/>
          <w:szCs w:val="21"/>
        </w:rPr>
        <w:lastRenderedPageBreak/>
        <w:t>partnerships between the University and industry/government and other stakeholders nationally and internationally.</w:t>
      </w:r>
    </w:p>
    <w:p w14:paraId="11458556" w14:textId="77777777" w:rsidR="003E4084" w:rsidRPr="00616403" w:rsidRDefault="003E4084" w:rsidP="00452F47">
      <w:pPr>
        <w:pStyle w:val="BodyText"/>
        <w:widowControl w:val="0"/>
        <w:tabs>
          <w:tab w:val="clear" w:pos="-720"/>
        </w:tabs>
        <w:suppressAutoHyphens w:val="0"/>
        <w:spacing w:after="120"/>
        <w:ind w:left="709" w:right="-142"/>
        <w:rPr>
          <w:rFonts w:eastAsia="Arial" w:cs="Arial"/>
          <w:color w:val="000000" w:themeColor="text1"/>
          <w:sz w:val="21"/>
          <w:szCs w:val="21"/>
        </w:rPr>
      </w:pPr>
    </w:p>
    <w:p w14:paraId="465C7153" w14:textId="3E53DFDC" w:rsidR="007D3680" w:rsidRPr="0007148D" w:rsidRDefault="00B25C57" w:rsidP="00583365">
      <w:pPr>
        <w:tabs>
          <w:tab w:val="left" w:pos="2610"/>
        </w:tabs>
        <w:rPr>
          <w:rFonts w:ascii="Arial" w:hAnsi="Arial" w:cs="Arial"/>
          <w:b/>
          <w:bCs/>
          <w:color w:val="000000" w:themeColor="text1"/>
          <w:spacing w:val="-2"/>
          <w:szCs w:val="22"/>
        </w:rPr>
      </w:pPr>
      <w:r w:rsidRPr="0007148D">
        <w:rPr>
          <w:rFonts w:ascii="Arial" w:hAnsi="Arial" w:cs="Arial"/>
          <w:b/>
          <w:bCs/>
          <w:color w:val="000000" w:themeColor="text1"/>
          <w:spacing w:val="-2"/>
          <w:szCs w:val="22"/>
        </w:rPr>
        <w:t>DESIRABLE CRITERIA</w:t>
      </w:r>
    </w:p>
    <w:p w14:paraId="32BFC819" w14:textId="77777777" w:rsidR="00D43EBB" w:rsidRPr="00E255C8" w:rsidRDefault="00D43EBB" w:rsidP="00583365">
      <w:pPr>
        <w:tabs>
          <w:tab w:val="left" w:pos="2610"/>
        </w:tabs>
        <w:rPr>
          <w:rFonts w:ascii="Arial" w:hAnsi="Arial" w:cs="Arial"/>
          <w:color w:val="000000" w:themeColor="text1"/>
          <w:spacing w:val="-2"/>
          <w:szCs w:val="22"/>
        </w:rPr>
      </w:pPr>
    </w:p>
    <w:p w14:paraId="3BABDF27" w14:textId="7A125B58" w:rsidR="00F70530" w:rsidRDefault="00676347" w:rsidP="003E4084">
      <w:pPr>
        <w:tabs>
          <w:tab w:val="left" w:pos="960"/>
        </w:tabs>
        <w:rPr>
          <w:rFonts w:ascii="Arial" w:hAnsi="Arial" w:cs="Arial"/>
          <w:sz w:val="21"/>
          <w:szCs w:val="21"/>
        </w:rPr>
      </w:pPr>
      <w:r w:rsidRPr="00F36A25">
        <w:rPr>
          <w:rFonts w:ascii="Arial" w:hAnsi="Arial" w:cs="Arial"/>
          <w:b/>
          <w:bCs/>
          <w:color w:val="FF0000"/>
        </w:rPr>
        <w:t>Each role should include 2-3 desirable criteria that aligns with the research F</w:t>
      </w:r>
      <w:r w:rsidR="0036304D">
        <w:rPr>
          <w:rFonts w:ascii="Arial" w:hAnsi="Arial" w:cs="Arial"/>
          <w:b/>
          <w:bCs/>
          <w:color w:val="FF0000"/>
        </w:rPr>
        <w:t>o</w:t>
      </w:r>
      <w:r w:rsidRPr="00F36A25">
        <w:rPr>
          <w:rFonts w:ascii="Arial" w:hAnsi="Arial" w:cs="Arial"/>
          <w:b/>
          <w:bCs/>
          <w:color w:val="FF0000"/>
        </w:rPr>
        <w:t>R codes. </w:t>
      </w:r>
    </w:p>
    <w:p w14:paraId="52B4039C" w14:textId="77777777" w:rsidR="00F70530" w:rsidRPr="0007148D" w:rsidRDefault="00F70530" w:rsidP="0007148D">
      <w:pPr>
        <w:tabs>
          <w:tab w:val="left" w:pos="960"/>
        </w:tabs>
        <w:ind w:left="360"/>
        <w:rPr>
          <w:rFonts w:ascii="Arial" w:hAnsi="Arial" w:cs="Arial"/>
          <w:sz w:val="21"/>
          <w:szCs w:val="21"/>
        </w:rPr>
      </w:pPr>
    </w:p>
    <w:p w14:paraId="465C7155" w14:textId="2E1478A8" w:rsidR="007D3680" w:rsidRPr="003E4084" w:rsidRDefault="007D3680" w:rsidP="00583365">
      <w:pPr>
        <w:tabs>
          <w:tab w:val="left" w:pos="960"/>
        </w:tabs>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187"/>
      </w:tblGrid>
      <w:tr w:rsidR="00175607" w:rsidRPr="00583365" w14:paraId="465C7158" w14:textId="77777777" w:rsidTr="001C1580">
        <w:trPr>
          <w:trHeight w:val="454"/>
        </w:trPr>
        <w:tc>
          <w:tcPr>
            <w:tcW w:w="3510" w:type="dxa"/>
            <w:vAlign w:val="center"/>
          </w:tcPr>
          <w:p w14:paraId="465C7156" w14:textId="29C911A1" w:rsidR="00175607" w:rsidRPr="00583365" w:rsidRDefault="009854A1" w:rsidP="00175607">
            <w:pPr>
              <w:rPr>
                <w:rFonts w:ascii="Arial" w:hAnsi="Arial" w:cs="Arial"/>
                <w:b/>
                <w:bCs/>
                <w:szCs w:val="22"/>
              </w:rPr>
            </w:pPr>
            <w:r>
              <w:rPr>
                <w:rFonts w:ascii="Arial" w:hAnsi="Arial" w:cs="Arial"/>
                <w:b/>
                <w:bCs/>
                <w:szCs w:val="22"/>
              </w:rPr>
              <w:t xml:space="preserve">Date </w:t>
            </w:r>
            <w:r w:rsidR="000A3552" w:rsidRPr="00583365">
              <w:rPr>
                <w:rFonts w:ascii="Arial" w:hAnsi="Arial" w:cs="Arial"/>
                <w:b/>
                <w:bCs/>
                <w:szCs w:val="22"/>
              </w:rPr>
              <w:t xml:space="preserve">PD </w:t>
            </w:r>
            <w:r w:rsidR="00583365" w:rsidRPr="00583365">
              <w:rPr>
                <w:rFonts w:ascii="Arial" w:hAnsi="Arial" w:cs="Arial"/>
                <w:b/>
                <w:bCs/>
                <w:szCs w:val="22"/>
              </w:rPr>
              <w:t>l</w:t>
            </w:r>
            <w:r w:rsidR="00175607" w:rsidRPr="00583365">
              <w:rPr>
                <w:rFonts w:ascii="Arial" w:hAnsi="Arial" w:cs="Arial"/>
                <w:b/>
                <w:bCs/>
                <w:szCs w:val="22"/>
              </w:rPr>
              <w:t xml:space="preserve">ast reviewed: </w:t>
            </w:r>
          </w:p>
        </w:tc>
        <w:tc>
          <w:tcPr>
            <w:tcW w:w="6345" w:type="dxa"/>
            <w:vAlign w:val="center"/>
          </w:tcPr>
          <w:p w14:paraId="465C7157" w14:textId="16952B4B" w:rsidR="00175607" w:rsidRPr="00583365" w:rsidRDefault="000A04BD" w:rsidP="001C1580">
            <w:pPr>
              <w:rPr>
                <w:rFonts w:ascii="Arial" w:hAnsi="Arial" w:cs="Arial"/>
                <w:bCs/>
                <w:szCs w:val="22"/>
              </w:rPr>
            </w:pPr>
            <w:r w:rsidRPr="00501811">
              <w:rPr>
                <w:rFonts w:ascii="Arial" w:hAnsi="Arial" w:cs="Arial"/>
                <w:bCs/>
                <w:szCs w:val="22"/>
                <w:highlight w:val="yellow"/>
              </w:rPr>
              <w:t xml:space="preserve">[insert </w:t>
            </w:r>
            <w:r w:rsidR="00781FC3">
              <w:rPr>
                <w:rFonts w:ascii="Arial" w:hAnsi="Arial" w:cs="Arial"/>
                <w:bCs/>
                <w:szCs w:val="22"/>
                <w:highlight w:val="yellow"/>
              </w:rPr>
              <w:t>reviewed date</w:t>
            </w:r>
            <w:r w:rsidRPr="00501811">
              <w:rPr>
                <w:rFonts w:ascii="Arial" w:hAnsi="Arial" w:cs="Arial"/>
                <w:bCs/>
                <w:szCs w:val="22"/>
                <w:highlight w:val="yellow"/>
              </w:rPr>
              <w:t>]</w:t>
            </w:r>
          </w:p>
        </w:tc>
      </w:tr>
    </w:tbl>
    <w:p w14:paraId="465C7159" w14:textId="77777777" w:rsidR="00B14602" w:rsidRPr="00175607" w:rsidRDefault="00B14602" w:rsidP="007D3680">
      <w:pPr>
        <w:rPr>
          <w:rFonts w:ascii="Arial" w:hAnsi="Arial" w:cs="Arial"/>
          <w:sz w:val="24"/>
          <w:szCs w:val="24"/>
        </w:rPr>
      </w:pPr>
    </w:p>
    <w:sectPr w:rsidR="00B14602" w:rsidRPr="00175607" w:rsidSect="00AE6289">
      <w:headerReference w:type="default" r:id="rId26"/>
      <w:type w:val="continuous"/>
      <w:pgSz w:w="11907" w:h="16840" w:code="9"/>
      <w:pgMar w:top="1134" w:right="1134" w:bottom="1134" w:left="1134" w:header="72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BD2D" w14:textId="77777777" w:rsidR="00491392" w:rsidRDefault="00491392">
      <w:r>
        <w:separator/>
      </w:r>
    </w:p>
  </w:endnote>
  <w:endnote w:type="continuationSeparator" w:id="0">
    <w:p w14:paraId="61561427" w14:textId="77777777" w:rsidR="00491392" w:rsidRDefault="00491392">
      <w:r>
        <w:continuationSeparator/>
      </w:r>
    </w:p>
  </w:endnote>
  <w:endnote w:type="continuationNotice" w:id="1">
    <w:p w14:paraId="2049721C" w14:textId="77777777" w:rsidR="00491392" w:rsidRDefault="0049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1" w14:textId="5F4CDFFA" w:rsidR="00B205BD" w:rsidRPr="002E2815" w:rsidRDefault="00B205BD" w:rsidP="009E06B8">
    <w:pPr>
      <w:pStyle w:val="Footer"/>
      <w:tabs>
        <w:tab w:val="clear" w:pos="4153"/>
        <w:tab w:val="clear" w:pos="8306"/>
        <w:tab w:val="center" w:pos="4678"/>
        <w:tab w:val="right" w:pos="9498"/>
      </w:tabs>
      <w:rPr>
        <w:rFonts w:ascii="Arial" w:hAnsi="Arial" w:cs="Arial"/>
        <w:sz w:val="16"/>
        <w:szCs w:val="16"/>
      </w:rPr>
    </w:pPr>
    <w:r w:rsidRPr="00E1218E">
      <w:rPr>
        <w:rStyle w:val="PageNumber"/>
        <w:rFonts w:ascii="Arial" w:hAnsi="Arial" w:cs="Arial"/>
        <w:sz w:val="12"/>
        <w:szCs w:val="12"/>
      </w:rPr>
      <w:tab/>
    </w:r>
    <w:r>
      <w:rPr>
        <w:rStyle w:val="PageNumber"/>
        <w:rFonts w:ascii="Arial" w:hAnsi="Arial" w:cs="Arial"/>
        <w:sz w:val="16"/>
        <w:szCs w:val="16"/>
      </w:rPr>
      <w:tab/>
    </w:r>
    <w:r w:rsidRPr="002E2815">
      <w:rPr>
        <w:rStyle w:val="PageNumber"/>
        <w:rFonts w:ascii="Arial" w:hAnsi="Arial" w:cs="Arial"/>
        <w:sz w:val="16"/>
        <w:szCs w:val="16"/>
      </w:rPr>
      <w:t xml:space="preserve">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PAGE </w:instrText>
    </w:r>
    <w:r w:rsidRPr="002E2815">
      <w:rPr>
        <w:rStyle w:val="PageNumber"/>
        <w:rFonts w:ascii="Arial" w:hAnsi="Arial" w:cs="Arial"/>
        <w:sz w:val="16"/>
        <w:szCs w:val="16"/>
      </w:rPr>
      <w:fldChar w:fldCharType="separate"/>
    </w:r>
    <w:r w:rsidR="001C7631">
      <w:rPr>
        <w:rStyle w:val="PageNumber"/>
        <w:rFonts w:ascii="Arial" w:hAnsi="Arial" w:cs="Arial"/>
        <w:noProof/>
        <w:sz w:val="16"/>
        <w:szCs w:val="16"/>
      </w:rPr>
      <w:t>7</w:t>
    </w:r>
    <w:r w:rsidRPr="002E2815">
      <w:rPr>
        <w:rStyle w:val="PageNumber"/>
        <w:rFonts w:ascii="Arial" w:hAnsi="Arial" w:cs="Arial"/>
        <w:sz w:val="16"/>
        <w:szCs w:val="16"/>
      </w:rPr>
      <w:fldChar w:fldCharType="end"/>
    </w:r>
    <w:r w:rsidRPr="002E2815">
      <w:rPr>
        <w:rStyle w:val="PageNumber"/>
        <w:rFonts w:ascii="Arial" w:hAnsi="Arial" w:cs="Arial"/>
        <w:sz w:val="16"/>
        <w:szCs w:val="16"/>
      </w:rPr>
      <w:t xml:space="preserve"> of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NUMPAGES </w:instrText>
    </w:r>
    <w:r w:rsidRPr="002E2815">
      <w:rPr>
        <w:rStyle w:val="PageNumber"/>
        <w:rFonts w:ascii="Arial" w:hAnsi="Arial" w:cs="Arial"/>
        <w:sz w:val="16"/>
        <w:szCs w:val="16"/>
      </w:rPr>
      <w:fldChar w:fldCharType="separate"/>
    </w:r>
    <w:r w:rsidR="001C7631">
      <w:rPr>
        <w:rStyle w:val="PageNumber"/>
        <w:rFonts w:ascii="Arial" w:hAnsi="Arial" w:cs="Arial"/>
        <w:noProof/>
        <w:sz w:val="16"/>
        <w:szCs w:val="16"/>
      </w:rPr>
      <w:t>7</w:t>
    </w:r>
    <w:r w:rsidRPr="002E281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5524" w14:textId="6C4F2DFE" w:rsidR="007D46FC" w:rsidRDefault="00857D1D">
    <w:pPr>
      <w:pStyle w:val="Footer"/>
    </w:pPr>
    <w:r>
      <w:rPr>
        <w:noProof/>
        <w:lang w:eastAsia="en-AU"/>
      </w:rPr>
      <w:drawing>
        <wp:inline distT="0" distB="0" distL="0" distR="0" wp14:anchorId="34A44776" wp14:editId="1D5639C9">
          <wp:extent cx="448119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B9B8" w14:textId="77777777" w:rsidR="00491392" w:rsidRDefault="00491392">
      <w:r>
        <w:separator/>
      </w:r>
    </w:p>
  </w:footnote>
  <w:footnote w:type="continuationSeparator" w:id="0">
    <w:p w14:paraId="5DC6F11B" w14:textId="77777777" w:rsidR="00491392" w:rsidRDefault="00491392">
      <w:r>
        <w:continuationSeparator/>
      </w:r>
    </w:p>
  </w:footnote>
  <w:footnote w:type="continuationNotice" w:id="1">
    <w:p w14:paraId="462FD065" w14:textId="77777777" w:rsidR="00491392" w:rsidRDefault="00491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0" w14:textId="2D1C2C08" w:rsidR="00B205BD" w:rsidRPr="00E1218E" w:rsidRDefault="00B205BD"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32B4" w14:textId="2CD1E8AD" w:rsidR="007D46FC" w:rsidRDefault="007D46FC">
    <w:pPr>
      <w:pStyle w:val="Header"/>
    </w:pPr>
    <w:r>
      <w:rPr>
        <w:rFonts w:ascii="Arial" w:hAnsi="Arial" w:cs="Arial"/>
        <w:noProof/>
        <w:lang w:val="en-AU" w:eastAsia="en-AU"/>
      </w:rPr>
      <w:drawing>
        <wp:anchor distT="0" distB="114935" distL="114300" distR="114300" simplePos="0" relativeHeight="251658240" behindDoc="0" locked="0" layoutInCell="1" allowOverlap="1" wp14:anchorId="0BD8106A" wp14:editId="3999D483">
          <wp:simplePos x="0" y="0"/>
          <wp:positionH relativeFrom="column">
            <wp:posOffset>5029200</wp:posOffset>
          </wp:positionH>
          <wp:positionV relativeFrom="page">
            <wp:posOffset>612140</wp:posOffset>
          </wp:positionV>
          <wp:extent cx="1054735" cy="1024890"/>
          <wp:effectExtent l="0" t="0" r="0" b="3810"/>
          <wp:wrapSquare wrapText="left"/>
          <wp:docPr id="3" name="Picture 3"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2" w14:textId="77777777" w:rsidR="00B205BD" w:rsidRPr="00E1218E" w:rsidRDefault="00B205BD" w:rsidP="00E1218E">
    <w:pPr>
      <w:pStyle w:val="Header"/>
      <w:jc w:val="center"/>
      <w:rPr>
        <w:rFonts w:ascii="Arial" w:hAnsi="Arial" w:cs="Arial"/>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C21717"/>
    <w:multiLevelType w:val="hybridMultilevel"/>
    <w:tmpl w:val="EAC65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55162"/>
    <w:multiLevelType w:val="hybridMultilevel"/>
    <w:tmpl w:val="DC762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BDE"/>
    <w:multiLevelType w:val="hybridMultilevel"/>
    <w:tmpl w:val="1D30FDEC"/>
    <w:lvl w:ilvl="0" w:tplc="6FFC91C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6B0ECA"/>
    <w:multiLevelType w:val="hybridMultilevel"/>
    <w:tmpl w:val="377C096C"/>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47C7C"/>
    <w:multiLevelType w:val="hybridMultilevel"/>
    <w:tmpl w:val="F14A6E4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7384"/>
    <w:multiLevelType w:val="hybridMultilevel"/>
    <w:tmpl w:val="E28C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2D4CE2"/>
    <w:multiLevelType w:val="hybridMultilevel"/>
    <w:tmpl w:val="8CC0033A"/>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5488E"/>
    <w:multiLevelType w:val="hybridMultilevel"/>
    <w:tmpl w:val="7624E1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41366"/>
    <w:multiLevelType w:val="hybridMultilevel"/>
    <w:tmpl w:val="D69A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F00F13"/>
    <w:multiLevelType w:val="hybridMultilevel"/>
    <w:tmpl w:val="F2E6E188"/>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36246F"/>
    <w:multiLevelType w:val="hybridMultilevel"/>
    <w:tmpl w:val="E096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7B4134"/>
    <w:multiLevelType w:val="hybridMultilevel"/>
    <w:tmpl w:val="36E8EC48"/>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3" w15:restartNumberingAfterBreak="0">
    <w:nsid w:val="6BFC602F"/>
    <w:multiLevelType w:val="hybridMultilevel"/>
    <w:tmpl w:val="0E60F71A"/>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4"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FC67AE"/>
    <w:multiLevelType w:val="hybridMultilevel"/>
    <w:tmpl w:val="0DC0E95E"/>
    <w:lvl w:ilvl="0" w:tplc="D258FDE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4E64A7"/>
    <w:multiLevelType w:val="hybridMultilevel"/>
    <w:tmpl w:val="6D4C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B62E8"/>
    <w:multiLevelType w:val="hybridMultilevel"/>
    <w:tmpl w:val="6038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34920377">
    <w:abstractNumId w:val="19"/>
  </w:num>
  <w:num w:numId="2" w16cid:durableId="905839305">
    <w:abstractNumId w:val="27"/>
  </w:num>
  <w:num w:numId="3" w16cid:durableId="1215317106">
    <w:abstractNumId w:val="34"/>
  </w:num>
  <w:num w:numId="4" w16cid:durableId="24142755">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5" w16cid:durableId="1079474220">
    <w:abstractNumId w:val="30"/>
  </w:num>
  <w:num w:numId="6" w16cid:durableId="2074423257">
    <w:abstractNumId w:val="29"/>
  </w:num>
  <w:num w:numId="7" w16cid:durableId="487552933">
    <w:abstractNumId w:val="4"/>
  </w:num>
  <w:num w:numId="8" w16cid:durableId="285888283">
    <w:abstractNumId w:val="2"/>
  </w:num>
  <w:num w:numId="9" w16cid:durableId="443962252">
    <w:abstractNumId w:val="40"/>
  </w:num>
  <w:num w:numId="10" w16cid:durableId="1029987317">
    <w:abstractNumId w:val="13"/>
  </w:num>
  <w:num w:numId="11" w16cid:durableId="825164627">
    <w:abstractNumId w:val="12"/>
  </w:num>
  <w:num w:numId="12" w16cid:durableId="961110404">
    <w:abstractNumId w:val="41"/>
  </w:num>
  <w:num w:numId="13" w16cid:durableId="1739355149">
    <w:abstractNumId w:val="10"/>
  </w:num>
  <w:num w:numId="14" w16cid:durableId="450511692">
    <w:abstractNumId w:val="23"/>
  </w:num>
  <w:num w:numId="15" w16cid:durableId="853152007">
    <w:abstractNumId w:val="3"/>
  </w:num>
  <w:num w:numId="16" w16cid:durableId="796068362">
    <w:abstractNumId w:val="5"/>
  </w:num>
  <w:num w:numId="17" w16cid:durableId="12928095">
    <w:abstractNumId w:val="22"/>
  </w:num>
  <w:num w:numId="18" w16cid:durableId="675427867">
    <w:abstractNumId w:val="14"/>
  </w:num>
  <w:num w:numId="19" w16cid:durableId="562378120">
    <w:abstractNumId w:val="9"/>
  </w:num>
  <w:num w:numId="20" w16cid:durableId="1755738757">
    <w:abstractNumId w:val="35"/>
  </w:num>
  <w:num w:numId="21" w16cid:durableId="1676110810">
    <w:abstractNumId w:val="1"/>
  </w:num>
  <w:num w:numId="22" w16cid:durableId="425931099">
    <w:abstractNumId w:val="37"/>
  </w:num>
  <w:num w:numId="23" w16cid:durableId="607542042">
    <w:abstractNumId w:val="11"/>
  </w:num>
  <w:num w:numId="24" w16cid:durableId="2002806751">
    <w:abstractNumId w:val="15"/>
  </w:num>
  <w:num w:numId="25" w16cid:durableId="100036962">
    <w:abstractNumId w:val="20"/>
  </w:num>
  <w:num w:numId="26" w16cid:durableId="1803423953">
    <w:abstractNumId w:val="31"/>
  </w:num>
  <w:num w:numId="27" w16cid:durableId="1914242795">
    <w:abstractNumId w:val="16"/>
  </w:num>
  <w:num w:numId="28" w16cid:durableId="1350986098">
    <w:abstractNumId w:val="28"/>
  </w:num>
  <w:num w:numId="29" w16cid:durableId="2085373359">
    <w:abstractNumId w:val="8"/>
  </w:num>
  <w:num w:numId="30" w16cid:durableId="1028525564">
    <w:abstractNumId w:val="21"/>
  </w:num>
  <w:num w:numId="31" w16cid:durableId="485125069">
    <w:abstractNumId w:val="36"/>
  </w:num>
  <w:num w:numId="32" w16cid:durableId="180364948">
    <w:abstractNumId w:val="17"/>
  </w:num>
  <w:num w:numId="33" w16cid:durableId="1075202607">
    <w:abstractNumId w:val="26"/>
  </w:num>
  <w:num w:numId="34" w16cid:durableId="1552306374">
    <w:abstractNumId w:val="33"/>
  </w:num>
  <w:num w:numId="35" w16cid:durableId="572393142">
    <w:abstractNumId w:val="24"/>
  </w:num>
  <w:num w:numId="36" w16cid:durableId="472337639">
    <w:abstractNumId w:val="25"/>
  </w:num>
  <w:num w:numId="37" w16cid:durableId="844784478">
    <w:abstractNumId w:val="6"/>
  </w:num>
  <w:num w:numId="38" w16cid:durableId="1014192895">
    <w:abstractNumId w:val="18"/>
  </w:num>
  <w:num w:numId="39" w16cid:durableId="1374843272">
    <w:abstractNumId w:val="32"/>
  </w:num>
  <w:num w:numId="40" w16cid:durableId="653530305">
    <w:abstractNumId w:val="39"/>
  </w:num>
  <w:num w:numId="41" w16cid:durableId="2040085407">
    <w:abstractNumId w:val="7"/>
  </w:num>
  <w:num w:numId="42" w16cid:durableId="14616553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DEzMrQwMDM1MDFR0lEKTi0uzszPAykwrAUAPllQHSwAAAA="/>
  </w:docVars>
  <w:rsids>
    <w:rsidRoot w:val="00472FA2"/>
    <w:rsid w:val="00000CFC"/>
    <w:rsid w:val="0001368C"/>
    <w:rsid w:val="000145BD"/>
    <w:rsid w:val="000267DF"/>
    <w:rsid w:val="00031461"/>
    <w:rsid w:val="0003281D"/>
    <w:rsid w:val="0005044D"/>
    <w:rsid w:val="000534E8"/>
    <w:rsid w:val="00053D12"/>
    <w:rsid w:val="00062F17"/>
    <w:rsid w:val="000713B9"/>
    <w:rsid w:val="0007148D"/>
    <w:rsid w:val="0008131F"/>
    <w:rsid w:val="00082AA5"/>
    <w:rsid w:val="000929AC"/>
    <w:rsid w:val="0009343F"/>
    <w:rsid w:val="000A04BD"/>
    <w:rsid w:val="000A1710"/>
    <w:rsid w:val="000A27E3"/>
    <w:rsid w:val="000A3552"/>
    <w:rsid w:val="000A53BF"/>
    <w:rsid w:val="000A5AA7"/>
    <w:rsid w:val="000A646C"/>
    <w:rsid w:val="000C11E4"/>
    <w:rsid w:val="000C2A7B"/>
    <w:rsid w:val="000C6676"/>
    <w:rsid w:val="000D571B"/>
    <w:rsid w:val="000E041E"/>
    <w:rsid w:val="000E214E"/>
    <w:rsid w:val="000E424F"/>
    <w:rsid w:val="000E479A"/>
    <w:rsid w:val="000E7037"/>
    <w:rsid w:val="000F4ACB"/>
    <w:rsid w:val="000F5BF1"/>
    <w:rsid w:val="000F7888"/>
    <w:rsid w:val="001002B9"/>
    <w:rsid w:val="00100524"/>
    <w:rsid w:val="00101BD0"/>
    <w:rsid w:val="00101FE3"/>
    <w:rsid w:val="001054CF"/>
    <w:rsid w:val="00117E6D"/>
    <w:rsid w:val="0012696D"/>
    <w:rsid w:val="0012796D"/>
    <w:rsid w:val="00137C0C"/>
    <w:rsid w:val="001400AA"/>
    <w:rsid w:val="001410CB"/>
    <w:rsid w:val="00143CB8"/>
    <w:rsid w:val="001444FE"/>
    <w:rsid w:val="0014511A"/>
    <w:rsid w:val="001471AE"/>
    <w:rsid w:val="0014735C"/>
    <w:rsid w:val="00147E68"/>
    <w:rsid w:val="00152F22"/>
    <w:rsid w:val="00166163"/>
    <w:rsid w:val="00170826"/>
    <w:rsid w:val="00175607"/>
    <w:rsid w:val="00180E97"/>
    <w:rsid w:val="00190068"/>
    <w:rsid w:val="001943AB"/>
    <w:rsid w:val="00195E57"/>
    <w:rsid w:val="001A1F80"/>
    <w:rsid w:val="001B370E"/>
    <w:rsid w:val="001C211D"/>
    <w:rsid w:val="001C7631"/>
    <w:rsid w:val="001E01A6"/>
    <w:rsid w:val="001E0704"/>
    <w:rsid w:val="001E332D"/>
    <w:rsid w:val="001E665D"/>
    <w:rsid w:val="001E70FB"/>
    <w:rsid w:val="001F3F4C"/>
    <w:rsid w:val="001F42DF"/>
    <w:rsid w:val="001F6392"/>
    <w:rsid w:val="00201866"/>
    <w:rsid w:val="00207485"/>
    <w:rsid w:val="00213100"/>
    <w:rsid w:val="002142DE"/>
    <w:rsid w:val="00220C1F"/>
    <w:rsid w:val="00221179"/>
    <w:rsid w:val="00221B63"/>
    <w:rsid w:val="00221E9C"/>
    <w:rsid w:val="00231E8F"/>
    <w:rsid w:val="002320ED"/>
    <w:rsid w:val="002407EF"/>
    <w:rsid w:val="00240827"/>
    <w:rsid w:val="00245E92"/>
    <w:rsid w:val="00246A09"/>
    <w:rsid w:val="002524B6"/>
    <w:rsid w:val="00260865"/>
    <w:rsid w:val="00263415"/>
    <w:rsid w:val="0026520D"/>
    <w:rsid w:val="00266572"/>
    <w:rsid w:val="00273639"/>
    <w:rsid w:val="002736C3"/>
    <w:rsid w:val="00275F1C"/>
    <w:rsid w:val="00281768"/>
    <w:rsid w:val="00282BCF"/>
    <w:rsid w:val="002858F8"/>
    <w:rsid w:val="00292E1E"/>
    <w:rsid w:val="0029521D"/>
    <w:rsid w:val="002B2E97"/>
    <w:rsid w:val="002B60B7"/>
    <w:rsid w:val="002D2695"/>
    <w:rsid w:val="002E01E8"/>
    <w:rsid w:val="002E2815"/>
    <w:rsid w:val="002E64F2"/>
    <w:rsid w:val="002F5F4B"/>
    <w:rsid w:val="0030222A"/>
    <w:rsid w:val="00307BAD"/>
    <w:rsid w:val="00316C64"/>
    <w:rsid w:val="00327A5D"/>
    <w:rsid w:val="00330A13"/>
    <w:rsid w:val="003404B8"/>
    <w:rsid w:val="003404F8"/>
    <w:rsid w:val="003623A7"/>
    <w:rsid w:val="00362489"/>
    <w:rsid w:val="0036304D"/>
    <w:rsid w:val="00371AFB"/>
    <w:rsid w:val="00374DD8"/>
    <w:rsid w:val="00375025"/>
    <w:rsid w:val="003767D2"/>
    <w:rsid w:val="00385E90"/>
    <w:rsid w:val="003A0169"/>
    <w:rsid w:val="003A0740"/>
    <w:rsid w:val="003A502D"/>
    <w:rsid w:val="003B1F00"/>
    <w:rsid w:val="003B2DB9"/>
    <w:rsid w:val="003B6B1B"/>
    <w:rsid w:val="003C0B03"/>
    <w:rsid w:val="003C1847"/>
    <w:rsid w:val="003C4B9B"/>
    <w:rsid w:val="003C4FFF"/>
    <w:rsid w:val="003C6D62"/>
    <w:rsid w:val="003E0006"/>
    <w:rsid w:val="003E18BE"/>
    <w:rsid w:val="003E4084"/>
    <w:rsid w:val="003E76C2"/>
    <w:rsid w:val="003F2C4D"/>
    <w:rsid w:val="00405BC8"/>
    <w:rsid w:val="00405F40"/>
    <w:rsid w:val="004101D1"/>
    <w:rsid w:val="00412D42"/>
    <w:rsid w:val="00415B1D"/>
    <w:rsid w:val="004170D5"/>
    <w:rsid w:val="00424C18"/>
    <w:rsid w:val="00452F47"/>
    <w:rsid w:val="00464C9D"/>
    <w:rsid w:val="00467C73"/>
    <w:rsid w:val="00472FA2"/>
    <w:rsid w:val="00481402"/>
    <w:rsid w:val="004823D0"/>
    <w:rsid w:val="00482839"/>
    <w:rsid w:val="00483AC3"/>
    <w:rsid w:val="00483B48"/>
    <w:rsid w:val="00491392"/>
    <w:rsid w:val="00491517"/>
    <w:rsid w:val="00494109"/>
    <w:rsid w:val="00494F87"/>
    <w:rsid w:val="004964B3"/>
    <w:rsid w:val="00496E36"/>
    <w:rsid w:val="004B2F05"/>
    <w:rsid w:val="004B5AC4"/>
    <w:rsid w:val="004B7137"/>
    <w:rsid w:val="004C1768"/>
    <w:rsid w:val="004D05F9"/>
    <w:rsid w:val="004D15F0"/>
    <w:rsid w:val="004D31E0"/>
    <w:rsid w:val="004D3519"/>
    <w:rsid w:val="004E3F64"/>
    <w:rsid w:val="004E779A"/>
    <w:rsid w:val="004F7230"/>
    <w:rsid w:val="00505BCB"/>
    <w:rsid w:val="00515A9E"/>
    <w:rsid w:val="00516C17"/>
    <w:rsid w:val="005252CC"/>
    <w:rsid w:val="005362AF"/>
    <w:rsid w:val="005435A3"/>
    <w:rsid w:val="005435ED"/>
    <w:rsid w:val="00547F98"/>
    <w:rsid w:val="00553CB9"/>
    <w:rsid w:val="0056288A"/>
    <w:rsid w:val="005704C7"/>
    <w:rsid w:val="00574155"/>
    <w:rsid w:val="00574520"/>
    <w:rsid w:val="005762CC"/>
    <w:rsid w:val="00583365"/>
    <w:rsid w:val="00586BCC"/>
    <w:rsid w:val="005879DF"/>
    <w:rsid w:val="00587A8F"/>
    <w:rsid w:val="00594E99"/>
    <w:rsid w:val="00597DC5"/>
    <w:rsid w:val="005A04C4"/>
    <w:rsid w:val="005A5C90"/>
    <w:rsid w:val="005B26BC"/>
    <w:rsid w:val="005D6B09"/>
    <w:rsid w:val="005E11C3"/>
    <w:rsid w:val="005E2A5C"/>
    <w:rsid w:val="005E3B7D"/>
    <w:rsid w:val="005E58D7"/>
    <w:rsid w:val="005F149F"/>
    <w:rsid w:val="005F30FB"/>
    <w:rsid w:val="005F400D"/>
    <w:rsid w:val="005F7DDF"/>
    <w:rsid w:val="00600831"/>
    <w:rsid w:val="00602509"/>
    <w:rsid w:val="00612D15"/>
    <w:rsid w:val="006148B3"/>
    <w:rsid w:val="00616403"/>
    <w:rsid w:val="00626F32"/>
    <w:rsid w:val="00636CCA"/>
    <w:rsid w:val="00642A4B"/>
    <w:rsid w:val="00642CED"/>
    <w:rsid w:val="00645AC3"/>
    <w:rsid w:val="00654EA1"/>
    <w:rsid w:val="00665E49"/>
    <w:rsid w:val="00672B8B"/>
    <w:rsid w:val="00674CC3"/>
    <w:rsid w:val="00676347"/>
    <w:rsid w:val="006863BC"/>
    <w:rsid w:val="0069389D"/>
    <w:rsid w:val="00695F5B"/>
    <w:rsid w:val="006B1026"/>
    <w:rsid w:val="006B14A0"/>
    <w:rsid w:val="006C29F8"/>
    <w:rsid w:val="006C7D71"/>
    <w:rsid w:val="006D0055"/>
    <w:rsid w:val="006D2482"/>
    <w:rsid w:val="006D297F"/>
    <w:rsid w:val="006D71CF"/>
    <w:rsid w:val="006E426E"/>
    <w:rsid w:val="006F362E"/>
    <w:rsid w:val="006F4408"/>
    <w:rsid w:val="006F7EAE"/>
    <w:rsid w:val="007214E4"/>
    <w:rsid w:val="00733D22"/>
    <w:rsid w:val="00746C36"/>
    <w:rsid w:val="00750870"/>
    <w:rsid w:val="00761CF4"/>
    <w:rsid w:val="0076587F"/>
    <w:rsid w:val="007714A8"/>
    <w:rsid w:val="0077211D"/>
    <w:rsid w:val="007744B9"/>
    <w:rsid w:val="007744FA"/>
    <w:rsid w:val="00781C41"/>
    <w:rsid w:val="00781FC3"/>
    <w:rsid w:val="0078305F"/>
    <w:rsid w:val="007846F7"/>
    <w:rsid w:val="00790940"/>
    <w:rsid w:val="00796A7E"/>
    <w:rsid w:val="007975B8"/>
    <w:rsid w:val="007C3BC3"/>
    <w:rsid w:val="007D0FED"/>
    <w:rsid w:val="007D1DF0"/>
    <w:rsid w:val="007D2B50"/>
    <w:rsid w:val="007D3680"/>
    <w:rsid w:val="007D46FC"/>
    <w:rsid w:val="007D4A77"/>
    <w:rsid w:val="007D62F1"/>
    <w:rsid w:val="007E430F"/>
    <w:rsid w:val="007E4934"/>
    <w:rsid w:val="007E784D"/>
    <w:rsid w:val="007F1197"/>
    <w:rsid w:val="007F1F8B"/>
    <w:rsid w:val="0080244D"/>
    <w:rsid w:val="00803E8A"/>
    <w:rsid w:val="00811C12"/>
    <w:rsid w:val="00816017"/>
    <w:rsid w:val="00822B72"/>
    <w:rsid w:val="008254EC"/>
    <w:rsid w:val="0083400C"/>
    <w:rsid w:val="00844512"/>
    <w:rsid w:val="0084558B"/>
    <w:rsid w:val="00857D1D"/>
    <w:rsid w:val="00865B56"/>
    <w:rsid w:val="00867E3B"/>
    <w:rsid w:val="00870C1A"/>
    <w:rsid w:val="00873D23"/>
    <w:rsid w:val="00881F6D"/>
    <w:rsid w:val="00883A37"/>
    <w:rsid w:val="0088403D"/>
    <w:rsid w:val="00893772"/>
    <w:rsid w:val="008A3315"/>
    <w:rsid w:val="008A67F1"/>
    <w:rsid w:val="008B2CCA"/>
    <w:rsid w:val="008B5A2D"/>
    <w:rsid w:val="008C462E"/>
    <w:rsid w:val="008D1D27"/>
    <w:rsid w:val="008D469F"/>
    <w:rsid w:val="008E2609"/>
    <w:rsid w:val="008E654C"/>
    <w:rsid w:val="008E738C"/>
    <w:rsid w:val="008F0587"/>
    <w:rsid w:val="008F07DA"/>
    <w:rsid w:val="008F487E"/>
    <w:rsid w:val="00902450"/>
    <w:rsid w:val="009111E5"/>
    <w:rsid w:val="00913FD6"/>
    <w:rsid w:val="00936C13"/>
    <w:rsid w:val="0093728D"/>
    <w:rsid w:val="00942F58"/>
    <w:rsid w:val="009455FD"/>
    <w:rsid w:val="00964B32"/>
    <w:rsid w:val="00973C21"/>
    <w:rsid w:val="00977C72"/>
    <w:rsid w:val="009854A1"/>
    <w:rsid w:val="00996225"/>
    <w:rsid w:val="009A5513"/>
    <w:rsid w:val="009B6104"/>
    <w:rsid w:val="009C0394"/>
    <w:rsid w:val="009C22B9"/>
    <w:rsid w:val="009C3CEE"/>
    <w:rsid w:val="009C671A"/>
    <w:rsid w:val="009D18FF"/>
    <w:rsid w:val="009D226E"/>
    <w:rsid w:val="009D2B2E"/>
    <w:rsid w:val="009D68EE"/>
    <w:rsid w:val="009E06B8"/>
    <w:rsid w:val="009E48A1"/>
    <w:rsid w:val="009E563A"/>
    <w:rsid w:val="009F6B48"/>
    <w:rsid w:val="00A0367B"/>
    <w:rsid w:val="00A0602B"/>
    <w:rsid w:val="00A139A3"/>
    <w:rsid w:val="00A1773C"/>
    <w:rsid w:val="00A17D8E"/>
    <w:rsid w:val="00A204A6"/>
    <w:rsid w:val="00A204C6"/>
    <w:rsid w:val="00A21EBA"/>
    <w:rsid w:val="00A22AE5"/>
    <w:rsid w:val="00A25241"/>
    <w:rsid w:val="00A27CC4"/>
    <w:rsid w:val="00A30584"/>
    <w:rsid w:val="00A46FEE"/>
    <w:rsid w:val="00A608AD"/>
    <w:rsid w:val="00A63FF2"/>
    <w:rsid w:val="00A67B88"/>
    <w:rsid w:val="00A82094"/>
    <w:rsid w:val="00A902B9"/>
    <w:rsid w:val="00AA3445"/>
    <w:rsid w:val="00AA573B"/>
    <w:rsid w:val="00AB1D39"/>
    <w:rsid w:val="00AB2666"/>
    <w:rsid w:val="00AB2B65"/>
    <w:rsid w:val="00AB556D"/>
    <w:rsid w:val="00AB63E6"/>
    <w:rsid w:val="00AB7BAE"/>
    <w:rsid w:val="00AC67CF"/>
    <w:rsid w:val="00AD186B"/>
    <w:rsid w:val="00AD24A8"/>
    <w:rsid w:val="00AD3AE8"/>
    <w:rsid w:val="00AD4282"/>
    <w:rsid w:val="00AE334F"/>
    <w:rsid w:val="00AE5AEB"/>
    <w:rsid w:val="00AE6289"/>
    <w:rsid w:val="00AF31ED"/>
    <w:rsid w:val="00B0369D"/>
    <w:rsid w:val="00B06ECD"/>
    <w:rsid w:val="00B074B0"/>
    <w:rsid w:val="00B14602"/>
    <w:rsid w:val="00B16FB5"/>
    <w:rsid w:val="00B205BD"/>
    <w:rsid w:val="00B20BCA"/>
    <w:rsid w:val="00B25C57"/>
    <w:rsid w:val="00B31E69"/>
    <w:rsid w:val="00B35974"/>
    <w:rsid w:val="00B3620D"/>
    <w:rsid w:val="00B40A57"/>
    <w:rsid w:val="00B438E7"/>
    <w:rsid w:val="00B466FD"/>
    <w:rsid w:val="00B47711"/>
    <w:rsid w:val="00B50D1D"/>
    <w:rsid w:val="00B602A6"/>
    <w:rsid w:val="00B63ED6"/>
    <w:rsid w:val="00B73EEF"/>
    <w:rsid w:val="00B761E4"/>
    <w:rsid w:val="00B90C07"/>
    <w:rsid w:val="00B95F4A"/>
    <w:rsid w:val="00BA3C46"/>
    <w:rsid w:val="00BA749D"/>
    <w:rsid w:val="00BB0A5F"/>
    <w:rsid w:val="00BB2118"/>
    <w:rsid w:val="00BC19AE"/>
    <w:rsid w:val="00BC1AA8"/>
    <w:rsid w:val="00BC2BB0"/>
    <w:rsid w:val="00BC6C23"/>
    <w:rsid w:val="00BD5183"/>
    <w:rsid w:val="00BE25E1"/>
    <w:rsid w:val="00BE6EF4"/>
    <w:rsid w:val="00BF07F1"/>
    <w:rsid w:val="00BF4760"/>
    <w:rsid w:val="00C022F0"/>
    <w:rsid w:val="00C10C69"/>
    <w:rsid w:val="00C17F81"/>
    <w:rsid w:val="00C21792"/>
    <w:rsid w:val="00C22CCF"/>
    <w:rsid w:val="00C2447B"/>
    <w:rsid w:val="00C256B4"/>
    <w:rsid w:val="00C27F09"/>
    <w:rsid w:val="00C32507"/>
    <w:rsid w:val="00C35907"/>
    <w:rsid w:val="00C41CE5"/>
    <w:rsid w:val="00C454BE"/>
    <w:rsid w:val="00C55C92"/>
    <w:rsid w:val="00C63A4B"/>
    <w:rsid w:val="00C67C64"/>
    <w:rsid w:val="00C75303"/>
    <w:rsid w:val="00C769B7"/>
    <w:rsid w:val="00C76E47"/>
    <w:rsid w:val="00C85CE3"/>
    <w:rsid w:val="00C87595"/>
    <w:rsid w:val="00C97C6F"/>
    <w:rsid w:val="00CA371B"/>
    <w:rsid w:val="00CA479D"/>
    <w:rsid w:val="00CA7C43"/>
    <w:rsid w:val="00CB37BC"/>
    <w:rsid w:val="00CC0365"/>
    <w:rsid w:val="00CD2D82"/>
    <w:rsid w:val="00CD4BBB"/>
    <w:rsid w:val="00CE4A44"/>
    <w:rsid w:val="00D058E9"/>
    <w:rsid w:val="00D06671"/>
    <w:rsid w:val="00D178B9"/>
    <w:rsid w:val="00D20DB9"/>
    <w:rsid w:val="00D26A4A"/>
    <w:rsid w:val="00D32BF2"/>
    <w:rsid w:val="00D35A7D"/>
    <w:rsid w:val="00D43EBB"/>
    <w:rsid w:val="00D4573F"/>
    <w:rsid w:val="00D45CF5"/>
    <w:rsid w:val="00D576C9"/>
    <w:rsid w:val="00D57D2B"/>
    <w:rsid w:val="00D60EB7"/>
    <w:rsid w:val="00D71A59"/>
    <w:rsid w:val="00D71E85"/>
    <w:rsid w:val="00D75394"/>
    <w:rsid w:val="00D75417"/>
    <w:rsid w:val="00D76AA7"/>
    <w:rsid w:val="00D84444"/>
    <w:rsid w:val="00D84F9C"/>
    <w:rsid w:val="00D9174C"/>
    <w:rsid w:val="00D95C62"/>
    <w:rsid w:val="00DA26CE"/>
    <w:rsid w:val="00DA2703"/>
    <w:rsid w:val="00DB33CD"/>
    <w:rsid w:val="00DD164D"/>
    <w:rsid w:val="00DD4C71"/>
    <w:rsid w:val="00DD688B"/>
    <w:rsid w:val="00DE23D8"/>
    <w:rsid w:val="00DE6CBB"/>
    <w:rsid w:val="00E1218E"/>
    <w:rsid w:val="00E2205C"/>
    <w:rsid w:val="00E23B89"/>
    <w:rsid w:val="00E24E3A"/>
    <w:rsid w:val="00E255C8"/>
    <w:rsid w:val="00E351D6"/>
    <w:rsid w:val="00E35DD0"/>
    <w:rsid w:val="00E42634"/>
    <w:rsid w:val="00E53657"/>
    <w:rsid w:val="00E652D8"/>
    <w:rsid w:val="00E71D31"/>
    <w:rsid w:val="00E757BF"/>
    <w:rsid w:val="00E856B7"/>
    <w:rsid w:val="00E93311"/>
    <w:rsid w:val="00EA1D32"/>
    <w:rsid w:val="00EC4707"/>
    <w:rsid w:val="00EC4819"/>
    <w:rsid w:val="00EC4A2A"/>
    <w:rsid w:val="00ED0953"/>
    <w:rsid w:val="00ED4F30"/>
    <w:rsid w:val="00ED4FF2"/>
    <w:rsid w:val="00EF4A3D"/>
    <w:rsid w:val="00EF5163"/>
    <w:rsid w:val="00F1009C"/>
    <w:rsid w:val="00F14230"/>
    <w:rsid w:val="00F340CC"/>
    <w:rsid w:val="00F4767C"/>
    <w:rsid w:val="00F503BB"/>
    <w:rsid w:val="00F54F8F"/>
    <w:rsid w:val="00F60BDA"/>
    <w:rsid w:val="00F6140D"/>
    <w:rsid w:val="00F63490"/>
    <w:rsid w:val="00F641B9"/>
    <w:rsid w:val="00F67B2A"/>
    <w:rsid w:val="00F70530"/>
    <w:rsid w:val="00F721E7"/>
    <w:rsid w:val="00F8128E"/>
    <w:rsid w:val="00F82B3A"/>
    <w:rsid w:val="00F85608"/>
    <w:rsid w:val="00F85FE3"/>
    <w:rsid w:val="00F94040"/>
    <w:rsid w:val="00FA6481"/>
    <w:rsid w:val="00FB4360"/>
    <w:rsid w:val="00FB5169"/>
    <w:rsid w:val="00FB60C1"/>
    <w:rsid w:val="00FB70AF"/>
    <w:rsid w:val="00FB72DC"/>
    <w:rsid w:val="00FC04D4"/>
    <w:rsid w:val="00FC51B7"/>
    <w:rsid w:val="00FE49DD"/>
    <w:rsid w:val="00FE6C59"/>
    <w:rsid w:val="00FE714C"/>
    <w:rsid w:val="7C0B1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5C7077"/>
  <w15:docId w15:val="{809272A3-45C9-4724-AC67-D2FACC5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rsid w:val="00CD2D82"/>
    <w:pPr>
      <w:keepNext/>
      <w:outlineLvl w:val="0"/>
    </w:pPr>
    <w:rPr>
      <w:rFonts w:ascii="Arial" w:hAnsi="Arial" w:cs="Arial"/>
      <w:b/>
      <w:bCs/>
    </w:rPr>
  </w:style>
  <w:style w:type="paragraph" w:styleId="Heading2">
    <w:name w:val="heading 2"/>
    <w:basedOn w:val="Normal"/>
    <w:next w:val="Normal"/>
    <w:qFormat/>
    <w:rsid w:val="00B14602"/>
    <w:pPr>
      <w:keepNext/>
      <w:jc w:val="center"/>
      <w:outlineLvl w:val="1"/>
    </w:pPr>
    <w:rPr>
      <w:rFonts w:ascii="Arial" w:hAnsi="Arial"/>
      <w:b/>
      <w:sz w:val="24"/>
      <w:szCs w:val="24"/>
      <w:lang w:val="en-US"/>
    </w:rPr>
  </w:style>
  <w:style w:type="paragraph" w:styleId="Heading6">
    <w:name w:val="heading 6"/>
    <w:basedOn w:val="Normal"/>
    <w:next w:val="Normal"/>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s>
      <w:suppressAutoHyphens/>
      <w:jc w:val="both"/>
    </w:pPr>
    <w:rPr>
      <w:rFonts w:ascii="Arial" w:hAnsi="Arial"/>
      <w:spacing w:val="-2"/>
    </w:rPr>
  </w:style>
  <w:style w:type="paragraph" w:styleId="Header">
    <w:name w:val="header"/>
    <w:basedOn w:val="Normal"/>
    <w:rsid w:val="00CD2D82"/>
    <w:pPr>
      <w:tabs>
        <w:tab w:val="center" w:pos="4320"/>
        <w:tab w:val="right" w:pos="8640"/>
      </w:tabs>
    </w:pPr>
    <w:rPr>
      <w:sz w:val="24"/>
      <w:szCs w:val="24"/>
      <w:lang w:val="en-US"/>
    </w:rPr>
  </w:style>
  <w:style w:type="character" w:styleId="Hyperlink">
    <w:name w:val="Hyperlink"/>
    <w:uiPriority w:val="99"/>
    <w:rsid w:val="00CD2D82"/>
    <w:rPr>
      <w:color w:val="0000FF"/>
      <w:u w:val="single"/>
    </w:rPr>
  </w:style>
  <w:style w:type="paragraph" w:styleId="Footer">
    <w:name w:val="footer"/>
    <w:basedOn w:val="Normal"/>
    <w:rsid w:val="002E2815"/>
    <w:pPr>
      <w:tabs>
        <w:tab w:val="center" w:pos="4153"/>
        <w:tab w:val="right" w:pos="8306"/>
      </w:tabs>
    </w:pPr>
  </w:style>
  <w:style w:type="character" w:styleId="PageNumber">
    <w:name w:val="page number"/>
    <w:basedOn w:val="DefaultParagraphFont"/>
    <w:rsid w:val="002E2815"/>
  </w:style>
  <w:style w:type="table" w:styleId="TableGrid">
    <w:name w:val="Table Grid"/>
    <w:basedOn w:val="TableNormal"/>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B03"/>
    <w:rPr>
      <w:rFonts w:ascii="Tahoma" w:hAnsi="Tahoma" w:cs="Tahoma"/>
      <w:sz w:val="16"/>
      <w:szCs w:val="16"/>
    </w:rPr>
  </w:style>
  <w:style w:type="character" w:styleId="CommentReference">
    <w:name w:val="annotation reference"/>
    <w:basedOn w:val="DefaultParagraphFont"/>
    <w:rsid w:val="00AB2B65"/>
    <w:rPr>
      <w:sz w:val="16"/>
      <w:szCs w:val="16"/>
    </w:rPr>
  </w:style>
  <w:style w:type="paragraph" w:styleId="CommentText">
    <w:name w:val="annotation text"/>
    <w:basedOn w:val="Normal"/>
    <w:link w:val="CommentTextChar"/>
    <w:rsid w:val="00AB2B65"/>
    <w:rPr>
      <w:sz w:val="20"/>
    </w:rPr>
  </w:style>
  <w:style w:type="character" w:customStyle="1" w:styleId="CommentTextChar">
    <w:name w:val="Comment Text Char"/>
    <w:basedOn w:val="DefaultParagraphFont"/>
    <w:link w:val="CommentText"/>
    <w:rsid w:val="00AB2B65"/>
    <w:rPr>
      <w:lang w:eastAsia="en-US"/>
    </w:rPr>
  </w:style>
  <w:style w:type="character" w:styleId="FollowedHyperlink">
    <w:name w:val="FollowedHyperlink"/>
    <w:basedOn w:val="DefaultParagraphFont"/>
    <w:semiHidden/>
    <w:unhideWhenUsed/>
    <w:rsid w:val="0001368C"/>
    <w:rPr>
      <w:color w:val="800080" w:themeColor="followedHyperlink"/>
      <w:u w:val="single"/>
    </w:rPr>
  </w:style>
  <w:style w:type="paragraph" w:styleId="ListParagraph">
    <w:name w:val="List Paragraph"/>
    <w:basedOn w:val="Normal"/>
    <w:uiPriority w:val="34"/>
    <w:qFormat/>
    <w:rsid w:val="003B6B1B"/>
    <w:pPr>
      <w:ind w:left="720"/>
      <w:contextualSpacing/>
    </w:pPr>
  </w:style>
  <w:style w:type="paragraph" w:styleId="NormalWeb">
    <w:name w:val="Normal (Web)"/>
    <w:basedOn w:val="Normal"/>
    <w:uiPriority w:val="99"/>
    <w:unhideWhenUsed/>
    <w:rsid w:val="0030222A"/>
    <w:pPr>
      <w:spacing w:before="100" w:beforeAutospacing="1" w:after="100" w:afterAutospacing="1"/>
    </w:pPr>
    <w:rPr>
      <w:sz w:val="24"/>
      <w:szCs w:val="24"/>
      <w:lang w:eastAsia="en-AU"/>
    </w:rPr>
  </w:style>
  <w:style w:type="character" w:customStyle="1" w:styleId="UnresolvedMention1">
    <w:name w:val="Unresolved Mention1"/>
    <w:basedOn w:val="DefaultParagraphFont"/>
    <w:uiPriority w:val="99"/>
    <w:semiHidden/>
    <w:unhideWhenUsed/>
    <w:rsid w:val="00612D15"/>
    <w:rPr>
      <w:color w:val="605E5C"/>
      <w:shd w:val="clear" w:color="auto" w:fill="E1DFDD"/>
    </w:rPr>
  </w:style>
  <w:style w:type="paragraph" w:styleId="CommentSubject">
    <w:name w:val="annotation subject"/>
    <w:basedOn w:val="CommentText"/>
    <w:next w:val="CommentText"/>
    <w:link w:val="CommentSubjectChar"/>
    <w:semiHidden/>
    <w:unhideWhenUsed/>
    <w:rsid w:val="00405F40"/>
    <w:rPr>
      <w:b/>
      <w:bCs/>
    </w:rPr>
  </w:style>
  <w:style w:type="character" w:customStyle="1" w:styleId="CommentSubjectChar">
    <w:name w:val="Comment Subject Char"/>
    <w:basedOn w:val="CommentTextChar"/>
    <w:link w:val="CommentSubject"/>
    <w:semiHidden/>
    <w:rsid w:val="00405F40"/>
    <w:rPr>
      <w:b/>
      <w:bCs/>
      <w:lang w:eastAsia="en-US"/>
    </w:rPr>
  </w:style>
  <w:style w:type="paragraph" w:customStyle="1" w:styleId="Default">
    <w:name w:val="Default"/>
    <w:rsid w:val="00B90C07"/>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117E6D"/>
    <w:rPr>
      <w:rFonts w:ascii="Arial" w:hAnsi="Arial"/>
      <w:spacing w:val="-2"/>
      <w:sz w:val="22"/>
      <w:lang w:eastAsia="en-US"/>
    </w:rPr>
  </w:style>
  <w:style w:type="paragraph" w:styleId="Revision">
    <w:name w:val="Revision"/>
    <w:hidden/>
    <w:uiPriority w:val="99"/>
    <w:semiHidden/>
    <w:rsid w:val="00BC19A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8880">
      <w:bodyDiv w:val="1"/>
      <w:marLeft w:val="0"/>
      <w:marRight w:val="0"/>
      <w:marTop w:val="0"/>
      <w:marBottom w:val="0"/>
      <w:divBdr>
        <w:top w:val="none" w:sz="0" w:space="0" w:color="auto"/>
        <w:left w:val="none" w:sz="0" w:space="0" w:color="auto"/>
        <w:bottom w:val="none" w:sz="0" w:space="0" w:color="auto"/>
        <w:right w:val="none" w:sz="0" w:space="0" w:color="auto"/>
      </w:divBdr>
    </w:div>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ewcastle.edu.au/__data/assets/pdf_file/0010/89794/academic-staff-classification-standards.pdf"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www.newcastle.edu.au/current-staff/working-here/performance-and-development/leadership-framework/handboo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policies.newcastle.edu.au/document/view-current.php?id=3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mailto:delegations@newcastle.edu.au"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www.newcastle.edu.au/__data/assets/pdf_file/0007/678220/New-Position-Delegation-of-Authority-Request.pdf" TargetMode="External"/><Relationship Id="rId28" Type="http://schemas.openxmlformats.org/officeDocument/2006/relationships/theme" Target="theme/theme1.xml"/><Relationship Id="rId10" Type="http://schemas.openxmlformats.org/officeDocument/2006/relationships/hyperlink" Target="https://www.newcastle.edu.au/strategic-pla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12BAF-AE0B-483A-B7A3-4B26BE7971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3EF45B7-9B87-4C12-A5BF-0D9347A62478}">
      <dgm:prSet phldrT="[Text]"/>
      <dgm:spPr/>
      <dgm:t>
        <a:bodyPr/>
        <a:lstStyle/>
        <a:p>
          <a:pPr algn="ctr"/>
          <a:r>
            <a:rPr lang="en-AU"/>
            <a:t>Pro Vice-Chancellor</a:t>
          </a:r>
        </a:p>
      </dgm:t>
    </dgm:pt>
    <dgm:pt modelId="{7AF51EFE-3664-4A09-BDDD-7B42C865FC63}" type="parTrans" cxnId="{6FDCB538-14CE-4D81-A04A-E8F1E26393CB}">
      <dgm:prSet/>
      <dgm:spPr/>
      <dgm:t>
        <a:bodyPr/>
        <a:lstStyle/>
        <a:p>
          <a:pPr algn="ctr"/>
          <a:endParaRPr lang="en-AU"/>
        </a:p>
      </dgm:t>
    </dgm:pt>
    <dgm:pt modelId="{A31CCEB7-733E-4201-8AC1-95216E387A6C}" type="sibTrans" cxnId="{6FDCB538-14CE-4D81-A04A-E8F1E26393CB}">
      <dgm:prSet/>
      <dgm:spPr/>
      <dgm:t>
        <a:bodyPr/>
        <a:lstStyle/>
        <a:p>
          <a:pPr algn="ctr"/>
          <a:endParaRPr lang="en-AU"/>
        </a:p>
      </dgm:t>
    </dgm:pt>
    <dgm:pt modelId="{E509374A-40FA-401B-B831-9B711E7A85A0}">
      <dgm:prSet/>
      <dgm:spPr/>
      <dgm:t>
        <a:bodyPr/>
        <a:lstStyle/>
        <a:p>
          <a:pPr algn="ctr"/>
          <a:r>
            <a:rPr lang="en-AU"/>
            <a:t>Head of School</a:t>
          </a:r>
        </a:p>
      </dgm:t>
    </dgm:pt>
    <dgm:pt modelId="{025B6030-209C-4B6A-8693-F86D9E45F473}" type="parTrans" cxnId="{E8020A99-6547-4DFB-81F1-D20B9F4433B7}">
      <dgm:prSet/>
      <dgm:spPr/>
      <dgm:t>
        <a:bodyPr/>
        <a:lstStyle/>
        <a:p>
          <a:pPr algn="ctr"/>
          <a:endParaRPr lang="en-AU"/>
        </a:p>
      </dgm:t>
    </dgm:pt>
    <dgm:pt modelId="{1868A1A6-5ABE-45F6-8453-CEA814242E42}" type="sibTrans" cxnId="{E8020A99-6547-4DFB-81F1-D20B9F4433B7}">
      <dgm:prSet/>
      <dgm:spPr/>
      <dgm:t>
        <a:bodyPr/>
        <a:lstStyle/>
        <a:p>
          <a:pPr algn="ctr"/>
          <a:endParaRPr lang="en-AU"/>
        </a:p>
      </dgm:t>
    </dgm:pt>
    <dgm:pt modelId="{85126255-5355-4ED4-B15C-DF92852DF890}">
      <dgm:prSet/>
      <dgm:spPr/>
      <dgm:t>
        <a:bodyPr/>
        <a:lstStyle/>
        <a:p>
          <a:pPr algn="ctr"/>
          <a:r>
            <a:rPr lang="en-AU"/>
            <a:t>Associate Professor</a:t>
          </a:r>
        </a:p>
      </dgm:t>
    </dgm:pt>
    <dgm:pt modelId="{63523B0A-6FFE-4C40-9F0C-1BBB1F3CECB6}" type="parTrans" cxnId="{5127E8BF-3A60-42A7-8218-E5CEA9A65396}">
      <dgm:prSet/>
      <dgm:spPr/>
      <dgm:t>
        <a:bodyPr/>
        <a:lstStyle/>
        <a:p>
          <a:pPr algn="ctr"/>
          <a:endParaRPr lang="en-AU"/>
        </a:p>
      </dgm:t>
    </dgm:pt>
    <dgm:pt modelId="{0D52F49A-1404-44D3-A695-D25B57F0AAE2}" type="sibTrans" cxnId="{5127E8BF-3A60-42A7-8218-E5CEA9A65396}">
      <dgm:prSet/>
      <dgm:spPr/>
      <dgm:t>
        <a:bodyPr/>
        <a:lstStyle/>
        <a:p>
          <a:pPr algn="ctr"/>
          <a:endParaRPr lang="en-AU"/>
        </a:p>
      </dgm:t>
    </dgm:pt>
    <dgm:pt modelId="{A5AC9B23-161A-42A7-9026-B9AC04FC220F}" type="pres">
      <dgm:prSet presAssocID="{8F512BAF-AE0B-483A-B7A3-4B26BE7971C2}" presName="hierChild1" presStyleCnt="0">
        <dgm:presLayoutVars>
          <dgm:orgChart val="1"/>
          <dgm:chPref val="1"/>
          <dgm:dir/>
          <dgm:animOne val="branch"/>
          <dgm:animLvl val="lvl"/>
          <dgm:resizeHandles/>
        </dgm:presLayoutVars>
      </dgm:prSet>
      <dgm:spPr/>
    </dgm:pt>
    <dgm:pt modelId="{9335FD82-59BE-4565-9456-25F064FC295D}" type="pres">
      <dgm:prSet presAssocID="{A3EF45B7-9B87-4C12-A5BF-0D9347A62478}" presName="hierRoot1" presStyleCnt="0">
        <dgm:presLayoutVars>
          <dgm:hierBranch val="init"/>
        </dgm:presLayoutVars>
      </dgm:prSet>
      <dgm:spPr/>
    </dgm:pt>
    <dgm:pt modelId="{9FFF85E9-583E-4D90-BBB9-B44EAEDF38E3}" type="pres">
      <dgm:prSet presAssocID="{A3EF45B7-9B87-4C12-A5BF-0D9347A62478}" presName="rootComposite1" presStyleCnt="0"/>
      <dgm:spPr/>
    </dgm:pt>
    <dgm:pt modelId="{4DD149D3-8389-4D0A-96E0-D7E2D7B837B0}" type="pres">
      <dgm:prSet presAssocID="{A3EF45B7-9B87-4C12-A5BF-0D9347A62478}" presName="rootText1" presStyleLbl="node0" presStyleIdx="0" presStyleCnt="1">
        <dgm:presLayoutVars>
          <dgm:chPref val="3"/>
        </dgm:presLayoutVars>
      </dgm:prSet>
      <dgm:spPr/>
    </dgm:pt>
    <dgm:pt modelId="{3E4F9334-4274-4C6F-8A2A-526988F6FD35}" type="pres">
      <dgm:prSet presAssocID="{A3EF45B7-9B87-4C12-A5BF-0D9347A62478}" presName="rootConnector1" presStyleLbl="node1" presStyleIdx="0" presStyleCnt="0"/>
      <dgm:spPr/>
    </dgm:pt>
    <dgm:pt modelId="{E149928B-00A7-479B-8F5D-A3D61372967B}" type="pres">
      <dgm:prSet presAssocID="{A3EF45B7-9B87-4C12-A5BF-0D9347A62478}" presName="hierChild2" presStyleCnt="0"/>
      <dgm:spPr/>
    </dgm:pt>
    <dgm:pt modelId="{828599D5-26A8-4E45-9D05-3042BB450D15}" type="pres">
      <dgm:prSet presAssocID="{025B6030-209C-4B6A-8693-F86D9E45F473}" presName="Name37" presStyleLbl="parChTrans1D2" presStyleIdx="0" presStyleCnt="1"/>
      <dgm:spPr/>
    </dgm:pt>
    <dgm:pt modelId="{53B454A7-7281-4CA9-A1FE-CBC6BD1FAD58}" type="pres">
      <dgm:prSet presAssocID="{E509374A-40FA-401B-B831-9B711E7A85A0}" presName="hierRoot2" presStyleCnt="0">
        <dgm:presLayoutVars>
          <dgm:hierBranch/>
        </dgm:presLayoutVars>
      </dgm:prSet>
      <dgm:spPr/>
    </dgm:pt>
    <dgm:pt modelId="{BA9516F6-1F95-4016-AD52-9A07386B14D4}" type="pres">
      <dgm:prSet presAssocID="{E509374A-40FA-401B-B831-9B711E7A85A0}" presName="rootComposite" presStyleCnt="0"/>
      <dgm:spPr/>
    </dgm:pt>
    <dgm:pt modelId="{C9CC50BE-809A-404A-B37F-A913DB13416B}" type="pres">
      <dgm:prSet presAssocID="{E509374A-40FA-401B-B831-9B711E7A85A0}" presName="rootText" presStyleLbl="node2" presStyleIdx="0" presStyleCnt="1">
        <dgm:presLayoutVars>
          <dgm:chPref val="3"/>
        </dgm:presLayoutVars>
      </dgm:prSet>
      <dgm:spPr/>
    </dgm:pt>
    <dgm:pt modelId="{1F18167E-0415-46B7-AE0E-9164EF307157}" type="pres">
      <dgm:prSet presAssocID="{E509374A-40FA-401B-B831-9B711E7A85A0}" presName="rootConnector" presStyleLbl="node2" presStyleIdx="0" presStyleCnt="1"/>
      <dgm:spPr/>
    </dgm:pt>
    <dgm:pt modelId="{46ED632F-A1F3-4453-9715-96476B3EBA9A}" type="pres">
      <dgm:prSet presAssocID="{E509374A-40FA-401B-B831-9B711E7A85A0}" presName="hierChild4" presStyleCnt="0"/>
      <dgm:spPr/>
    </dgm:pt>
    <dgm:pt modelId="{4BDFAA9A-EE27-4DA9-869E-E01BCFF6CCFB}" type="pres">
      <dgm:prSet presAssocID="{63523B0A-6FFE-4C40-9F0C-1BBB1F3CECB6}" presName="Name35" presStyleLbl="parChTrans1D3" presStyleIdx="0" presStyleCnt="1"/>
      <dgm:spPr/>
    </dgm:pt>
    <dgm:pt modelId="{B7E41952-F265-4BF7-9334-547BC12826F2}" type="pres">
      <dgm:prSet presAssocID="{85126255-5355-4ED4-B15C-DF92852DF890}" presName="hierRoot2" presStyleCnt="0">
        <dgm:presLayoutVars>
          <dgm:hierBranch val="init"/>
        </dgm:presLayoutVars>
      </dgm:prSet>
      <dgm:spPr/>
    </dgm:pt>
    <dgm:pt modelId="{63A0210B-95C3-4016-B43D-8F978646F2A2}" type="pres">
      <dgm:prSet presAssocID="{85126255-5355-4ED4-B15C-DF92852DF890}" presName="rootComposite" presStyleCnt="0"/>
      <dgm:spPr/>
    </dgm:pt>
    <dgm:pt modelId="{C7E8E1E9-9FCB-428B-A62A-5D255C7CC3CB}" type="pres">
      <dgm:prSet presAssocID="{85126255-5355-4ED4-B15C-DF92852DF890}" presName="rootText" presStyleLbl="node3" presStyleIdx="0" presStyleCnt="1">
        <dgm:presLayoutVars>
          <dgm:chPref val="3"/>
        </dgm:presLayoutVars>
      </dgm:prSet>
      <dgm:spPr/>
    </dgm:pt>
    <dgm:pt modelId="{CCCA2B5C-D37A-4241-8386-44864F145BC6}" type="pres">
      <dgm:prSet presAssocID="{85126255-5355-4ED4-B15C-DF92852DF890}" presName="rootConnector" presStyleLbl="node3" presStyleIdx="0" presStyleCnt="1"/>
      <dgm:spPr/>
    </dgm:pt>
    <dgm:pt modelId="{D8BC2E6C-32AE-4341-84A7-C634422A827C}" type="pres">
      <dgm:prSet presAssocID="{85126255-5355-4ED4-B15C-DF92852DF890}" presName="hierChild4" presStyleCnt="0"/>
      <dgm:spPr/>
    </dgm:pt>
    <dgm:pt modelId="{D0C5CAAC-249E-4F5C-A34F-FCA35CCC85C9}" type="pres">
      <dgm:prSet presAssocID="{85126255-5355-4ED4-B15C-DF92852DF890}" presName="hierChild5" presStyleCnt="0"/>
      <dgm:spPr/>
    </dgm:pt>
    <dgm:pt modelId="{707A9D15-7E25-4C69-BDCD-CD40CA39B0D4}" type="pres">
      <dgm:prSet presAssocID="{E509374A-40FA-401B-B831-9B711E7A85A0}" presName="hierChild5" presStyleCnt="0"/>
      <dgm:spPr/>
    </dgm:pt>
    <dgm:pt modelId="{431E0D40-7E89-4C73-82B4-E58CC8F98F04}" type="pres">
      <dgm:prSet presAssocID="{A3EF45B7-9B87-4C12-A5BF-0D9347A62478}" presName="hierChild3" presStyleCnt="0"/>
      <dgm:spPr/>
    </dgm:pt>
  </dgm:ptLst>
  <dgm:cxnLst>
    <dgm:cxn modelId="{138B0D1C-960C-4A14-BDBD-698AB4B766D6}" type="presOf" srcId="{85126255-5355-4ED4-B15C-DF92852DF890}" destId="{C7E8E1E9-9FCB-428B-A62A-5D255C7CC3CB}" srcOrd="0" destOrd="0" presId="urn:microsoft.com/office/officeart/2005/8/layout/orgChart1"/>
    <dgm:cxn modelId="{6FDCB538-14CE-4D81-A04A-E8F1E26393CB}" srcId="{8F512BAF-AE0B-483A-B7A3-4B26BE7971C2}" destId="{A3EF45B7-9B87-4C12-A5BF-0D9347A62478}" srcOrd="0" destOrd="0" parTransId="{7AF51EFE-3664-4A09-BDDD-7B42C865FC63}" sibTransId="{A31CCEB7-733E-4201-8AC1-95216E387A6C}"/>
    <dgm:cxn modelId="{72235839-C91C-4A42-BBF8-2BB6BAAE9915}" type="presOf" srcId="{025B6030-209C-4B6A-8693-F86D9E45F473}" destId="{828599D5-26A8-4E45-9D05-3042BB450D15}" srcOrd="0" destOrd="0" presId="urn:microsoft.com/office/officeart/2005/8/layout/orgChart1"/>
    <dgm:cxn modelId="{92982F7F-E578-4EE0-99EC-FAD43F5D1A2E}" type="presOf" srcId="{E509374A-40FA-401B-B831-9B711E7A85A0}" destId="{C9CC50BE-809A-404A-B37F-A913DB13416B}" srcOrd="0" destOrd="0" presId="urn:microsoft.com/office/officeart/2005/8/layout/orgChart1"/>
    <dgm:cxn modelId="{D2EC8B89-39A4-4CC3-9D4E-16FAFBC04ECE}" type="presOf" srcId="{63523B0A-6FFE-4C40-9F0C-1BBB1F3CECB6}" destId="{4BDFAA9A-EE27-4DA9-869E-E01BCFF6CCFB}" srcOrd="0" destOrd="0" presId="urn:microsoft.com/office/officeart/2005/8/layout/orgChart1"/>
    <dgm:cxn modelId="{9B143693-7C5C-49AA-A074-49D1217D77E8}" type="presOf" srcId="{A3EF45B7-9B87-4C12-A5BF-0D9347A62478}" destId="{3E4F9334-4274-4C6F-8A2A-526988F6FD35}" srcOrd="1" destOrd="0" presId="urn:microsoft.com/office/officeart/2005/8/layout/orgChart1"/>
    <dgm:cxn modelId="{E8020A99-6547-4DFB-81F1-D20B9F4433B7}" srcId="{A3EF45B7-9B87-4C12-A5BF-0D9347A62478}" destId="{E509374A-40FA-401B-B831-9B711E7A85A0}" srcOrd="0" destOrd="0" parTransId="{025B6030-209C-4B6A-8693-F86D9E45F473}" sibTransId="{1868A1A6-5ABE-45F6-8453-CEA814242E42}"/>
    <dgm:cxn modelId="{5127E8BF-3A60-42A7-8218-E5CEA9A65396}" srcId="{E509374A-40FA-401B-B831-9B711E7A85A0}" destId="{85126255-5355-4ED4-B15C-DF92852DF890}" srcOrd="0" destOrd="0" parTransId="{63523B0A-6FFE-4C40-9F0C-1BBB1F3CECB6}" sibTransId="{0D52F49A-1404-44D3-A695-D25B57F0AAE2}"/>
    <dgm:cxn modelId="{7C0C3CD0-0F23-4F83-B83A-AAC8E760B6F8}" type="presOf" srcId="{85126255-5355-4ED4-B15C-DF92852DF890}" destId="{CCCA2B5C-D37A-4241-8386-44864F145BC6}" srcOrd="1" destOrd="0" presId="urn:microsoft.com/office/officeart/2005/8/layout/orgChart1"/>
    <dgm:cxn modelId="{44281BE0-1B1E-43D3-B46F-A9F12737CA9F}" type="presOf" srcId="{A3EF45B7-9B87-4C12-A5BF-0D9347A62478}" destId="{4DD149D3-8389-4D0A-96E0-D7E2D7B837B0}" srcOrd="0" destOrd="0" presId="urn:microsoft.com/office/officeart/2005/8/layout/orgChart1"/>
    <dgm:cxn modelId="{90C94CE1-1B93-4CA9-9663-4BA9958D8773}" type="presOf" srcId="{8F512BAF-AE0B-483A-B7A3-4B26BE7971C2}" destId="{A5AC9B23-161A-42A7-9026-B9AC04FC220F}" srcOrd="0" destOrd="0" presId="urn:microsoft.com/office/officeart/2005/8/layout/orgChart1"/>
    <dgm:cxn modelId="{2D1008ED-31D7-4D23-AC9D-BEDE5234CDDF}" type="presOf" srcId="{E509374A-40FA-401B-B831-9B711E7A85A0}" destId="{1F18167E-0415-46B7-AE0E-9164EF307157}" srcOrd="1" destOrd="0" presId="urn:microsoft.com/office/officeart/2005/8/layout/orgChart1"/>
    <dgm:cxn modelId="{855BF8F7-F873-4457-A701-778C239E19B6}" type="presParOf" srcId="{A5AC9B23-161A-42A7-9026-B9AC04FC220F}" destId="{9335FD82-59BE-4565-9456-25F064FC295D}" srcOrd="0" destOrd="0" presId="urn:microsoft.com/office/officeart/2005/8/layout/orgChart1"/>
    <dgm:cxn modelId="{1473258C-B39D-4378-85D3-9E8DCE5842D8}" type="presParOf" srcId="{9335FD82-59BE-4565-9456-25F064FC295D}" destId="{9FFF85E9-583E-4D90-BBB9-B44EAEDF38E3}" srcOrd="0" destOrd="0" presId="urn:microsoft.com/office/officeart/2005/8/layout/orgChart1"/>
    <dgm:cxn modelId="{FE33813A-1B29-47F1-B6A5-C2D88F2A75EB}" type="presParOf" srcId="{9FFF85E9-583E-4D90-BBB9-B44EAEDF38E3}" destId="{4DD149D3-8389-4D0A-96E0-D7E2D7B837B0}" srcOrd="0" destOrd="0" presId="urn:microsoft.com/office/officeart/2005/8/layout/orgChart1"/>
    <dgm:cxn modelId="{D4ABDD30-E7A2-4A30-AE0B-AEEC67C1A714}" type="presParOf" srcId="{9FFF85E9-583E-4D90-BBB9-B44EAEDF38E3}" destId="{3E4F9334-4274-4C6F-8A2A-526988F6FD35}" srcOrd="1" destOrd="0" presId="urn:microsoft.com/office/officeart/2005/8/layout/orgChart1"/>
    <dgm:cxn modelId="{44548CEC-22C7-4548-8B71-67326B6341BE}" type="presParOf" srcId="{9335FD82-59BE-4565-9456-25F064FC295D}" destId="{E149928B-00A7-479B-8F5D-A3D61372967B}" srcOrd="1" destOrd="0" presId="urn:microsoft.com/office/officeart/2005/8/layout/orgChart1"/>
    <dgm:cxn modelId="{B94EABEB-17E0-4BDC-BF75-AE7B85A29376}" type="presParOf" srcId="{E149928B-00A7-479B-8F5D-A3D61372967B}" destId="{828599D5-26A8-4E45-9D05-3042BB450D15}" srcOrd="0" destOrd="0" presId="urn:microsoft.com/office/officeart/2005/8/layout/orgChart1"/>
    <dgm:cxn modelId="{481C1571-BB7F-4C56-8843-DF08E3594892}" type="presParOf" srcId="{E149928B-00A7-479B-8F5D-A3D61372967B}" destId="{53B454A7-7281-4CA9-A1FE-CBC6BD1FAD58}" srcOrd="1" destOrd="0" presId="urn:microsoft.com/office/officeart/2005/8/layout/orgChart1"/>
    <dgm:cxn modelId="{41E1CC68-5975-4658-8D9F-E49B5B024D1F}" type="presParOf" srcId="{53B454A7-7281-4CA9-A1FE-CBC6BD1FAD58}" destId="{BA9516F6-1F95-4016-AD52-9A07386B14D4}" srcOrd="0" destOrd="0" presId="urn:microsoft.com/office/officeart/2005/8/layout/orgChart1"/>
    <dgm:cxn modelId="{2DE88CEC-759E-4F7F-9E1E-DBDF63AA3ECF}" type="presParOf" srcId="{BA9516F6-1F95-4016-AD52-9A07386B14D4}" destId="{C9CC50BE-809A-404A-B37F-A913DB13416B}" srcOrd="0" destOrd="0" presId="urn:microsoft.com/office/officeart/2005/8/layout/orgChart1"/>
    <dgm:cxn modelId="{666CFF2A-12D7-4C43-9CF1-154ACEE6F2C6}" type="presParOf" srcId="{BA9516F6-1F95-4016-AD52-9A07386B14D4}" destId="{1F18167E-0415-46B7-AE0E-9164EF307157}" srcOrd="1" destOrd="0" presId="urn:microsoft.com/office/officeart/2005/8/layout/orgChart1"/>
    <dgm:cxn modelId="{7140BD5A-6DA5-43F5-9553-01EA8201568F}" type="presParOf" srcId="{53B454A7-7281-4CA9-A1FE-CBC6BD1FAD58}" destId="{46ED632F-A1F3-4453-9715-96476B3EBA9A}" srcOrd="1" destOrd="0" presId="urn:microsoft.com/office/officeart/2005/8/layout/orgChart1"/>
    <dgm:cxn modelId="{B8417864-EF53-4C6B-A5F3-FE3F588356F8}" type="presParOf" srcId="{46ED632F-A1F3-4453-9715-96476B3EBA9A}" destId="{4BDFAA9A-EE27-4DA9-869E-E01BCFF6CCFB}" srcOrd="0" destOrd="0" presId="urn:microsoft.com/office/officeart/2005/8/layout/orgChart1"/>
    <dgm:cxn modelId="{C8075F9B-0534-4E6E-9B9F-C73610339FAA}" type="presParOf" srcId="{46ED632F-A1F3-4453-9715-96476B3EBA9A}" destId="{B7E41952-F265-4BF7-9334-547BC12826F2}" srcOrd="1" destOrd="0" presId="urn:microsoft.com/office/officeart/2005/8/layout/orgChart1"/>
    <dgm:cxn modelId="{D58C4297-FB87-4D0A-9679-8B87ABE437AC}" type="presParOf" srcId="{B7E41952-F265-4BF7-9334-547BC12826F2}" destId="{63A0210B-95C3-4016-B43D-8F978646F2A2}" srcOrd="0" destOrd="0" presId="urn:microsoft.com/office/officeart/2005/8/layout/orgChart1"/>
    <dgm:cxn modelId="{F4931652-8BFD-4FDA-ACC3-DFEFE792CABD}" type="presParOf" srcId="{63A0210B-95C3-4016-B43D-8F978646F2A2}" destId="{C7E8E1E9-9FCB-428B-A62A-5D255C7CC3CB}" srcOrd="0" destOrd="0" presId="urn:microsoft.com/office/officeart/2005/8/layout/orgChart1"/>
    <dgm:cxn modelId="{3CFEA362-6125-4EA0-8FF5-81486619974B}" type="presParOf" srcId="{63A0210B-95C3-4016-B43D-8F978646F2A2}" destId="{CCCA2B5C-D37A-4241-8386-44864F145BC6}" srcOrd="1" destOrd="0" presId="urn:microsoft.com/office/officeart/2005/8/layout/orgChart1"/>
    <dgm:cxn modelId="{05D4AC3F-6A5F-4006-B9C4-7D4514291E37}" type="presParOf" srcId="{B7E41952-F265-4BF7-9334-547BC12826F2}" destId="{D8BC2E6C-32AE-4341-84A7-C634422A827C}" srcOrd="1" destOrd="0" presId="urn:microsoft.com/office/officeart/2005/8/layout/orgChart1"/>
    <dgm:cxn modelId="{2AFEBEC2-8A02-4F1C-94E4-FDD8A49E4013}" type="presParOf" srcId="{B7E41952-F265-4BF7-9334-547BC12826F2}" destId="{D0C5CAAC-249E-4F5C-A34F-FCA35CCC85C9}" srcOrd="2" destOrd="0" presId="urn:microsoft.com/office/officeart/2005/8/layout/orgChart1"/>
    <dgm:cxn modelId="{9ABDB3F4-78F1-4A72-88B1-AE7B36FEF304}" type="presParOf" srcId="{53B454A7-7281-4CA9-A1FE-CBC6BD1FAD58}" destId="{707A9D15-7E25-4C69-BDCD-CD40CA39B0D4}" srcOrd="2" destOrd="0" presId="urn:microsoft.com/office/officeart/2005/8/layout/orgChart1"/>
    <dgm:cxn modelId="{0D447D5D-940F-40F4-B4C9-4F1ECC37656F}" type="presParOf" srcId="{9335FD82-59BE-4565-9456-25F064FC295D}" destId="{431E0D40-7E89-4C73-82B4-E58CC8F98F0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FAA9A-EE27-4DA9-869E-E01BCFF6CCFB}">
      <dsp:nvSpPr>
        <dsp:cNvPr id="0" name=""/>
        <dsp:cNvSpPr/>
      </dsp:nvSpPr>
      <dsp:spPr>
        <a:xfrm>
          <a:off x="2697480" y="2016686"/>
          <a:ext cx="91440" cy="349848"/>
        </a:xfrm>
        <a:custGeom>
          <a:avLst/>
          <a:gdLst/>
          <a:ahLst/>
          <a:cxnLst/>
          <a:rect l="0" t="0" r="0" b="0"/>
          <a:pathLst>
            <a:path>
              <a:moveTo>
                <a:pt x="45720" y="0"/>
              </a:moveTo>
              <a:lnTo>
                <a:pt x="45720" y="34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599D5-26A8-4E45-9D05-3042BB450D15}">
      <dsp:nvSpPr>
        <dsp:cNvPr id="0" name=""/>
        <dsp:cNvSpPr/>
      </dsp:nvSpPr>
      <dsp:spPr>
        <a:xfrm>
          <a:off x="2697480"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D149D3-8389-4D0A-96E0-D7E2D7B837B0}">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Pro Vice-Chancellor</a:t>
          </a:r>
        </a:p>
      </dsp:txBody>
      <dsp:txXfrm>
        <a:off x="1910227" y="892"/>
        <a:ext cx="1665944" cy="832972"/>
      </dsp:txXfrm>
    </dsp:sp>
    <dsp:sp modelId="{C9CC50BE-809A-404A-B37F-A913DB13416B}">
      <dsp:nvSpPr>
        <dsp:cNvPr id="0" name=""/>
        <dsp:cNvSpPr/>
      </dsp:nvSpPr>
      <dsp:spPr>
        <a:xfrm>
          <a:off x="1910227"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Head of School</a:t>
          </a:r>
        </a:p>
      </dsp:txBody>
      <dsp:txXfrm>
        <a:off x="1910227" y="1183713"/>
        <a:ext cx="1665944" cy="832972"/>
      </dsp:txXfrm>
    </dsp:sp>
    <dsp:sp modelId="{C7E8E1E9-9FCB-428B-A62A-5D255C7CC3CB}">
      <dsp:nvSpPr>
        <dsp:cNvPr id="0" name=""/>
        <dsp:cNvSpPr/>
      </dsp:nvSpPr>
      <dsp:spPr>
        <a:xfrm>
          <a:off x="1910227"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Associate Professor</a:t>
          </a:r>
        </a:p>
      </dsp:txBody>
      <dsp:txXfrm>
        <a:off x="1910227"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9fcb6d-b0ca-4e7b-be0e-9ab15e782a14">
      <UserInfo>
        <DisplayName>Ruth Badham</DisplayName>
        <AccountId>13</AccountId>
        <AccountType/>
      </UserInfo>
      <UserInfo>
        <DisplayName>Natalie Perfitt</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576D1-5046-4C1A-A721-378CFA70E767}">
  <ds:schemaRefs>
    <ds:schemaRef ds:uri="http://schemas.microsoft.com/office/2006/metadata/properties"/>
    <ds:schemaRef ds:uri="http://schemas.microsoft.com/office/infopath/2007/PartnerControls"/>
    <ds:schemaRef ds:uri="e0f440e1-014b-4e8d-a02e-92c33dd50236"/>
    <ds:schemaRef ds:uri="269fcb6d-b0ca-4e7b-be0e-9ab15e782a14"/>
  </ds:schemaRefs>
</ds:datastoreItem>
</file>

<file path=customXml/itemProps2.xml><?xml version="1.0" encoding="utf-8"?>
<ds:datastoreItem xmlns:ds="http://schemas.openxmlformats.org/officeDocument/2006/customXml" ds:itemID="{BC186653-00CE-4875-A3D6-02EC7B7C4A14}">
  <ds:schemaRefs>
    <ds:schemaRef ds:uri="http://schemas.microsoft.com/sharepoint/v3/contenttype/forms"/>
  </ds:schemaRefs>
</ds:datastoreItem>
</file>

<file path=customXml/itemProps3.xml><?xml version="1.0" encoding="utf-8"?>
<ds:datastoreItem xmlns:ds="http://schemas.openxmlformats.org/officeDocument/2006/customXml" ds:itemID="{87AA18CD-5FBB-4E7E-B4C4-4CE643AC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Director, Human Resource Services</Manager>
  <Company>The University of Newcastle</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 Template</dc:subject>
  <dc:creator>University of Newcastle</dc:creator>
  <cp:keywords>Position Description</cp:keywords>
  <cp:lastModifiedBy>Mel Williams</cp:lastModifiedBy>
  <cp:revision>2</cp:revision>
  <cp:lastPrinted>2021-05-24T22:59:00Z</cp:lastPrinted>
  <dcterms:created xsi:type="dcterms:W3CDTF">2025-12-03T03:26:00Z</dcterms:created>
  <dcterms:modified xsi:type="dcterms:W3CDTF">2025-12-03T03:26:00Z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