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338"/>
        <w:gridCol w:w="1905"/>
      </w:tblGrid>
      <w:tr w:rsidR="00E427DF" w:rsidRPr="0033049F" w:rsidTr="0033049F">
        <w:tc>
          <w:tcPr>
            <w:tcW w:w="7338" w:type="dxa"/>
            <w:shd w:val="clear" w:color="auto" w:fill="auto"/>
          </w:tcPr>
          <w:p w:rsidR="00E427DF" w:rsidRPr="0033049F" w:rsidRDefault="00E427DF" w:rsidP="0033049F">
            <w:pPr>
              <w:pStyle w:val="Title"/>
              <w:jc w:val="right"/>
              <w:rPr>
                <w:rFonts w:ascii="Arial" w:hAnsi="Arial" w:cs="Arial"/>
                <w:sz w:val="16"/>
              </w:rPr>
            </w:pPr>
            <w:r w:rsidRPr="0033049F">
              <w:rPr>
                <w:rFonts w:ascii="Arial" w:hAnsi="Arial" w:cs="Arial"/>
                <w:sz w:val="16"/>
              </w:rPr>
              <w:br/>
            </w:r>
          </w:p>
          <w:p w:rsidR="00E427DF" w:rsidRPr="0033049F" w:rsidRDefault="00E427DF" w:rsidP="0033049F">
            <w:pPr>
              <w:pStyle w:val="Title"/>
              <w:jc w:val="right"/>
              <w:rPr>
                <w:rFonts w:ascii="Arial" w:hAnsi="Arial" w:cs="Arial"/>
                <w:sz w:val="16"/>
              </w:rPr>
            </w:pPr>
          </w:p>
          <w:p w:rsidR="00E427DF" w:rsidRPr="0033049F" w:rsidRDefault="00E427DF" w:rsidP="0033049F">
            <w:pPr>
              <w:pStyle w:val="Title"/>
              <w:jc w:val="right"/>
              <w:rPr>
                <w:rFonts w:ascii="Arial" w:hAnsi="Arial" w:cs="Arial"/>
                <w:sz w:val="16"/>
              </w:rPr>
            </w:pPr>
          </w:p>
          <w:p w:rsidR="00E427DF" w:rsidRPr="0033049F" w:rsidRDefault="00E427DF" w:rsidP="0033049F">
            <w:pPr>
              <w:pStyle w:val="Title"/>
              <w:jc w:val="right"/>
              <w:rPr>
                <w:rFonts w:ascii="Arial" w:hAnsi="Arial" w:cs="Arial"/>
                <w:sz w:val="16"/>
              </w:rPr>
            </w:pPr>
          </w:p>
          <w:p w:rsidR="00E427DF" w:rsidRPr="0033049F" w:rsidRDefault="00E427DF" w:rsidP="0033049F">
            <w:pPr>
              <w:pStyle w:val="Title"/>
              <w:jc w:val="right"/>
              <w:rPr>
                <w:rFonts w:ascii="Arial" w:hAnsi="Arial" w:cs="Arial"/>
                <w:sz w:val="16"/>
              </w:rPr>
            </w:pPr>
          </w:p>
          <w:p w:rsidR="00E427DF" w:rsidRPr="0033049F" w:rsidRDefault="00E427DF" w:rsidP="0033049F">
            <w:pPr>
              <w:pStyle w:val="Title"/>
              <w:jc w:val="right"/>
              <w:rPr>
                <w:rFonts w:ascii="Arial" w:hAnsi="Arial" w:cs="Arial"/>
                <w:sz w:val="16"/>
              </w:rPr>
            </w:pPr>
          </w:p>
          <w:p w:rsidR="00E427DF" w:rsidRPr="0033049F" w:rsidRDefault="00E427DF" w:rsidP="0033049F">
            <w:pPr>
              <w:pStyle w:val="Title"/>
              <w:jc w:val="right"/>
              <w:rPr>
                <w:rFonts w:ascii="Arial" w:hAnsi="Arial" w:cs="Arial"/>
                <w:sz w:val="20"/>
                <w:szCs w:val="20"/>
              </w:rPr>
            </w:pPr>
            <w:r w:rsidRPr="0033049F">
              <w:rPr>
                <w:rFonts w:ascii="Arial" w:hAnsi="Arial" w:cs="Arial"/>
                <w:b/>
                <w:bCs/>
                <w:color w:val="000000"/>
              </w:rPr>
              <w:t>INSTITUTIONAL BIOSAFETY COMMITTEE (220)</w:t>
            </w:r>
          </w:p>
          <w:p w:rsidR="00E427DF" w:rsidRPr="0033049F" w:rsidRDefault="00E427DF" w:rsidP="0033049F">
            <w:pPr>
              <w:pStyle w:val="Title"/>
              <w:jc w:val="right"/>
              <w:rPr>
                <w:rFonts w:ascii="Arial" w:hAnsi="Arial" w:cs="Arial"/>
                <w:sz w:val="16"/>
              </w:rPr>
            </w:pPr>
          </w:p>
        </w:tc>
        <w:tc>
          <w:tcPr>
            <w:tcW w:w="1905" w:type="dxa"/>
            <w:shd w:val="clear" w:color="auto" w:fill="auto"/>
          </w:tcPr>
          <w:p w:rsidR="00E427DF" w:rsidRPr="0033049F" w:rsidRDefault="001C420C" w:rsidP="0033049F">
            <w:pPr>
              <w:pStyle w:val="Title"/>
              <w:jc w:val="right"/>
              <w:rPr>
                <w:rFonts w:ascii="Arial" w:hAnsi="Arial" w:cs="Arial"/>
                <w:sz w:val="16"/>
              </w:rPr>
            </w:pPr>
            <w:r w:rsidRPr="0033049F">
              <w:rPr>
                <w:rFonts w:ascii="Arial" w:hAnsi="Arial" w:cs="Arial"/>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6.5pt">
                  <v:imagedata r:id="rId7" o:title=""/>
                </v:shape>
              </w:pict>
            </w:r>
          </w:p>
        </w:tc>
      </w:tr>
    </w:tbl>
    <w:p w:rsidR="001B15A2" w:rsidRPr="00E427DF" w:rsidRDefault="001B15A2" w:rsidP="001B15A2">
      <w:pPr>
        <w:pStyle w:val="Title"/>
        <w:jc w:val="right"/>
        <w:rPr>
          <w:rFonts w:ascii="Arial" w:hAnsi="Arial" w:cs="Arial"/>
          <w:b/>
          <w:bCs/>
        </w:rPr>
      </w:pPr>
    </w:p>
    <w:tbl>
      <w:tblPr>
        <w:tblW w:w="0" w:type="auto"/>
        <w:jc w:val="center"/>
        <w:tblLayout w:type="fixed"/>
        <w:tblLook w:val="0000" w:firstRow="0" w:lastRow="0" w:firstColumn="0" w:lastColumn="0" w:noHBand="0" w:noVBand="0"/>
      </w:tblPr>
      <w:tblGrid>
        <w:gridCol w:w="6638"/>
        <w:gridCol w:w="2605"/>
      </w:tblGrid>
      <w:tr w:rsidR="001B15A2" w:rsidRPr="00E427DF" w:rsidTr="00714191">
        <w:tblPrEx>
          <w:tblCellMar>
            <w:top w:w="0" w:type="dxa"/>
            <w:bottom w:w="0" w:type="dxa"/>
          </w:tblCellMar>
        </w:tblPrEx>
        <w:trPr>
          <w:cantSplit/>
          <w:jc w:val="center"/>
        </w:trPr>
        <w:tc>
          <w:tcPr>
            <w:tcW w:w="6638" w:type="dxa"/>
            <w:tcBorders>
              <w:top w:val="nil"/>
              <w:left w:val="nil"/>
              <w:bottom w:val="nil"/>
              <w:right w:val="nil"/>
            </w:tcBorders>
            <w:shd w:val="clear" w:color="auto" w:fill="CCFFFF"/>
          </w:tcPr>
          <w:p w:rsidR="001B15A2" w:rsidRPr="00E427DF" w:rsidRDefault="001B15A2">
            <w:pPr>
              <w:pStyle w:val="forms"/>
              <w:rPr>
                <w:rFonts w:ascii="Arial" w:hAnsi="Arial" w:cs="Arial"/>
                <w:sz w:val="28"/>
                <w:szCs w:val="28"/>
              </w:rPr>
            </w:pPr>
            <w:r w:rsidRPr="00E427DF">
              <w:rPr>
                <w:rFonts w:ascii="Arial" w:hAnsi="Arial" w:cs="Arial"/>
                <w:sz w:val="28"/>
                <w:szCs w:val="28"/>
              </w:rPr>
              <w:br w:type="page"/>
            </w:r>
            <w:r w:rsidRPr="00E427DF">
              <w:rPr>
                <w:rFonts w:ascii="Arial" w:hAnsi="Arial" w:cs="Arial"/>
                <w:sz w:val="28"/>
                <w:szCs w:val="28"/>
              </w:rPr>
              <w:br w:type="page"/>
            </w:r>
            <w:r w:rsidRPr="00E427DF">
              <w:rPr>
                <w:rFonts w:ascii="Arial" w:hAnsi="Arial" w:cs="Arial"/>
                <w:b/>
                <w:bCs/>
                <w:sz w:val="28"/>
                <w:szCs w:val="28"/>
              </w:rPr>
              <w:t>Exempt</w:t>
            </w:r>
            <w:r w:rsidR="00FE3B71" w:rsidRPr="00E427DF">
              <w:rPr>
                <w:rFonts w:ascii="Arial" w:hAnsi="Arial" w:cs="Arial"/>
                <w:b/>
                <w:bCs/>
                <w:sz w:val="28"/>
                <w:szCs w:val="28"/>
              </w:rPr>
              <w:t xml:space="preserve"> </w:t>
            </w:r>
            <w:r w:rsidR="00875326" w:rsidRPr="00E427DF">
              <w:rPr>
                <w:rFonts w:ascii="Arial" w:hAnsi="Arial" w:cs="Arial"/>
                <w:b/>
                <w:bCs/>
                <w:sz w:val="28"/>
                <w:szCs w:val="28"/>
              </w:rPr>
              <w:t>Dealing</w:t>
            </w:r>
            <w:r w:rsidRPr="00E427DF">
              <w:rPr>
                <w:rFonts w:ascii="Arial" w:hAnsi="Arial" w:cs="Arial"/>
                <w:b/>
                <w:bCs/>
                <w:sz w:val="28"/>
                <w:szCs w:val="28"/>
              </w:rPr>
              <w:t xml:space="preserve"> Report</w:t>
            </w:r>
            <w:r w:rsidRPr="00E427DF">
              <w:rPr>
                <w:rFonts w:ascii="Arial" w:hAnsi="Arial" w:cs="Arial"/>
                <w:b/>
                <w:bCs/>
                <w:sz w:val="28"/>
                <w:szCs w:val="28"/>
              </w:rPr>
              <w:br/>
            </w:r>
          </w:p>
        </w:tc>
        <w:tc>
          <w:tcPr>
            <w:tcW w:w="2605" w:type="dxa"/>
            <w:tcBorders>
              <w:top w:val="single" w:sz="6" w:space="0" w:color="auto"/>
              <w:left w:val="single" w:sz="6" w:space="0" w:color="auto"/>
              <w:bottom w:val="single" w:sz="6" w:space="0" w:color="auto"/>
              <w:right w:val="single" w:sz="6" w:space="0" w:color="auto"/>
            </w:tcBorders>
            <w:shd w:val="clear" w:color="auto" w:fill="CCFFFF"/>
          </w:tcPr>
          <w:p w:rsidR="001B15A2" w:rsidRPr="00E427DF" w:rsidRDefault="001B15A2" w:rsidP="001B15A2">
            <w:pPr>
              <w:pStyle w:val="forms"/>
              <w:jc w:val="right"/>
              <w:rPr>
                <w:rFonts w:ascii="Arial" w:hAnsi="Arial" w:cs="Arial"/>
              </w:rPr>
            </w:pPr>
            <w:r w:rsidRPr="00E427DF">
              <w:rPr>
                <w:rFonts w:ascii="Arial" w:hAnsi="Arial" w:cs="Arial"/>
              </w:rPr>
              <w:t>IBC reference No.</w:t>
            </w:r>
          </w:p>
          <w:p w:rsidR="001B15A2" w:rsidRPr="00E427DF" w:rsidRDefault="001B15A2" w:rsidP="001B15A2">
            <w:pPr>
              <w:pStyle w:val="forms"/>
              <w:jc w:val="right"/>
              <w:rPr>
                <w:rFonts w:ascii="Arial" w:hAnsi="Arial" w:cs="Arial"/>
              </w:rPr>
            </w:pPr>
          </w:p>
          <w:p w:rsidR="001B15A2" w:rsidRPr="00E427DF" w:rsidRDefault="001B15A2" w:rsidP="001B15A2">
            <w:pPr>
              <w:pStyle w:val="forms"/>
              <w:jc w:val="right"/>
              <w:rPr>
                <w:rFonts w:ascii="Arial" w:hAnsi="Arial" w:cs="Arial"/>
              </w:rPr>
            </w:pPr>
            <w:r w:rsidRPr="00E427DF">
              <w:rPr>
                <w:rFonts w:ascii="Arial" w:hAnsi="Arial" w:cs="Arial"/>
              </w:rPr>
              <w:t>___________________</w:t>
            </w:r>
          </w:p>
          <w:p w:rsidR="001B15A2" w:rsidRPr="00E427DF" w:rsidRDefault="001B15A2">
            <w:pPr>
              <w:pStyle w:val="forms"/>
              <w:rPr>
                <w:rFonts w:ascii="Arial" w:hAnsi="Arial" w:cs="Arial"/>
              </w:rPr>
            </w:pPr>
          </w:p>
        </w:tc>
      </w:tr>
    </w:tbl>
    <w:p w:rsidR="002974F6" w:rsidRPr="00E427DF" w:rsidRDefault="002974F6">
      <w:pPr>
        <w:rPr>
          <w:rFonts w:ascii="Arial" w:hAnsi="Arial"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0"/>
        <w:gridCol w:w="8753"/>
      </w:tblGrid>
      <w:tr w:rsidR="002974F6" w:rsidRPr="00E427DF" w:rsidTr="003A6F57">
        <w:tblPrEx>
          <w:tblCellMar>
            <w:top w:w="0" w:type="dxa"/>
            <w:bottom w:w="0" w:type="dxa"/>
          </w:tblCellMar>
        </w:tblPrEx>
        <w:trPr>
          <w:cantSplit/>
          <w:jc w:val="center"/>
        </w:trPr>
        <w:tc>
          <w:tcPr>
            <w:tcW w:w="265" w:type="pct"/>
            <w:shd w:val="clear" w:color="FFFFFF" w:fill="000000"/>
          </w:tcPr>
          <w:p w:rsidR="002974F6" w:rsidRPr="00E427DF" w:rsidRDefault="002974F6">
            <w:pPr>
              <w:jc w:val="right"/>
              <w:rPr>
                <w:rFonts w:ascii="Arial" w:hAnsi="Arial" w:cs="Arial"/>
                <w:b/>
                <w:bCs/>
                <w:color w:val="FFFFFF"/>
                <w:sz w:val="20"/>
                <w:szCs w:val="20"/>
              </w:rPr>
            </w:pPr>
            <w:r w:rsidRPr="00E427DF">
              <w:rPr>
                <w:rFonts w:ascii="Arial" w:hAnsi="Arial" w:cs="Arial"/>
                <w:b/>
                <w:bCs/>
                <w:color w:val="FFFFFF"/>
                <w:sz w:val="20"/>
                <w:szCs w:val="20"/>
              </w:rPr>
              <w:t>1</w:t>
            </w:r>
          </w:p>
        </w:tc>
        <w:tc>
          <w:tcPr>
            <w:tcW w:w="4735" w:type="pct"/>
            <w:shd w:val="pct10" w:color="auto" w:fill="FFFFFF"/>
          </w:tcPr>
          <w:p w:rsidR="002974F6" w:rsidRPr="00E344EB" w:rsidRDefault="0051110F">
            <w:pPr>
              <w:rPr>
                <w:rFonts w:ascii="Arial" w:hAnsi="Arial" w:cs="Arial"/>
                <w:b/>
                <w:bCs/>
                <w:sz w:val="22"/>
                <w:szCs w:val="22"/>
              </w:rPr>
            </w:pPr>
            <w:r w:rsidRPr="00E344EB">
              <w:rPr>
                <w:rFonts w:ascii="Arial" w:hAnsi="Arial" w:cs="Arial"/>
                <w:b/>
                <w:bCs/>
                <w:sz w:val="22"/>
                <w:szCs w:val="22"/>
              </w:rPr>
              <w:t xml:space="preserve">Name/s of </w:t>
            </w:r>
            <w:r w:rsidR="002974F6" w:rsidRPr="00E344EB">
              <w:rPr>
                <w:rFonts w:ascii="Arial" w:hAnsi="Arial" w:cs="Arial"/>
                <w:b/>
                <w:bCs/>
                <w:sz w:val="22"/>
                <w:szCs w:val="22"/>
              </w:rPr>
              <w:t>Project Supervisor</w:t>
            </w:r>
            <w:r w:rsidR="004D2ED5" w:rsidRPr="00E344EB">
              <w:rPr>
                <w:rFonts w:ascii="Arial" w:hAnsi="Arial" w:cs="Arial"/>
                <w:b/>
                <w:bCs/>
                <w:sz w:val="22"/>
                <w:szCs w:val="22"/>
              </w:rPr>
              <w:t>(s)</w:t>
            </w:r>
          </w:p>
        </w:tc>
      </w:tr>
      <w:tr w:rsidR="002974F6" w:rsidRPr="00E427DF" w:rsidTr="003A6F57">
        <w:tblPrEx>
          <w:tblCellMar>
            <w:top w:w="0" w:type="dxa"/>
            <w:bottom w:w="0" w:type="dxa"/>
          </w:tblCellMar>
        </w:tblPrEx>
        <w:trPr>
          <w:cantSplit/>
          <w:jc w:val="center"/>
        </w:trPr>
        <w:tc>
          <w:tcPr>
            <w:tcW w:w="5000" w:type="pct"/>
            <w:gridSpan w:val="2"/>
          </w:tcPr>
          <w:p w:rsidR="002974F6" w:rsidRPr="00E427DF" w:rsidRDefault="002974F6">
            <w:pPr>
              <w:pStyle w:val="Header"/>
              <w:tabs>
                <w:tab w:val="clear" w:pos="4153"/>
                <w:tab w:val="clear" w:pos="8306"/>
              </w:tabs>
              <w:rPr>
                <w:rFonts w:ascii="Arial" w:hAnsi="Arial" w:cs="Arial"/>
                <w:sz w:val="20"/>
                <w:szCs w:val="20"/>
              </w:rPr>
            </w:pPr>
          </w:p>
        </w:tc>
      </w:tr>
    </w:tbl>
    <w:p w:rsidR="002974F6" w:rsidRPr="00E427DF" w:rsidRDefault="002974F6">
      <w:pPr>
        <w:rPr>
          <w:rFonts w:ascii="Arial" w:hAnsi="Arial"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0"/>
        <w:gridCol w:w="8753"/>
      </w:tblGrid>
      <w:tr w:rsidR="002974F6" w:rsidRPr="00E427DF" w:rsidTr="003A6F57">
        <w:tblPrEx>
          <w:tblCellMar>
            <w:top w:w="0" w:type="dxa"/>
            <w:bottom w:w="0" w:type="dxa"/>
          </w:tblCellMar>
        </w:tblPrEx>
        <w:trPr>
          <w:cantSplit/>
          <w:jc w:val="center"/>
        </w:trPr>
        <w:tc>
          <w:tcPr>
            <w:tcW w:w="265" w:type="pct"/>
            <w:shd w:val="clear" w:color="FFFFFF" w:fill="000000"/>
          </w:tcPr>
          <w:p w:rsidR="002974F6" w:rsidRPr="00E427DF" w:rsidRDefault="002974F6">
            <w:pPr>
              <w:jc w:val="right"/>
              <w:rPr>
                <w:rFonts w:ascii="Arial" w:hAnsi="Arial" w:cs="Arial"/>
                <w:b/>
                <w:bCs/>
                <w:color w:val="FFFFFF"/>
                <w:sz w:val="20"/>
                <w:szCs w:val="20"/>
              </w:rPr>
            </w:pPr>
            <w:r w:rsidRPr="00E427DF">
              <w:rPr>
                <w:rFonts w:ascii="Arial" w:hAnsi="Arial" w:cs="Arial"/>
                <w:b/>
                <w:bCs/>
                <w:color w:val="FFFFFF"/>
                <w:sz w:val="20"/>
                <w:szCs w:val="20"/>
              </w:rPr>
              <w:t>2</w:t>
            </w:r>
          </w:p>
        </w:tc>
        <w:tc>
          <w:tcPr>
            <w:tcW w:w="4735" w:type="pct"/>
            <w:shd w:val="pct10" w:color="auto" w:fill="FFFFFF"/>
          </w:tcPr>
          <w:p w:rsidR="002974F6" w:rsidRPr="00E344EB" w:rsidRDefault="002974F6">
            <w:pPr>
              <w:rPr>
                <w:rFonts w:ascii="Arial" w:hAnsi="Arial" w:cs="Arial"/>
                <w:b/>
                <w:bCs/>
                <w:sz w:val="22"/>
                <w:szCs w:val="22"/>
              </w:rPr>
            </w:pPr>
            <w:r w:rsidRPr="00E344EB">
              <w:rPr>
                <w:rFonts w:ascii="Arial" w:hAnsi="Arial" w:cs="Arial"/>
                <w:b/>
                <w:bCs/>
                <w:sz w:val="22"/>
                <w:szCs w:val="22"/>
              </w:rPr>
              <w:t>Project Title</w:t>
            </w:r>
          </w:p>
        </w:tc>
      </w:tr>
      <w:tr w:rsidR="002974F6" w:rsidRPr="00E427DF" w:rsidTr="003A6F57">
        <w:tblPrEx>
          <w:tblCellMar>
            <w:top w:w="0" w:type="dxa"/>
            <w:bottom w:w="0" w:type="dxa"/>
          </w:tblCellMar>
        </w:tblPrEx>
        <w:trPr>
          <w:cantSplit/>
          <w:jc w:val="center"/>
        </w:trPr>
        <w:tc>
          <w:tcPr>
            <w:tcW w:w="5000" w:type="pct"/>
            <w:gridSpan w:val="2"/>
          </w:tcPr>
          <w:p w:rsidR="002974F6" w:rsidRPr="00E427DF" w:rsidRDefault="002974F6">
            <w:pPr>
              <w:rPr>
                <w:rFonts w:ascii="Arial" w:hAnsi="Arial" w:cs="Arial"/>
                <w:sz w:val="20"/>
                <w:szCs w:val="20"/>
              </w:rPr>
            </w:pPr>
          </w:p>
        </w:tc>
      </w:tr>
    </w:tbl>
    <w:p w:rsidR="002974F6" w:rsidRPr="00E427DF" w:rsidRDefault="002974F6">
      <w:pPr>
        <w:rPr>
          <w:rFonts w:ascii="Arial" w:hAnsi="Arial"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0"/>
        <w:gridCol w:w="8753"/>
      </w:tblGrid>
      <w:tr w:rsidR="005869C8" w:rsidRPr="00E427DF" w:rsidTr="00942005">
        <w:tblPrEx>
          <w:tblCellMar>
            <w:top w:w="0" w:type="dxa"/>
            <w:bottom w:w="0" w:type="dxa"/>
          </w:tblCellMar>
        </w:tblPrEx>
        <w:trPr>
          <w:cantSplit/>
          <w:jc w:val="center"/>
        </w:trPr>
        <w:tc>
          <w:tcPr>
            <w:tcW w:w="265" w:type="pct"/>
            <w:shd w:val="clear" w:color="FFFFFF" w:fill="000000"/>
          </w:tcPr>
          <w:p w:rsidR="005869C8" w:rsidRPr="00E427DF" w:rsidRDefault="005869C8" w:rsidP="00942005">
            <w:pPr>
              <w:jc w:val="right"/>
              <w:rPr>
                <w:rFonts w:ascii="Arial" w:hAnsi="Arial" w:cs="Arial"/>
                <w:b/>
                <w:bCs/>
                <w:color w:val="FFFFFF"/>
                <w:sz w:val="20"/>
                <w:szCs w:val="20"/>
              </w:rPr>
            </w:pPr>
            <w:r w:rsidRPr="00E427DF">
              <w:rPr>
                <w:rFonts w:ascii="Arial" w:hAnsi="Arial" w:cs="Arial"/>
                <w:b/>
                <w:bCs/>
                <w:color w:val="FFFFFF"/>
                <w:sz w:val="20"/>
                <w:szCs w:val="20"/>
              </w:rPr>
              <w:t>3</w:t>
            </w:r>
          </w:p>
        </w:tc>
        <w:tc>
          <w:tcPr>
            <w:tcW w:w="4735" w:type="pct"/>
            <w:shd w:val="pct10" w:color="auto" w:fill="FFFFFF"/>
          </w:tcPr>
          <w:p w:rsidR="005869C8" w:rsidRDefault="005869C8">
            <w:r w:rsidRPr="003B034E">
              <w:rPr>
                <w:rFonts w:ascii="Arial" w:hAnsi="Arial" w:cs="Arial"/>
                <w:b/>
                <w:bCs/>
                <w:sz w:val="22"/>
                <w:szCs w:val="22"/>
              </w:rPr>
              <w:t>List ALL Personnel (staff/students) who will be conducting the activities identified within this dealing</w:t>
            </w:r>
            <w:r w:rsidRPr="003B034E">
              <w:rPr>
                <w:color w:val="000000"/>
              </w:rPr>
              <w:t xml:space="preserve"> </w:t>
            </w:r>
            <w:r w:rsidRPr="003B034E">
              <w:rPr>
                <w:rFonts w:ascii="Arial" w:hAnsi="Arial" w:cs="Arial"/>
                <w:i/>
                <w:color w:val="000000"/>
                <w:sz w:val="18"/>
                <w:szCs w:val="18"/>
              </w:rPr>
              <w:t>All persons/classes of persons and their appropriate training/experience should be listed here.</w:t>
            </w:r>
          </w:p>
        </w:tc>
      </w:tr>
      <w:tr w:rsidR="005869C8" w:rsidRPr="00E427DF" w:rsidTr="00942005">
        <w:tblPrEx>
          <w:tblCellMar>
            <w:top w:w="0" w:type="dxa"/>
            <w:bottom w:w="0" w:type="dxa"/>
          </w:tblCellMar>
        </w:tblPrEx>
        <w:trPr>
          <w:cantSplit/>
          <w:jc w:val="center"/>
        </w:trPr>
        <w:tc>
          <w:tcPr>
            <w:tcW w:w="5000" w:type="pct"/>
            <w:gridSpan w:val="2"/>
          </w:tcPr>
          <w:p w:rsidR="005869C8" w:rsidRPr="00E427DF" w:rsidRDefault="005869C8" w:rsidP="00942005">
            <w:pPr>
              <w:rPr>
                <w:rFonts w:ascii="Arial" w:hAnsi="Arial" w:cs="Arial"/>
                <w:sz w:val="20"/>
                <w:szCs w:val="20"/>
              </w:rPr>
            </w:pPr>
          </w:p>
          <w:p w:rsidR="005869C8" w:rsidRPr="00E427DF" w:rsidRDefault="005869C8" w:rsidP="00942005">
            <w:pPr>
              <w:rPr>
                <w:rFonts w:ascii="Arial" w:hAnsi="Arial" w:cs="Arial"/>
                <w:sz w:val="20"/>
                <w:szCs w:val="20"/>
              </w:rPr>
            </w:pPr>
          </w:p>
        </w:tc>
      </w:tr>
    </w:tbl>
    <w:p w:rsidR="00875326" w:rsidRPr="00E427DF" w:rsidRDefault="00875326">
      <w:pPr>
        <w:rPr>
          <w:rFonts w:ascii="Arial" w:hAnsi="Arial"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3"/>
        <w:gridCol w:w="324"/>
        <w:gridCol w:w="8426"/>
      </w:tblGrid>
      <w:tr w:rsidR="002974F6" w:rsidRPr="00E427DF" w:rsidTr="00773025">
        <w:tblPrEx>
          <w:tblCellMar>
            <w:top w:w="0" w:type="dxa"/>
            <w:bottom w:w="0" w:type="dxa"/>
          </w:tblCellMar>
        </w:tblPrEx>
        <w:trPr>
          <w:cantSplit/>
          <w:jc w:val="center"/>
        </w:trPr>
        <w:tc>
          <w:tcPr>
            <w:tcW w:w="267" w:type="pct"/>
            <w:shd w:val="clear" w:color="FFFFFF" w:fill="000000"/>
          </w:tcPr>
          <w:p w:rsidR="002974F6" w:rsidRPr="00E427DF" w:rsidRDefault="00875326">
            <w:pPr>
              <w:jc w:val="right"/>
              <w:rPr>
                <w:rFonts w:ascii="Arial" w:hAnsi="Arial" w:cs="Arial"/>
                <w:b/>
                <w:bCs/>
                <w:color w:val="FFFFFF"/>
                <w:sz w:val="20"/>
                <w:szCs w:val="20"/>
              </w:rPr>
            </w:pPr>
            <w:r w:rsidRPr="00E427DF">
              <w:rPr>
                <w:rFonts w:ascii="Arial" w:hAnsi="Arial" w:cs="Arial"/>
                <w:b/>
                <w:bCs/>
                <w:color w:val="FFFFFF"/>
                <w:sz w:val="20"/>
                <w:szCs w:val="20"/>
              </w:rPr>
              <w:t>4</w:t>
            </w:r>
          </w:p>
        </w:tc>
        <w:tc>
          <w:tcPr>
            <w:tcW w:w="4733" w:type="pct"/>
            <w:gridSpan w:val="2"/>
            <w:shd w:val="pct10" w:color="auto" w:fill="FFFFFF"/>
          </w:tcPr>
          <w:p w:rsidR="002974F6" w:rsidRPr="00E344EB" w:rsidRDefault="002974F6">
            <w:pPr>
              <w:rPr>
                <w:rFonts w:ascii="Arial" w:hAnsi="Arial" w:cs="Arial"/>
                <w:b/>
                <w:bCs/>
                <w:sz w:val="22"/>
                <w:szCs w:val="22"/>
              </w:rPr>
            </w:pPr>
            <w:r w:rsidRPr="00E344EB">
              <w:rPr>
                <w:rFonts w:ascii="Arial" w:hAnsi="Arial" w:cs="Arial"/>
                <w:b/>
                <w:bCs/>
                <w:sz w:val="22"/>
                <w:szCs w:val="22"/>
              </w:rPr>
              <w:t>Exemption Category</w:t>
            </w:r>
          </w:p>
        </w:tc>
      </w:tr>
      <w:tr w:rsidR="0073783D" w:rsidRPr="00E427DF" w:rsidTr="00773025">
        <w:tblPrEx>
          <w:tblCellMar>
            <w:top w:w="0" w:type="dxa"/>
            <w:bottom w:w="0" w:type="dxa"/>
          </w:tblCellMar>
        </w:tblPrEx>
        <w:trPr>
          <w:cantSplit/>
          <w:jc w:val="center"/>
        </w:trPr>
        <w:tc>
          <w:tcPr>
            <w:tcW w:w="442" w:type="pct"/>
            <w:gridSpan w:val="2"/>
            <w:shd w:val="clear" w:color="auto" w:fill="E0E0E0"/>
          </w:tcPr>
          <w:p w:rsidR="0073783D" w:rsidRPr="00E427DF" w:rsidRDefault="0073783D">
            <w:pPr>
              <w:tabs>
                <w:tab w:val="left" w:pos="317"/>
              </w:tabs>
              <w:jc w:val="center"/>
              <w:rPr>
                <w:rFonts w:ascii="Arial" w:hAnsi="Arial" w:cs="Arial"/>
                <w:b/>
                <w:sz w:val="20"/>
                <w:szCs w:val="20"/>
              </w:rPr>
            </w:pPr>
            <w:r w:rsidRPr="00E427DF">
              <w:rPr>
                <w:rFonts w:ascii="Arial" w:hAnsi="Arial" w:cs="Arial"/>
                <w:b/>
                <w:sz w:val="20"/>
                <w:szCs w:val="20"/>
              </w:rPr>
              <w:t>Part 1</w:t>
            </w:r>
          </w:p>
        </w:tc>
        <w:tc>
          <w:tcPr>
            <w:tcW w:w="4558" w:type="pct"/>
            <w:shd w:val="clear" w:color="auto" w:fill="E0E0E0"/>
          </w:tcPr>
          <w:p w:rsidR="0073783D" w:rsidRPr="00E427DF" w:rsidRDefault="00DF5556" w:rsidP="00E344EB">
            <w:pPr>
              <w:tabs>
                <w:tab w:val="left" w:pos="317"/>
              </w:tabs>
              <w:jc w:val="center"/>
              <w:rPr>
                <w:rFonts w:ascii="Arial" w:hAnsi="Arial" w:cs="Arial"/>
                <w:b/>
                <w:sz w:val="20"/>
                <w:szCs w:val="20"/>
              </w:rPr>
            </w:pPr>
            <w:r w:rsidRPr="00E427DF">
              <w:rPr>
                <w:rFonts w:ascii="Arial" w:hAnsi="Arial" w:cs="Arial"/>
                <w:b/>
                <w:sz w:val="20"/>
                <w:szCs w:val="20"/>
              </w:rPr>
              <w:t>Exempt Dealings</w:t>
            </w:r>
          </w:p>
        </w:tc>
      </w:tr>
      <w:tr w:rsidR="0073783D" w:rsidRPr="00E427DF" w:rsidTr="00773025">
        <w:tblPrEx>
          <w:tblCellMar>
            <w:top w:w="0" w:type="dxa"/>
            <w:bottom w:w="0" w:type="dxa"/>
          </w:tblCellMar>
        </w:tblPrEx>
        <w:trPr>
          <w:cantSplit/>
          <w:jc w:val="center"/>
        </w:trPr>
        <w:tc>
          <w:tcPr>
            <w:tcW w:w="442" w:type="pct"/>
            <w:gridSpan w:val="2"/>
            <w:shd w:val="clear" w:color="auto" w:fill="E0E0E0"/>
          </w:tcPr>
          <w:p w:rsidR="0073783D" w:rsidRPr="00E427DF" w:rsidRDefault="0073783D">
            <w:pPr>
              <w:tabs>
                <w:tab w:val="left" w:pos="317"/>
              </w:tabs>
              <w:jc w:val="center"/>
              <w:rPr>
                <w:rFonts w:ascii="Arial" w:hAnsi="Arial" w:cs="Arial"/>
                <w:b/>
                <w:sz w:val="20"/>
                <w:szCs w:val="20"/>
              </w:rPr>
            </w:pPr>
            <w:r w:rsidRPr="00E427DF">
              <w:rPr>
                <w:rFonts w:ascii="Arial" w:hAnsi="Arial" w:cs="Arial"/>
                <w:b/>
                <w:sz w:val="20"/>
                <w:szCs w:val="20"/>
              </w:rPr>
              <w:t>Item</w:t>
            </w:r>
          </w:p>
        </w:tc>
        <w:tc>
          <w:tcPr>
            <w:tcW w:w="4558" w:type="pct"/>
            <w:shd w:val="clear" w:color="auto" w:fill="E0E0E0"/>
          </w:tcPr>
          <w:p w:rsidR="0073783D" w:rsidRPr="00E427DF" w:rsidRDefault="0073783D" w:rsidP="0073783D">
            <w:pPr>
              <w:tabs>
                <w:tab w:val="left" w:pos="317"/>
              </w:tabs>
              <w:jc w:val="center"/>
              <w:rPr>
                <w:rFonts w:ascii="Arial" w:hAnsi="Arial" w:cs="Arial"/>
                <w:b/>
                <w:sz w:val="20"/>
                <w:szCs w:val="20"/>
              </w:rPr>
            </w:pPr>
            <w:r w:rsidRPr="00E427DF">
              <w:rPr>
                <w:rFonts w:ascii="Arial" w:hAnsi="Arial" w:cs="Arial"/>
                <w:b/>
                <w:sz w:val="20"/>
                <w:szCs w:val="20"/>
              </w:rPr>
              <w:t>Description of dealing</w:t>
            </w:r>
          </w:p>
        </w:tc>
      </w:tr>
      <w:tr w:rsidR="00A064B2" w:rsidRPr="00E427DF" w:rsidTr="00773025">
        <w:tblPrEx>
          <w:tblCellMar>
            <w:top w:w="0" w:type="dxa"/>
            <w:bottom w:w="0" w:type="dxa"/>
          </w:tblCellMar>
        </w:tblPrEx>
        <w:trPr>
          <w:cantSplit/>
          <w:jc w:val="center"/>
        </w:trPr>
        <w:tc>
          <w:tcPr>
            <w:tcW w:w="442" w:type="pct"/>
            <w:gridSpan w:val="2"/>
          </w:tcPr>
          <w:p w:rsidR="00A064B2" w:rsidRPr="00E427DF" w:rsidRDefault="00A064B2" w:rsidP="00875326">
            <w:pPr>
              <w:tabs>
                <w:tab w:val="left" w:pos="317"/>
              </w:tabs>
              <w:rPr>
                <w:rFonts w:ascii="Arial" w:hAnsi="Arial" w:cs="Arial"/>
                <w:b/>
                <w:sz w:val="18"/>
                <w:szCs w:val="18"/>
              </w:rPr>
            </w:pPr>
          </w:p>
        </w:tc>
        <w:tc>
          <w:tcPr>
            <w:tcW w:w="4558" w:type="pct"/>
          </w:tcPr>
          <w:p w:rsidR="00A064B2" w:rsidRPr="00E427DF" w:rsidRDefault="00A064B2" w:rsidP="00875326">
            <w:pPr>
              <w:numPr>
                <w:ilvl w:val="0"/>
                <w:numId w:val="5"/>
              </w:numPr>
              <w:tabs>
                <w:tab w:val="left" w:pos="317"/>
              </w:tabs>
              <w:jc w:val="left"/>
              <w:rPr>
                <w:rFonts w:ascii="Arial" w:hAnsi="Arial" w:cs="Arial"/>
                <w:sz w:val="20"/>
                <w:szCs w:val="20"/>
              </w:rPr>
            </w:pPr>
            <w:r w:rsidRPr="00E427DF">
              <w:rPr>
                <w:rFonts w:ascii="Arial" w:hAnsi="Arial" w:cs="Arial"/>
                <w:sz w:val="20"/>
                <w:szCs w:val="20"/>
              </w:rPr>
              <w:t>-</w:t>
            </w:r>
          </w:p>
        </w:tc>
      </w:tr>
      <w:tr w:rsidR="00A064B2" w:rsidRPr="00E427DF" w:rsidTr="00773025">
        <w:tblPrEx>
          <w:tblCellMar>
            <w:top w:w="0" w:type="dxa"/>
            <w:bottom w:w="0" w:type="dxa"/>
          </w:tblCellMar>
        </w:tblPrEx>
        <w:trPr>
          <w:cantSplit/>
          <w:jc w:val="center"/>
        </w:trPr>
        <w:tc>
          <w:tcPr>
            <w:tcW w:w="442" w:type="pct"/>
            <w:gridSpan w:val="2"/>
          </w:tcPr>
          <w:p w:rsidR="00A064B2" w:rsidRPr="00E427DF" w:rsidRDefault="0033049F" w:rsidP="00A064B2">
            <w:pPr>
              <w:tabs>
                <w:tab w:val="left" w:pos="317"/>
              </w:tabs>
              <w:jc w:val="center"/>
              <w:rPr>
                <w:rFonts w:ascii="Arial" w:hAnsi="Arial" w:cs="Arial"/>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45pt;margin-top:8.25pt;width:12.05pt;height:12.35pt;z-index:2;mso-position-horizontal-relative:text;mso-position-vertical-relative:text">
                  <v:textbox style="mso-next-textbox:#_x0000_s1026">
                    <w:txbxContent>
                      <w:p w:rsidR="00E344EB" w:rsidRDefault="00E344EB" w:rsidP="00C828C1"/>
                    </w:txbxContent>
                  </v:textbox>
                </v:shape>
              </w:pict>
            </w:r>
          </w:p>
          <w:p w:rsidR="00A064B2" w:rsidRPr="00E427DF" w:rsidRDefault="00A064B2">
            <w:pPr>
              <w:tabs>
                <w:tab w:val="left" w:pos="317"/>
              </w:tabs>
              <w:jc w:val="center"/>
              <w:rPr>
                <w:rFonts w:ascii="Arial" w:hAnsi="Arial" w:cs="Arial"/>
                <w:b/>
                <w:sz w:val="18"/>
                <w:szCs w:val="18"/>
              </w:rPr>
            </w:pPr>
          </w:p>
        </w:tc>
        <w:tc>
          <w:tcPr>
            <w:tcW w:w="4558" w:type="pct"/>
          </w:tcPr>
          <w:p w:rsidR="003D64E3" w:rsidRPr="003D64E3" w:rsidRDefault="003D64E3" w:rsidP="003D64E3">
            <w:pPr>
              <w:pStyle w:val="TableText"/>
              <w:widowControl w:val="0"/>
              <w:tabs>
                <w:tab w:val="left" w:pos="459"/>
                <w:tab w:val="left" w:pos="1148"/>
              </w:tabs>
              <w:spacing w:line="240" w:lineRule="auto"/>
              <w:jc w:val="both"/>
              <w:rPr>
                <w:rFonts w:ascii="Arial" w:hAnsi="Arial" w:cs="Arial"/>
                <w:sz w:val="20"/>
                <w:szCs w:val="20"/>
              </w:rPr>
            </w:pPr>
            <w:r w:rsidRPr="003D64E3">
              <w:rPr>
                <w:rFonts w:ascii="Arial" w:hAnsi="Arial" w:cs="Arial"/>
                <w:sz w:val="20"/>
                <w:szCs w:val="20"/>
              </w:rPr>
              <w:t>2</w:t>
            </w:r>
            <w:r w:rsidRPr="003D64E3">
              <w:rPr>
                <w:rFonts w:ascii="Arial" w:hAnsi="Arial" w:cs="Arial"/>
                <w:sz w:val="20"/>
                <w:szCs w:val="20"/>
              </w:rPr>
              <w:tab/>
              <w:t xml:space="preserve">A dealing with a genetically modified </w:t>
            </w:r>
            <w:r w:rsidRPr="003D64E3">
              <w:rPr>
                <w:rFonts w:ascii="Arial" w:hAnsi="Arial" w:cs="Arial"/>
                <w:i/>
                <w:sz w:val="20"/>
                <w:szCs w:val="20"/>
              </w:rPr>
              <w:t>Caenorhabditis elegans</w:t>
            </w:r>
            <w:r w:rsidRPr="003D64E3">
              <w:rPr>
                <w:rFonts w:ascii="Arial" w:hAnsi="Arial" w:cs="Arial"/>
                <w:sz w:val="20"/>
                <w:szCs w:val="20"/>
              </w:rPr>
              <w:t>, unless:</w:t>
            </w:r>
          </w:p>
          <w:p w:rsidR="003D64E3" w:rsidRPr="003D64E3" w:rsidRDefault="003D64E3" w:rsidP="003D64E3">
            <w:pPr>
              <w:pStyle w:val="TableP1a"/>
              <w:widowControl w:val="0"/>
              <w:tabs>
                <w:tab w:val="left" w:pos="459"/>
                <w:tab w:val="left" w:pos="1148"/>
              </w:tabs>
              <w:spacing w:line="240" w:lineRule="auto"/>
              <w:rPr>
                <w:rFonts w:ascii="Arial" w:hAnsi="Arial" w:cs="Arial"/>
                <w:sz w:val="20"/>
                <w:szCs w:val="20"/>
              </w:rPr>
            </w:pPr>
            <w:r w:rsidRPr="003D64E3">
              <w:rPr>
                <w:rFonts w:ascii="Arial" w:hAnsi="Arial" w:cs="Arial"/>
                <w:sz w:val="20"/>
                <w:szCs w:val="20"/>
              </w:rPr>
              <w:tab/>
            </w:r>
            <w:r w:rsidRPr="003D64E3">
              <w:rPr>
                <w:rFonts w:ascii="Arial" w:hAnsi="Arial" w:cs="Arial"/>
                <w:sz w:val="20"/>
                <w:szCs w:val="20"/>
              </w:rPr>
              <w:tab/>
              <w:t>(a)</w:t>
            </w:r>
            <w:r w:rsidRPr="003D64E3">
              <w:rPr>
                <w:rFonts w:ascii="Arial" w:hAnsi="Arial" w:cs="Arial"/>
                <w:sz w:val="20"/>
                <w:szCs w:val="20"/>
              </w:rPr>
              <w:tab/>
              <w:t xml:space="preserve">an </w:t>
            </w:r>
            <w:r w:rsidRPr="003D64E3">
              <w:rPr>
                <w:rFonts w:ascii="Arial" w:hAnsi="Arial" w:cs="Arial"/>
                <w:i/>
                <w:sz w:val="20"/>
                <w:szCs w:val="20"/>
              </w:rPr>
              <w:t>advantage</w:t>
            </w:r>
            <w:r w:rsidRPr="003D64E3">
              <w:rPr>
                <w:rFonts w:ascii="Arial" w:hAnsi="Arial" w:cs="Arial"/>
                <w:sz w:val="20"/>
                <w:szCs w:val="20"/>
              </w:rPr>
              <w:t xml:space="preserve"> is conferred on the animal by the genetic modification; or</w:t>
            </w:r>
          </w:p>
          <w:p w:rsidR="00A064B2" w:rsidRPr="003D64E3" w:rsidRDefault="003D64E3" w:rsidP="003D64E3">
            <w:pPr>
              <w:tabs>
                <w:tab w:val="left" w:pos="317"/>
                <w:tab w:val="left" w:pos="459"/>
                <w:tab w:val="left" w:pos="1148"/>
              </w:tabs>
              <w:spacing w:after="120"/>
              <w:ind w:left="318"/>
              <w:jc w:val="left"/>
              <w:rPr>
                <w:rFonts w:ascii="Arial" w:hAnsi="Arial" w:cs="Arial"/>
                <w:sz w:val="20"/>
                <w:szCs w:val="20"/>
              </w:rPr>
            </w:pPr>
            <w:r w:rsidRPr="003D64E3">
              <w:rPr>
                <w:rFonts w:ascii="Arial" w:hAnsi="Arial" w:cs="Arial"/>
                <w:sz w:val="20"/>
                <w:szCs w:val="20"/>
              </w:rPr>
              <w:tab/>
              <w:t>(b)</w:t>
            </w:r>
            <w:r w:rsidRPr="003D64E3">
              <w:rPr>
                <w:rFonts w:ascii="Arial" w:hAnsi="Arial" w:cs="Arial"/>
                <w:sz w:val="20"/>
                <w:szCs w:val="20"/>
              </w:rPr>
              <w:tab/>
              <w:t xml:space="preserve">as a result of the genetic modification, the animal is capable of secreting </w:t>
            </w:r>
            <w:r w:rsidRPr="003D64E3">
              <w:rPr>
                <w:rFonts w:ascii="Arial" w:hAnsi="Arial" w:cs="Arial"/>
                <w:sz w:val="20"/>
                <w:szCs w:val="20"/>
              </w:rPr>
              <w:tab/>
            </w:r>
            <w:r w:rsidRPr="003D64E3">
              <w:rPr>
                <w:rFonts w:ascii="Arial" w:hAnsi="Arial" w:cs="Arial"/>
                <w:sz w:val="20"/>
                <w:szCs w:val="20"/>
              </w:rPr>
              <w:tab/>
            </w:r>
            <w:r>
              <w:rPr>
                <w:rFonts w:ascii="Arial" w:hAnsi="Arial" w:cs="Arial"/>
                <w:sz w:val="20"/>
                <w:szCs w:val="20"/>
              </w:rPr>
              <w:tab/>
            </w:r>
            <w:r w:rsidRPr="003D64E3">
              <w:rPr>
                <w:rFonts w:ascii="Arial" w:hAnsi="Arial" w:cs="Arial"/>
                <w:sz w:val="20"/>
                <w:szCs w:val="20"/>
              </w:rPr>
              <w:t>or producing an infectious agent.</w:t>
            </w:r>
          </w:p>
        </w:tc>
        <w:bookmarkStart w:id="0" w:name="_GoBack"/>
        <w:bookmarkEnd w:id="0"/>
      </w:tr>
      <w:tr w:rsidR="00A064B2" w:rsidRPr="00E427DF" w:rsidTr="00773025">
        <w:tblPrEx>
          <w:tblCellMar>
            <w:top w:w="0" w:type="dxa"/>
            <w:bottom w:w="0" w:type="dxa"/>
          </w:tblCellMar>
        </w:tblPrEx>
        <w:trPr>
          <w:cantSplit/>
          <w:jc w:val="center"/>
        </w:trPr>
        <w:tc>
          <w:tcPr>
            <w:tcW w:w="442" w:type="pct"/>
            <w:gridSpan w:val="2"/>
          </w:tcPr>
          <w:p w:rsidR="00A064B2" w:rsidRPr="00E427DF" w:rsidRDefault="0033049F" w:rsidP="00A064B2">
            <w:pPr>
              <w:tabs>
                <w:tab w:val="left" w:pos="317"/>
              </w:tabs>
              <w:spacing w:before="60"/>
              <w:jc w:val="center"/>
              <w:rPr>
                <w:rFonts w:ascii="Arial" w:hAnsi="Arial" w:cs="Arial"/>
                <w:sz w:val="32"/>
                <w:szCs w:val="32"/>
              </w:rPr>
            </w:pPr>
            <w:r>
              <w:rPr>
                <w:noProof/>
              </w:rPr>
              <w:pict>
                <v:shape id="_x0000_s1027" type="#_x0000_t202" style="position:absolute;left:0;text-align:left;margin-left:6.45pt;margin-top:9.25pt;width:12.05pt;height:12.35pt;z-index:3;mso-position-horizontal-relative:text;mso-position-vertical-relative:text">
                  <v:textbox style="mso-next-textbox:#_x0000_s1027">
                    <w:txbxContent>
                      <w:p w:rsidR="00E344EB" w:rsidRDefault="00E344EB" w:rsidP="00C828C1"/>
                    </w:txbxContent>
                  </v:textbox>
                </v:shape>
              </w:pict>
            </w:r>
          </w:p>
          <w:p w:rsidR="00A064B2" w:rsidRPr="00E427DF" w:rsidRDefault="00A064B2" w:rsidP="00A064B2">
            <w:pPr>
              <w:tabs>
                <w:tab w:val="left" w:pos="317"/>
              </w:tabs>
              <w:jc w:val="center"/>
              <w:rPr>
                <w:rFonts w:ascii="Arial" w:hAnsi="Arial" w:cs="Arial"/>
                <w:sz w:val="32"/>
                <w:szCs w:val="32"/>
              </w:rPr>
            </w:pPr>
          </w:p>
        </w:tc>
        <w:tc>
          <w:tcPr>
            <w:tcW w:w="4558" w:type="pct"/>
          </w:tcPr>
          <w:p w:rsidR="003D64E3" w:rsidRPr="003D64E3" w:rsidRDefault="003D64E3" w:rsidP="003D64E3">
            <w:pPr>
              <w:pStyle w:val="TableText"/>
              <w:tabs>
                <w:tab w:val="left" w:pos="459"/>
                <w:tab w:val="left" w:pos="1148"/>
              </w:tabs>
              <w:spacing w:line="240" w:lineRule="auto"/>
              <w:jc w:val="both"/>
              <w:rPr>
                <w:rFonts w:ascii="Arial" w:hAnsi="Arial" w:cs="Arial"/>
                <w:sz w:val="20"/>
                <w:szCs w:val="20"/>
              </w:rPr>
            </w:pPr>
            <w:r w:rsidRPr="003D64E3">
              <w:rPr>
                <w:rFonts w:ascii="Arial" w:hAnsi="Arial" w:cs="Arial"/>
                <w:sz w:val="20"/>
                <w:szCs w:val="20"/>
              </w:rPr>
              <w:t>3</w:t>
            </w:r>
            <w:r w:rsidRPr="003D64E3">
              <w:rPr>
                <w:rFonts w:ascii="Arial" w:hAnsi="Arial" w:cs="Arial"/>
                <w:sz w:val="20"/>
                <w:szCs w:val="20"/>
              </w:rPr>
              <w:tab/>
              <w:t xml:space="preserve">A dealing with an animal into which genetically modified somatic cells have been </w:t>
            </w:r>
            <w:r w:rsidRPr="003D64E3">
              <w:rPr>
                <w:rFonts w:ascii="Arial" w:hAnsi="Arial" w:cs="Arial"/>
                <w:sz w:val="20"/>
                <w:szCs w:val="20"/>
              </w:rPr>
              <w:tab/>
              <w:t>introduced, if:</w:t>
            </w:r>
          </w:p>
          <w:p w:rsidR="003D64E3" w:rsidRPr="003D64E3" w:rsidRDefault="003D64E3" w:rsidP="003D64E3">
            <w:pPr>
              <w:pStyle w:val="TableP1a"/>
              <w:tabs>
                <w:tab w:val="left" w:pos="459"/>
                <w:tab w:val="left" w:pos="1148"/>
              </w:tabs>
              <w:spacing w:line="240" w:lineRule="auto"/>
              <w:rPr>
                <w:rFonts w:ascii="Arial" w:hAnsi="Arial" w:cs="Arial"/>
                <w:sz w:val="20"/>
                <w:szCs w:val="20"/>
              </w:rPr>
            </w:pPr>
            <w:r w:rsidRPr="003D64E3">
              <w:rPr>
                <w:rFonts w:ascii="Arial" w:hAnsi="Arial" w:cs="Arial"/>
                <w:sz w:val="20"/>
                <w:szCs w:val="20"/>
              </w:rPr>
              <w:tab/>
            </w:r>
            <w:r w:rsidRPr="003D64E3">
              <w:rPr>
                <w:rFonts w:ascii="Arial" w:hAnsi="Arial" w:cs="Arial"/>
                <w:sz w:val="20"/>
                <w:szCs w:val="20"/>
              </w:rPr>
              <w:tab/>
              <w:t>(a)</w:t>
            </w:r>
            <w:r w:rsidRPr="003D64E3">
              <w:rPr>
                <w:rFonts w:ascii="Arial" w:hAnsi="Arial" w:cs="Arial"/>
                <w:sz w:val="20"/>
                <w:szCs w:val="20"/>
              </w:rPr>
              <w:tab/>
              <w:t xml:space="preserve">the somatic cells are not capable of giving rise to infectious agents as a result </w:t>
            </w:r>
            <w:r>
              <w:rPr>
                <w:rFonts w:ascii="Arial" w:hAnsi="Arial" w:cs="Arial"/>
                <w:sz w:val="20"/>
                <w:szCs w:val="20"/>
              </w:rPr>
              <w:tab/>
            </w:r>
            <w:r w:rsidRPr="003D64E3">
              <w:rPr>
                <w:rFonts w:ascii="Arial" w:hAnsi="Arial" w:cs="Arial"/>
                <w:sz w:val="20"/>
                <w:szCs w:val="20"/>
              </w:rPr>
              <w:t>of</w:t>
            </w:r>
            <w:r>
              <w:rPr>
                <w:rFonts w:ascii="Arial" w:hAnsi="Arial" w:cs="Arial"/>
                <w:sz w:val="20"/>
                <w:szCs w:val="20"/>
              </w:rPr>
              <w:t xml:space="preserve"> </w:t>
            </w:r>
            <w:r w:rsidRPr="003D64E3">
              <w:rPr>
                <w:rFonts w:ascii="Arial" w:hAnsi="Arial" w:cs="Arial"/>
                <w:sz w:val="20"/>
                <w:szCs w:val="20"/>
              </w:rPr>
              <w:t>the genetic modification; and</w:t>
            </w:r>
          </w:p>
          <w:p w:rsidR="00A064B2" w:rsidRPr="003D64E3" w:rsidRDefault="003D64E3" w:rsidP="003D64E3">
            <w:pPr>
              <w:tabs>
                <w:tab w:val="left" w:pos="459"/>
                <w:tab w:val="left" w:pos="1148"/>
              </w:tabs>
              <w:jc w:val="left"/>
              <w:rPr>
                <w:rFonts w:ascii="Arial" w:hAnsi="Arial" w:cs="Arial"/>
                <w:sz w:val="20"/>
                <w:szCs w:val="20"/>
              </w:rPr>
            </w:pPr>
            <w:r>
              <w:rPr>
                <w:rFonts w:ascii="Arial" w:hAnsi="Arial" w:cs="Arial"/>
                <w:sz w:val="20"/>
                <w:szCs w:val="20"/>
              </w:rPr>
              <w:tab/>
            </w:r>
            <w:r w:rsidRPr="003D64E3">
              <w:rPr>
                <w:rFonts w:ascii="Arial" w:hAnsi="Arial" w:cs="Arial"/>
                <w:sz w:val="20"/>
                <w:szCs w:val="20"/>
              </w:rPr>
              <w:t>(b)</w:t>
            </w:r>
            <w:r w:rsidRPr="003D64E3">
              <w:rPr>
                <w:rFonts w:ascii="Arial" w:hAnsi="Arial" w:cs="Arial"/>
                <w:sz w:val="20"/>
                <w:szCs w:val="20"/>
              </w:rPr>
              <w:tab/>
              <w:t xml:space="preserve">the animal is not infected with a virus that is capable of recombining with </w:t>
            </w:r>
            <w:r w:rsidRPr="003D64E3">
              <w:rPr>
                <w:rFonts w:ascii="Arial" w:hAnsi="Arial" w:cs="Arial"/>
                <w:sz w:val="20"/>
                <w:szCs w:val="20"/>
              </w:rPr>
              <w:tab/>
            </w:r>
            <w:r w:rsidRPr="003D64E3">
              <w:rPr>
                <w:rFonts w:ascii="Arial" w:hAnsi="Arial" w:cs="Arial"/>
                <w:sz w:val="20"/>
                <w:szCs w:val="20"/>
              </w:rPr>
              <w:tab/>
            </w:r>
            <w:r>
              <w:rPr>
                <w:rFonts w:ascii="Arial" w:hAnsi="Arial" w:cs="Arial"/>
                <w:sz w:val="20"/>
                <w:szCs w:val="20"/>
              </w:rPr>
              <w:tab/>
            </w:r>
            <w:r w:rsidRPr="003D64E3">
              <w:rPr>
                <w:rFonts w:ascii="Arial" w:hAnsi="Arial" w:cs="Arial"/>
                <w:sz w:val="20"/>
                <w:szCs w:val="20"/>
              </w:rPr>
              <w:t>the genetically modified nucleic acid in the somatic cells.</w:t>
            </w:r>
          </w:p>
        </w:tc>
      </w:tr>
      <w:tr w:rsidR="00E427DF" w:rsidRPr="00E427DF" w:rsidTr="00773025">
        <w:tblPrEx>
          <w:tblCellMar>
            <w:top w:w="0" w:type="dxa"/>
            <w:bottom w:w="0" w:type="dxa"/>
          </w:tblCellMar>
        </w:tblPrEx>
        <w:trPr>
          <w:cantSplit/>
          <w:jc w:val="center"/>
        </w:trPr>
        <w:tc>
          <w:tcPr>
            <w:tcW w:w="442" w:type="pct"/>
            <w:gridSpan w:val="2"/>
          </w:tcPr>
          <w:p w:rsidR="00E427DF" w:rsidRPr="00E427DF" w:rsidRDefault="0033049F" w:rsidP="00E427DF">
            <w:pPr>
              <w:tabs>
                <w:tab w:val="left" w:pos="317"/>
              </w:tabs>
              <w:spacing w:before="120"/>
              <w:jc w:val="center"/>
              <w:rPr>
                <w:rFonts w:ascii="Arial" w:hAnsi="Arial" w:cs="Arial"/>
                <w:sz w:val="32"/>
                <w:szCs w:val="32"/>
              </w:rPr>
            </w:pPr>
            <w:r>
              <w:rPr>
                <w:noProof/>
              </w:rPr>
              <w:pict>
                <v:shape id="_x0000_s1028" type="#_x0000_t202" style="position:absolute;left:0;text-align:left;margin-left:6.45pt;margin-top:11.25pt;width:12.05pt;height:12.35pt;z-index:14;mso-position-horizontal-relative:text;mso-position-vertical-relative:text">
                  <v:textbox style="mso-next-textbox:#_x0000_s1028">
                    <w:txbxContent>
                      <w:p w:rsidR="00E344EB" w:rsidRDefault="00E344EB" w:rsidP="00E427DF"/>
                    </w:txbxContent>
                  </v:textbox>
                </v:shape>
              </w:pict>
            </w:r>
          </w:p>
          <w:p w:rsidR="00E427DF" w:rsidRPr="00E427DF" w:rsidRDefault="00E427DF" w:rsidP="00A064B2">
            <w:pPr>
              <w:tabs>
                <w:tab w:val="left" w:pos="317"/>
              </w:tabs>
              <w:spacing w:before="60"/>
              <w:jc w:val="center"/>
              <w:rPr>
                <w:rFonts w:ascii="Arial" w:hAnsi="Arial" w:cs="Arial"/>
                <w:noProof/>
              </w:rPr>
            </w:pPr>
          </w:p>
        </w:tc>
        <w:tc>
          <w:tcPr>
            <w:tcW w:w="4558" w:type="pct"/>
          </w:tcPr>
          <w:p w:rsidR="00E427DF" w:rsidRPr="003D64E3" w:rsidRDefault="003D64E3" w:rsidP="003D64E3">
            <w:pPr>
              <w:tabs>
                <w:tab w:val="left" w:pos="459"/>
                <w:tab w:val="left" w:pos="1148"/>
                <w:tab w:val="left" w:pos="1199"/>
              </w:tabs>
              <w:jc w:val="left"/>
              <w:rPr>
                <w:rFonts w:ascii="Arial" w:hAnsi="Arial" w:cs="Arial"/>
                <w:sz w:val="20"/>
                <w:szCs w:val="20"/>
              </w:rPr>
            </w:pPr>
            <w:r w:rsidRPr="003D64E3">
              <w:rPr>
                <w:rFonts w:ascii="Arial" w:hAnsi="Arial" w:cs="Arial"/>
                <w:sz w:val="20"/>
                <w:szCs w:val="20"/>
              </w:rPr>
              <w:t xml:space="preserve">3A </w:t>
            </w:r>
            <w:r>
              <w:rPr>
                <w:rFonts w:ascii="Arial" w:hAnsi="Arial" w:cs="Arial"/>
                <w:sz w:val="20"/>
                <w:szCs w:val="20"/>
              </w:rPr>
              <w:tab/>
            </w:r>
            <w:r w:rsidRPr="003D64E3">
              <w:rPr>
                <w:rFonts w:ascii="Arial" w:hAnsi="Arial" w:cs="Arial"/>
                <w:sz w:val="20"/>
                <w:szCs w:val="20"/>
              </w:rPr>
              <w:t xml:space="preserve">A dealing with an animal whose somatic cells have been genetically modified </w:t>
            </w:r>
            <w:r w:rsidRPr="003D64E3">
              <w:rPr>
                <w:rFonts w:ascii="Arial" w:hAnsi="Arial" w:cs="Arial"/>
                <w:i/>
                <w:sz w:val="20"/>
                <w:szCs w:val="20"/>
              </w:rPr>
              <w:t xml:space="preserve">in vivo </w:t>
            </w:r>
            <w:r w:rsidRPr="003D64E3">
              <w:rPr>
                <w:rFonts w:ascii="Arial" w:hAnsi="Arial" w:cs="Arial"/>
                <w:sz w:val="20"/>
                <w:szCs w:val="20"/>
              </w:rPr>
              <w:t xml:space="preserve">by </w:t>
            </w:r>
            <w:r>
              <w:rPr>
                <w:rFonts w:ascii="Arial" w:hAnsi="Arial" w:cs="Arial"/>
                <w:sz w:val="20"/>
                <w:szCs w:val="20"/>
              </w:rPr>
              <w:tab/>
            </w:r>
            <w:r w:rsidRPr="003D64E3">
              <w:rPr>
                <w:rFonts w:ascii="Arial" w:hAnsi="Arial" w:cs="Arial"/>
                <w:sz w:val="20"/>
                <w:szCs w:val="20"/>
              </w:rPr>
              <w:t>a replication defective viral vector, if:</w:t>
            </w:r>
          </w:p>
          <w:p w:rsidR="003D64E3" w:rsidRPr="003D64E3" w:rsidRDefault="003D64E3" w:rsidP="003D64E3">
            <w:pPr>
              <w:pStyle w:val="TableP1a"/>
              <w:tabs>
                <w:tab w:val="left" w:pos="459"/>
                <w:tab w:val="left" w:pos="1148"/>
              </w:tabs>
              <w:rPr>
                <w:rFonts w:ascii="Arial" w:hAnsi="Arial" w:cs="Arial"/>
                <w:sz w:val="20"/>
                <w:szCs w:val="20"/>
              </w:rPr>
            </w:pPr>
            <w:r>
              <w:rPr>
                <w:rFonts w:ascii="Arial" w:hAnsi="Arial" w:cs="Arial"/>
                <w:sz w:val="20"/>
                <w:szCs w:val="20"/>
              </w:rPr>
              <w:tab/>
            </w:r>
            <w:r>
              <w:rPr>
                <w:rFonts w:ascii="Arial" w:hAnsi="Arial" w:cs="Arial"/>
                <w:sz w:val="20"/>
                <w:szCs w:val="20"/>
              </w:rPr>
              <w:tab/>
            </w:r>
            <w:r w:rsidRPr="003D64E3">
              <w:rPr>
                <w:rFonts w:ascii="Arial" w:hAnsi="Arial" w:cs="Arial"/>
                <w:sz w:val="20"/>
                <w:szCs w:val="20"/>
              </w:rPr>
              <w:t>(a)</w:t>
            </w:r>
            <w:r w:rsidRPr="003D64E3">
              <w:rPr>
                <w:rFonts w:ascii="Arial" w:hAnsi="Arial" w:cs="Arial"/>
                <w:sz w:val="20"/>
                <w:szCs w:val="20"/>
              </w:rPr>
              <w:tab/>
              <w:t xml:space="preserve">the </w:t>
            </w:r>
            <w:r w:rsidRPr="003D64E3">
              <w:rPr>
                <w:rFonts w:ascii="Arial" w:hAnsi="Arial" w:cs="Arial"/>
                <w:i/>
                <w:sz w:val="20"/>
                <w:szCs w:val="20"/>
              </w:rPr>
              <w:t>in vivo</w:t>
            </w:r>
            <w:r w:rsidRPr="003D64E3">
              <w:rPr>
                <w:rFonts w:ascii="Arial" w:hAnsi="Arial" w:cs="Arial"/>
                <w:sz w:val="20"/>
                <w:szCs w:val="20"/>
              </w:rPr>
              <w:t xml:space="preserve"> modification occurred as part of a previous dealing; and</w:t>
            </w:r>
          </w:p>
          <w:p w:rsidR="003D64E3" w:rsidRPr="003D64E3" w:rsidRDefault="003D64E3" w:rsidP="003D64E3">
            <w:pPr>
              <w:tabs>
                <w:tab w:val="left" w:pos="459"/>
                <w:tab w:val="left" w:pos="1148"/>
                <w:tab w:val="left" w:pos="1199"/>
              </w:tabs>
              <w:jc w:val="left"/>
              <w:rPr>
                <w:rFonts w:ascii="Arial" w:hAnsi="Arial" w:cs="Arial"/>
                <w:sz w:val="20"/>
                <w:szCs w:val="20"/>
              </w:rPr>
            </w:pPr>
            <w:r w:rsidRPr="003D64E3">
              <w:rPr>
                <w:rFonts w:ascii="Arial" w:hAnsi="Arial" w:cs="Arial"/>
                <w:sz w:val="20"/>
                <w:szCs w:val="20"/>
              </w:rPr>
              <w:tab/>
              <w:t>(b)</w:t>
            </w:r>
            <w:r w:rsidRPr="003D64E3">
              <w:rPr>
                <w:rFonts w:ascii="Arial" w:hAnsi="Arial" w:cs="Arial"/>
                <w:sz w:val="20"/>
                <w:szCs w:val="20"/>
              </w:rPr>
              <w:tab/>
              <w:t>the replication defective viral vector is no longer in the animal; and</w:t>
            </w:r>
          </w:p>
          <w:p w:rsidR="003D64E3" w:rsidRPr="003D64E3" w:rsidRDefault="003D64E3" w:rsidP="003D64E3">
            <w:pPr>
              <w:tabs>
                <w:tab w:val="left" w:pos="459"/>
                <w:tab w:val="left" w:pos="1148"/>
                <w:tab w:val="left" w:pos="1199"/>
              </w:tabs>
              <w:jc w:val="left"/>
              <w:rPr>
                <w:rFonts w:ascii="Arial" w:hAnsi="Arial" w:cs="Arial"/>
                <w:sz w:val="20"/>
                <w:szCs w:val="20"/>
              </w:rPr>
            </w:pPr>
            <w:r>
              <w:rPr>
                <w:rFonts w:ascii="Arial" w:hAnsi="Arial" w:cs="Arial"/>
                <w:sz w:val="20"/>
                <w:szCs w:val="20"/>
              </w:rPr>
              <w:tab/>
            </w:r>
            <w:r w:rsidRPr="003D64E3">
              <w:rPr>
                <w:rFonts w:ascii="Arial" w:hAnsi="Arial" w:cs="Arial"/>
                <w:sz w:val="20"/>
                <w:szCs w:val="20"/>
              </w:rPr>
              <w:t>(c)</w:t>
            </w:r>
            <w:r w:rsidRPr="003D64E3">
              <w:rPr>
                <w:rFonts w:ascii="Arial" w:hAnsi="Arial" w:cs="Arial"/>
                <w:sz w:val="20"/>
                <w:szCs w:val="20"/>
              </w:rPr>
              <w:tab/>
              <w:t>no germ line cells have been genetically modified; and</w:t>
            </w:r>
          </w:p>
          <w:p w:rsidR="003D64E3" w:rsidRPr="003D64E3" w:rsidRDefault="003D64E3" w:rsidP="003D64E3">
            <w:pPr>
              <w:pStyle w:val="TableP1a"/>
              <w:tabs>
                <w:tab w:val="left" w:pos="459"/>
                <w:tab w:val="left" w:pos="1148"/>
              </w:tabs>
              <w:rPr>
                <w:rFonts w:ascii="Arial" w:hAnsi="Arial" w:cs="Arial"/>
                <w:sz w:val="20"/>
                <w:szCs w:val="20"/>
              </w:rPr>
            </w:pPr>
            <w:r>
              <w:rPr>
                <w:rFonts w:ascii="Arial" w:hAnsi="Arial" w:cs="Arial"/>
                <w:sz w:val="20"/>
                <w:szCs w:val="20"/>
              </w:rPr>
              <w:tab/>
            </w:r>
            <w:r>
              <w:rPr>
                <w:rFonts w:ascii="Arial" w:hAnsi="Arial" w:cs="Arial"/>
                <w:sz w:val="20"/>
                <w:szCs w:val="20"/>
              </w:rPr>
              <w:tab/>
            </w:r>
            <w:r w:rsidRPr="003D64E3">
              <w:rPr>
                <w:rFonts w:ascii="Arial" w:hAnsi="Arial" w:cs="Arial"/>
                <w:sz w:val="20"/>
                <w:szCs w:val="20"/>
              </w:rPr>
              <w:t>(d)</w:t>
            </w:r>
            <w:r w:rsidRPr="003D64E3">
              <w:rPr>
                <w:rFonts w:ascii="Arial" w:hAnsi="Arial" w:cs="Arial"/>
                <w:sz w:val="20"/>
                <w:szCs w:val="20"/>
              </w:rPr>
              <w:tab/>
              <w:t xml:space="preserve">the somatic cells cannot give rise to infectious agents as a result of the genetic </w:t>
            </w:r>
            <w:r>
              <w:rPr>
                <w:rFonts w:ascii="Arial" w:hAnsi="Arial" w:cs="Arial"/>
                <w:sz w:val="20"/>
                <w:szCs w:val="20"/>
              </w:rPr>
              <w:tab/>
            </w:r>
            <w:r w:rsidRPr="003D64E3">
              <w:rPr>
                <w:rFonts w:ascii="Arial" w:hAnsi="Arial" w:cs="Arial"/>
                <w:sz w:val="20"/>
                <w:szCs w:val="20"/>
              </w:rPr>
              <w:t>modification; and</w:t>
            </w:r>
          </w:p>
          <w:p w:rsidR="003D64E3" w:rsidRPr="003D64E3" w:rsidRDefault="003D64E3" w:rsidP="003D64E3">
            <w:pPr>
              <w:tabs>
                <w:tab w:val="left" w:pos="459"/>
                <w:tab w:val="left" w:pos="1148"/>
                <w:tab w:val="left" w:pos="1199"/>
              </w:tabs>
              <w:jc w:val="left"/>
              <w:rPr>
                <w:rFonts w:ascii="Arial" w:hAnsi="Arial" w:cs="Arial"/>
                <w:sz w:val="20"/>
                <w:szCs w:val="20"/>
              </w:rPr>
            </w:pPr>
            <w:r w:rsidRPr="003D64E3">
              <w:rPr>
                <w:rFonts w:ascii="Arial" w:hAnsi="Arial" w:cs="Arial"/>
                <w:sz w:val="20"/>
                <w:szCs w:val="20"/>
              </w:rPr>
              <w:tab/>
              <w:t>(e)</w:t>
            </w:r>
            <w:r w:rsidRPr="003D64E3">
              <w:rPr>
                <w:rFonts w:ascii="Arial" w:hAnsi="Arial" w:cs="Arial"/>
                <w:sz w:val="20"/>
                <w:szCs w:val="20"/>
              </w:rPr>
              <w:tab/>
              <w:t xml:space="preserve">the animal is not infected with a virus that can recombine with the genetically </w:t>
            </w:r>
            <w:r>
              <w:rPr>
                <w:rFonts w:ascii="Arial" w:hAnsi="Arial" w:cs="Arial"/>
                <w:sz w:val="20"/>
                <w:szCs w:val="20"/>
              </w:rPr>
              <w:tab/>
            </w:r>
            <w:r>
              <w:rPr>
                <w:rFonts w:ascii="Arial" w:hAnsi="Arial" w:cs="Arial"/>
                <w:sz w:val="20"/>
                <w:szCs w:val="20"/>
              </w:rPr>
              <w:tab/>
            </w:r>
            <w:r w:rsidRPr="003D64E3">
              <w:rPr>
                <w:rFonts w:ascii="Arial" w:hAnsi="Arial" w:cs="Arial"/>
                <w:sz w:val="20"/>
                <w:szCs w:val="20"/>
              </w:rPr>
              <w:t>modified nucleic acid in the somatic cells of the animal.</w:t>
            </w:r>
          </w:p>
        </w:tc>
      </w:tr>
    </w:tbl>
    <w:p w:rsidR="00E344EB" w:rsidRDefault="00E344EB">
      <w: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3"/>
        <w:gridCol w:w="324"/>
        <w:gridCol w:w="8426"/>
      </w:tblGrid>
      <w:tr w:rsidR="00E344EB" w:rsidRPr="00E427DF" w:rsidTr="00E344EB">
        <w:tblPrEx>
          <w:tblCellMar>
            <w:top w:w="0" w:type="dxa"/>
            <w:bottom w:w="0" w:type="dxa"/>
          </w:tblCellMar>
        </w:tblPrEx>
        <w:trPr>
          <w:cantSplit/>
          <w:jc w:val="center"/>
        </w:trPr>
        <w:tc>
          <w:tcPr>
            <w:tcW w:w="267" w:type="pct"/>
            <w:shd w:val="clear" w:color="FFFFFF" w:fill="000000"/>
          </w:tcPr>
          <w:p w:rsidR="00E344EB" w:rsidRPr="00E427DF" w:rsidRDefault="00E344EB" w:rsidP="00E344EB">
            <w:pPr>
              <w:jc w:val="right"/>
              <w:rPr>
                <w:rFonts w:ascii="Arial" w:hAnsi="Arial" w:cs="Arial"/>
                <w:b/>
                <w:bCs/>
                <w:color w:val="FFFFFF"/>
                <w:sz w:val="20"/>
                <w:szCs w:val="20"/>
              </w:rPr>
            </w:pPr>
            <w:r w:rsidRPr="00E427DF">
              <w:rPr>
                <w:rFonts w:ascii="Arial" w:hAnsi="Arial" w:cs="Arial"/>
                <w:b/>
                <w:bCs/>
                <w:color w:val="FFFFFF"/>
                <w:sz w:val="20"/>
                <w:szCs w:val="20"/>
              </w:rPr>
              <w:t>4</w:t>
            </w:r>
          </w:p>
        </w:tc>
        <w:tc>
          <w:tcPr>
            <w:tcW w:w="4733" w:type="pct"/>
            <w:gridSpan w:val="2"/>
            <w:shd w:val="pct10" w:color="auto" w:fill="FFFFFF"/>
          </w:tcPr>
          <w:p w:rsidR="00E344EB" w:rsidRPr="00E344EB" w:rsidRDefault="00E344EB" w:rsidP="00E344EB">
            <w:pPr>
              <w:rPr>
                <w:rFonts w:ascii="Arial" w:hAnsi="Arial" w:cs="Arial"/>
                <w:b/>
                <w:bCs/>
                <w:sz w:val="22"/>
                <w:szCs w:val="22"/>
              </w:rPr>
            </w:pPr>
            <w:r w:rsidRPr="00E344EB">
              <w:rPr>
                <w:rFonts w:ascii="Arial" w:hAnsi="Arial" w:cs="Arial"/>
                <w:b/>
                <w:bCs/>
                <w:sz w:val="22"/>
                <w:szCs w:val="22"/>
              </w:rPr>
              <w:t>Exemption Category</w:t>
            </w:r>
          </w:p>
        </w:tc>
      </w:tr>
      <w:tr w:rsidR="00E344EB" w:rsidRPr="00E427DF" w:rsidTr="00E344EB">
        <w:tblPrEx>
          <w:tblCellMar>
            <w:top w:w="0" w:type="dxa"/>
            <w:bottom w:w="0" w:type="dxa"/>
          </w:tblCellMar>
        </w:tblPrEx>
        <w:trPr>
          <w:cantSplit/>
          <w:jc w:val="center"/>
        </w:trPr>
        <w:tc>
          <w:tcPr>
            <w:tcW w:w="442" w:type="pct"/>
            <w:gridSpan w:val="2"/>
            <w:shd w:val="clear" w:color="auto" w:fill="E0E0E0"/>
          </w:tcPr>
          <w:p w:rsidR="00E344EB" w:rsidRPr="00E427DF" w:rsidRDefault="00E344EB" w:rsidP="00E344EB">
            <w:pPr>
              <w:tabs>
                <w:tab w:val="left" w:pos="317"/>
              </w:tabs>
              <w:jc w:val="center"/>
              <w:rPr>
                <w:rFonts w:ascii="Arial" w:hAnsi="Arial" w:cs="Arial"/>
                <w:b/>
                <w:sz w:val="20"/>
                <w:szCs w:val="20"/>
              </w:rPr>
            </w:pPr>
            <w:r w:rsidRPr="00E427DF">
              <w:rPr>
                <w:rFonts w:ascii="Arial" w:hAnsi="Arial" w:cs="Arial"/>
                <w:b/>
                <w:sz w:val="20"/>
                <w:szCs w:val="20"/>
              </w:rPr>
              <w:t>Part 1</w:t>
            </w:r>
          </w:p>
        </w:tc>
        <w:tc>
          <w:tcPr>
            <w:tcW w:w="4558" w:type="pct"/>
            <w:shd w:val="clear" w:color="auto" w:fill="E0E0E0"/>
          </w:tcPr>
          <w:p w:rsidR="00E344EB" w:rsidRPr="00E427DF" w:rsidRDefault="00E344EB" w:rsidP="00E344EB">
            <w:pPr>
              <w:tabs>
                <w:tab w:val="left" w:pos="317"/>
              </w:tabs>
              <w:jc w:val="center"/>
              <w:rPr>
                <w:rFonts w:ascii="Arial" w:hAnsi="Arial" w:cs="Arial"/>
                <w:b/>
                <w:sz w:val="20"/>
                <w:szCs w:val="20"/>
              </w:rPr>
            </w:pPr>
            <w:r w:rsidRPr="00E427DF">
              <w:rPr>
                <w:rFonts w:ascii="Arial" w:hAnsi="Arial" w:cs="Arial"/>
                <w:b/>
                <w:sz w:val="20"/>
                <w:szCs w:val="20"/>
              </w:rPr>
              <w:t>Exempt Dealings</w:t>
            </w:r>
          </w:p>
        </w:tc>
      </w:tr>
      <w:tr w:rsidR="00E344EB" w:rsidRPr="00E427DF" w:rsidTr="00E344EB">
        <w:tblPrEx>
          <w:tblCellMar>
            <w:top w:w="0" w:type="dxa"/>
            <w:bottom w:w="0" w:type="dxa"/>
          </w:tblCellMar>
        </w:tblPrEx>
        <w:trPr>
          <w:cantSplit/>
          <w:jc w:val="center"/>
        </w:trPr>
        <w:tc>
          <w:tcPr>
            <w:tcW w:w="442" w:type="pct"/>
            <w:gridSpan w:val="2"/>
            <w:shd w:val="clear" w:color="auto" w:fill="E0E0E0"/>
          </w:tcPr>
          <w:p w:rsidR="00E344EB" w:rsidRPr="00E427DF" w:rsidRDefault="00E344EB" w:rsidP="00E344EB">
            <w:pPr>
              <w:tabs>
                <w:tab w:val="left" w:pos="317"/>
              </w:tabs>
              <w:jc w:val="center"/>
              <w:rPr>
                <w:rFonts w:ascii="Arial" w:hAnsi="Arial" w:cs="Arial"/>
                <w:b/>
                <w:sz w:val="20"/>
                <w:szCs w:val="20"/>
              </w:rPr>
            </w:pPr>
            <w:r w:rsidRPr="00E427DF">
              <w:rPr>
                <w:rFonts w:ascii="Arial" w:hAnsi="Arial" w:cs="Arial"/>
                <w:b/>
                <w:sz w:val="20"/>
                <w:szCs w:val="20"/>
              </w:rPr>
              <w:t>Item</w:t>
            </w:r>
          </w:p>
        </w:tc>
        <w:tc>
          <w:tcPr>
            <w:tcW w:w="4558" w:type="pct"/>
            <w:shd w:val="clear" w:color="auto" w:fill="E0E0E0"/>
          </w:tcPr>
          <w:p w:rsidR="00E344EB" w:rsidRPr="00E427DF" w:rsidRDefault="00E344EB" w:rsidP="00E344EB">
            <w:pPr>
              <w:tabs>
                <w:tab w:val="left" w:pos="317"/>
              </w:tabs>
              <w:jc w:val="center"/>
              <w:rPr>
                <w:rFonts w:ascii="Arial" w:hAnsi="Arial" w:cs="Arial"/>
                <w:b/>
                <w:sz w:val="20"/>
                <w:szCs w:val="20"/>
              </w:rPr>
            </w:pPr>
            <w:r w:rsidRPr="00E427DF">
              <w:rPr>
                <w:rFonts w:ascii="Arial" w:hAnsi="Arial" w:cs="Arial"/>
                <w:b/>
                <w:sz w:val="20"/>
                <w:szCs w:val="20"/>
              </w:rPr>
              <w:t>Description of dealing</w:t>
            </w:r>
          </w:p>
        </w:tc>
      </w:tr>
      <w:tr w:rsidR="00190C71" w:rsidRPr="00E427DF" w:rsidTr="00773025">
        <w:tblPrEx>
          <w:tblCellMar>
            <w:top w:w="0" w:type="dxa"/>
            <w:bottom w:w="0" w:type="dxa"/>
          </w:tblCellMar>
        </w:tblPrEx>
        <w:trPr>
          <w:cantSplit/>
          <w:jc w:val="center"/>
        </w:trPr>
        <w:tc>
          <w:tcPr>
            <w:tcW w:w="442" w:type="pct"/>
            <w:gridSpan w:val="2"/>
          </w:tcPr>
          <w:p w:rsidR="00190C71" w:rsidRDefault="0033049F" w:rsidP="00E427DF">
            <w:pPr>
              <w:tabs>
                <w:tab w:val="left" w:pos="317"/>
              </w:tabs>
              <w:spacing w:before="120"/>
              <w:jc w:val="center"/>
              <w:rPr>
                <w:noProof/>
              </w:rPr>
            </w:pPr>
            <w:r>
              <w:rPr>
                <w:noProof/>
              </w:rPr>
              <w:pict>
                <v:shape id="_x0000_s1029" type="#_x0000_t202" style="position:absolute;left:0;text-align:left;margin-left:7pt;margin-top:10.5pt;width:12.05pt;height:12.35pt;z-index:21;mso-position-horizontal-relative:text;mso-position-vertical-relative:text">
                  <v:textbox style="mso-next-textbox:#_x0000_s1029">
                    <w:txbxContent>
                      <w:p w:rsidR="002F52BC" w:rsidRDefault="002F52BC" w:rsidP="002F52BC"/>
                    </w:txbxContent>
                  </v:textbox>
                </v:shape>
              </w:pict>
            </w:r>
          </w:p>
        </w:tc>
        <w:tc>
          <w:tcPr>
            <w:tcW w:w="4558" w:type="pct"/>
          </w:tcPr>
          <w:p w:rsidR="00190C71" w:rsidRPr="00190C71" w:rsidRDefault="00190C71" w:rsidP="003D64E3">
            <w:pPr>
              <w:tabs>
                <w:tab w:val="left" w:pos="459"/>
                <w:tab w:val="left" w:pos="1148"/>
                <w:tab w:val="left" w:pos="1199"/>
              </w:tabs>
              <w:jc w:val="left"/>
              <w:rPr>
                <w:rFonts w:ascii="Arial" w:hAnsi="Arial" w:cs="Arial"/>
                <w:bCs/>
                <w:iCs/>
                <w:sz w:val="20"/>
                <w:szCs w:val="20"/>
              </w:rPr>
            </w:pPr>
            <w:r w:rsidRPr="00190C71">
              <w:rPr>
                <w:rFonts w:ascii="Arial" w:hAnsi="Arial" w:cs="Arial"/>
                <w:bCs/>
                <w:iCs/>
                <w:sz w:val="20"/>
                <w:szCs w:val="20"/>
              </w:rPr>
              <w:t>4</w:t>
            </w:r>
            <w:r w:rsidRPr="00190C71">
              <w:rPr>
                <w:rFonts w:ascii="Arial" w:hAnsi="Arial" w:cs="Arial"/>
                <w:bCs/>
                <w:iCs/>
                <w:sz w:val="20"/>
                <w:szCs w:val="20"/>
              </w:rPr>
              <w:tab/>
              <w:t>(1)</w:t>
            </w:r>
            <w:r w:rsidRPr="00190C71">
              <w:rPr>
                <w:rFonts w:ascii="Arial" w:hAnsi="Arial" w:cs="Arial"/>
                <w:bCs/>
                <w:iCs/>
                <w:sz w:val="20"/>
                <w:szCs w:val="20"/>
              </w:rPr>
              <w:tab/>
            </w:r>
            <w:r w:rsidRPr="00190C71">
              <w:rPr>
                <w:rFonts w:ascii="Arial" w:hAnsi="Arial" w:cs="Arial"/>
                <w:sz w:val="20"/>
                <w:szCs w:val="20"/>
              </w:rPr>
              <w:t xml:space="preserve">Subject to subitem (2), a dealing involving a host/vector system mentioned in </w:t>
            </w:r>
            <w:r w:rsidRPr="00190C71">
              <w:rPr>
                <w:rFonts w:ascii="Arial" w:hAnsi="Arial" w:cs="Arial"/>
                <w:sz w:val="20"/>
                <w:szCs w:val="20"/>
              </w:rPr>
              <w:tab/>
            </w:r>
            <w:r w:rsidRPr="00190C71">
              <w:rPr>
                <w:rFonts w:ascii="Arial" w:hAnsi="Arial" w:cs="Arial"/>
                <w:sz w:val="20"/>
                <w:szCs w:val="20"/>
              </w:rPr>
              <w:tab/>
              <w:t xml:space="preserve">Part 2 of this Schedule and producing no more than 25 litres of GMO culture in </w:t>
            </w:r>
            <w:r w:rsidRPr="00190C71">
              <w:rPr>
                <w:rFonts w:ascii="Arial" w:hAnsi="Arial" w:cs="Arial"/>
                <w:sz w:val="20"/>
                <w:szCs w:val="20"/>
              </w:rPr>
              <w:tab/>
            </w:r>
            <w:r w:rsidRPr="00190C71">
              <w:rPr>
                <w:rFonts w:ascii="Arial" w:hAnsi="Arial" w:cs="Arial"/>
                <w:sz w:val="20"/>
                <w:szCs w:val="20"/>
              </w:rPr>
              <w:tab/>
              <w:t>each vessel containing the resultant culture</w:t>
            </w:r>
            <w:r w:rsidRPr="00190C71">
              <w:rPr>
                <w:rFonts w:ascii="Arial" w:hAnsi="Arial" w:cs="Arial"/>
                <w:bCs/>
                <w:iCs/>
                <w:sz w:val="20"/>
                <w:szCs w:val="20"/>
              </w:rPr>
              <w:t>.</w:t>
            </w:r>
          </w:p>
          <w:p w:rsidR="00190C71" w:rsidRPr="00190C71" w:rsidRDefault="00190C71" w:rsidP="00190C71">
            <w:pPr>
              <w:pStyle w:val="TableText"/>
              <w:keepLines/>
              <w:ind w:left="503" w:hanging="503"/>
              <w:jc w:val="both"/>
              <w:rPr>
                <w:rFonts w:ascii="Arial" w:hAnsi="Arial" w:cs="Arial"/>
                <w:sz w:val="20"/>
                <w:szCs w:val="20"/>
              </w:rPr>
            </w:pPr>
            <w:r w:rsidRPr="00190C71">
              <w:rPr>
                <w:rFonts w:ascii="Arial" w:hAnsi="Arial" w:cs="Arial"/>
                <w:bCs/>
                <w:iCs/>
                <w:sz w:val="20"/>
                <w:szCs w:val="20"/>
              </w:rPr>
              <w:tab/>
              <w:t>(2)</w:t>
            </w:r>
            <w:r w:rsidRPr="00190C71">
              <w:rPr>
                <w:rFonts w:ascii="Arial" w:hAnsi="Arial" w:cs="Arial"/>
                <w:bCs/>
                <w:iCs/>
                <w:sz w:val="20"/>
                <w:szCs w:val="20"/>
              </w:rPr>
              <w:tab/>
              <w:t>T</w:t>
            </w:r>
            <w:r w:rsidRPr="00190C71">
              <w:rPr>
                <w:rFonts w:ascii="Arial" w:hAnsi="Arial" w:cs="Arial"/>
                <w:sz w:val="20"/>
                <w:szCs w:val="20"/>
              </w:rPr>
              <w:t>he donor nucleic acid:</w:t>
            </w:r>
          </w:p>
          <w:p w:rsidR="00190C71" w:rsidRPr="00190C71" w:rsidRDefault="00190C71" w:rsidP="00190C71">
            <w:pPr>
              <w:pStyle w:val="TableP1a"/>
              <w:rPr>
                <w:rFonts w:ascii="Arial" w:hAnsi="Arial" w:cs="Arial"/>
                <w:sz w:val="20"/>
                <w:szCs w:val="20"/>
              </w:rPr>
            </w:pP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(a)</w:t>
            </w:r>
            <w:r w:rsidRPr="00190C71">
              <w:rPr>
                <w:rFonts w:ascii="Arial" w:hAnsi="Arial" w:cs="Arial"/>
                <w:sz w:val="20"/>
                <w:szCs w:val="20"/>
              </w:rPr>
              <w:tab/>
              <w:t>must meet either of the following requirements:</w:t>
            </w:r>
          </w:p>
          <w:p w:rsidR="00190C71" w:rsidRPr="00190C71" w:rsidRDefault="00190C71" w:rsidP="00190C71">
            <w:pPr>
              <w:pStyle w:val="TableP2i"/>
              <w:rPr>
                <w:rFonts w:ascii="Arial" w:hAnsi="Arial" w:cs="Arial"/>
                <w:sz w:val="20"/>
                <w:szCs w:val="20"/>
              </w:rPr>
            </w:pP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(i)</w:t>
            </w:r>
            <w:r w:rsidRPr="00190C71">
              <w:rPr>
                <w:rFonts w:ascii="Arial" w:hAnsi="Arial" w:cs="Arial"/>
                <w:sz w:val="20"/>
                <w:szCs w:val="20"/>
              </w:rPr>
              <w:tab/>
              <w:t xml:space="preserve">it must not be derived from organisms implicated in, or with a </w:t>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history of causing, disease in otherwise healthy:</w:t>
            </w:r>
          </w:p>
          <w:p w:rsidR="00190C71" w:rsidRPr="00190C71" w:rsidRDefault="00190C71" w:rsidP="00190C71">
            <w:pPr>
              <w:pStyle w:val="IntroP3A"/>
              <w:spacing w:before="0"/>
              <w:jc w:val="left"/>
              <w:rPr>
                <w:rFonts w:ascii="Arial" w:hAnsi="Arial" w:cs="Arial"/>
                <w:sz w:val="20"/>
                <w:szCs w:val="20"/>
              </w:rPr>
            </w:pP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(A)</w:t>
            </w:r>
            <w:r w:rsidRPr="00190C71">
              <w:rPr>
                <w:rFonts w:ascii="Arial" w:hAnsi="Arial" w:cs="Arial"/>
                <w:sz w:val="20"/>
                <w:szCs w:val="20"/>
              </w:rPr>
              <w:tab/>
              <w:t>human beings; or</w:t>
            </w:r>
          </w:p>
          <w:p w:rsidR="00190C71" w:rsidRPr="00190C71" w:rsidRDefault="00190C71" w:rsidP="00190C71">
            <w:pPr>
              <w:pStyle w:val="IntroP3A"/>
              <w:jc w:val="left"/>
              <w:rPr>
                <w:rFonts w:ascii="Arial" w:hAnsi="Arial" w:cs="Arial"/>
                <w:sz w:val="20"/>
                <w:szCs w:val="20"/>
              </w:rPr>
            </w:pP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(B)</w:t>
            </w:r>
            <w:r w:rsidRPr="00190C71">
              <w:rPr>
                <w:rFonts w:ascii="Arial" w:hAnsi="Arial" w:cs="Arial"/>
                <w:sz w:val="20"/>
                <w:szCs w:val="20"/>
              </w:rPr>
              <w:tab/>
              <w:t>animals; or</w:t>
            </w:r>
          </w:p>
          <w:p w:rsidR="00190C71" w:rsidRPr="00190C71" w:rsidRDefault="00190C71" w:rsidP="00190C71">
            <w:pPr>
              <w:pStyle w:val="IntroP3A"/>
              <w:jc w:val="left"/>
              <w:rPr>
                <w:rFonts w:ascii="Arial" w:hAnsi="Arial" w:cs="Arial"/>
                <w:sz w:val="20"/>
                <w:szCs w:val="20"/>
              </w:rPr>
            </w:pP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(C)</w:t>
            </w:r>
            <w:r w:rsidRPr="00190C71">
              <w:rPr>
                <w:rFonts w:ascii="Arial" w:hAnsi="Arial" w:cs="Arial"/>
                <w:sz w:val="20"/>
                <w:szCs w:val="20"/>
              </w:rPr>
              <w:tab/>
              <w:t>plants; or</w:t>
            </w:r>
          </w:p>
          <w:p w:rsidR="00190C71" w:rsidRPr="00190C71" w:rsidRDefault="00190C71" w:rsidP="00190C71">
            <w:pPr>
              <w:pStyle w:val="IntroP3A"/>
              <w:spacing w:before="0" w:after="60"/>
              <w:jc w:val="left"/>
              <w:rPr>
                <w:rFonts w:ascii="Arial" w:hAnsi="Arial" w:cs="Arial"/>
                <w:sz w:val="20"/>
                <w:szCs w:val="20"/>
              </w:rPr>
            </w:pP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(D)</w:t>
            </w:r>
            <w:r w:rsidRPr="00190C71">
              <w:rPr>
                <w:rFonts w:ascii="Arial" w:hAnsi="Arial" w:cs="Arial"/>
                <w:sz w:val="20"/>
                <w:szCs w:val="20"/>
              </w:rPr>
              <w:tab/>
              <w:t>fungi;</w:t>
            </w:r>
          </w:p>
          <w:p w:rsidR="00190C71" w:rsidRPr="00190C71" w:rsidRDefault="00190C71" w:rsidP="00190C71">
            <w:pPr>
              <w:tabs>
                <w:tab w:val="left" w:pos="459"/>
                <w:tab w:val="left" w:pos="1148"/>
                <w:tab w:val="left" w:pos="1199"/>
              </w:tabs>
              <w:jc w:val="left"/>
              <w:rPr>
                <w:rFonts w:ascii="Arial" w:hAnsi="Arial" w:cs="Arial"/>
                <w:sz w:val="20"/>
                <w:szCs w:val="20"/>
              </w:rPr>
            </w:pP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(ii)</w:t>
            </w:r>
            <w:r w:rsidRPr="00190C71">
              <w:rPr>
                <w:rFonts w:ascii="Arial" w:hAnsi="Arial" w:cs="Arial"/>
                <w:sz w:val="20"/>
                <w:szCs w:val="20"/>
              </w:rPr>
              <w:tab/>
              <w:t xml:space="preserve">it must be characterised and the information derived from its </w:t>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Pr>
                <w:rFonts w:ascii="Arial" w:hAnsi="Arial" w:cs="Arial"/>
                <w:sz w:val="20"/>
                <w:szCs w:val="20"/>
              </w:rPr>
              <w:tab/>
            </w:r>
            <w:r w:rsidRPr="00190C71">
              <w:rPr>
                <w:rFonts w:ascii="Arial" w:hAnsi="Arial" w:cs="Arial"/>
                <w:sz w:val="20"/>
                <w:szCs w:val="20"/>
              </w:rPr>
              <w:t xml:space="preserve">characterisation show that it is unlikely to increase the </w:t>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Pr>
                <w:rFonts w:ascii="Arial" w:hAnsi="Arial" w:cs="Arial"/>
                <w:sz w:val="20"/>
                <w:szCs w:val="20"/>
              </w:rPr>
              <w:tab/>
            </w:r>
            <w:r w:rsidRPr="00190C71">
              <w:rPr>
                <w:rFonts w:ascii="Arial" w:hAnsi="Arial" w:cs="Arial"/>
                <w:sz w:val="20"/>
                <w:szCs w:val="20"/>
              </w:rPr>
              <w:t>capacity of the host or vector to cause harm;</w:t>
            </w:r>
          </w:p>
          <w:p w:rsidR="00190C71" w:rsidRPr="00190C71" w:rsidRDefault="00190C71" w:rsidP="00190C71">
            <w:pPr>
              <w:pStyle w:val="HE"/>
              <w:tabs>
                <w:tab w:val="left" w:pos="1310"/>
              </w:tabs>
              <w:spacing w:before="60"/>
              <w:ind w:left="0"/>
              <w:rPr>
                <w:rFonts w:ascii="Arial" w:hAnsi="Arial" w:cs="Arial"/>
                <w:sz w:val="18"/>
                <w:szCs w:val="18"/>
              </w:rPr>
            </w:pPr>
            <w:r w:rsidRPr="00190C71">
              <w:rPr>
                <w:rFonts w:ascii="Arial" w:hAnsi="Arial" w:cs="Arial"/>
                <w:sz w:val="18"/>
                <w:szCs w:val="18"/>
              </w:rPr>
              <w:t>Example</w:t>
            </w:r>
          </w:p>
          <w:p w:rsidR="00190C71" w:rsidRPr="00190C71" w:rsidRDefault="00190C71" w:rsidP="00190C71">
            <w:pPr>
              <w:pStyle w:val="ZExampleBody"/>
              <w:ind w:left="0"/>
              <w:rPr>
                <w:rFonts w:ascii="Arial" w:hAnsi="Arial" w:cs="Arial"/>
                <w:i/>
                <w:sz w:val="18"/>
                <w:szCs w:val="18"/>
              </w:rPr>
            </w:pPr>
            <w:r w:rsidRPr="00190C71">
              <w:rPr>
                <w:rFonts w:ascii="Arial" w:hAnsi="Arial" w:cs="Arial"/>
                <w:i/>
                <w:sz w:val="18"/>
                <w:szCs w:val="18"/>
              </w:rPr>
              <w:t>Donor nucleic acid would not comply with subparagraph (ii) if its characterisation shows that, in relation to the capacity of the host or vector to cause harm, it:</w:t>
            </w:r>
          </w:p>
          <w:p w:rsidR="00190C71" w:rsidRPr="00190C71" w:rsidRDefault="00190C71" w:rsidP="00190C71">
            <w:pPr>
              <w:pStyle w:val="ExampleBody"/>
              <w:tabs>
                <w:tab w:val="left" w:pos="1313"/>
              </w:tabs>
              <w:ind w:left="0"/>
              <w:rPr>
                <w:rFonts w:ascii="Arial" w:hAnsi="Arial" w:cs="Arial"/>
                <w:i/>
                <w:sz w:val="18"/>
                <w:szCs w:val="18"/>
              </w:rPr>
            </w:pPr>
            <w:r w:rsidRPr="00190C71">
              <w:rPr>
                <w:rFonts w:ascii="Arial" w:hAnsi="Arial" w:cs="Arial"/>
                <w:i/>
                <w:sz w:val="18"/>
                <w:szCs w:val="18"/>
              </w:rPr>
              <w:t>(a)</w:t>
            </w:r>
            <w:r>
              <w:rPr>
                <w:rFonts w:ascii="Arial" w:hAnsi="Arial" w:cs="Arial"/>
                <w:i/>
                <w:sz w:val="18"/>
                <w:szCs w:val="18"/>
              </w:rPr>
              <w:t xml:space="preserve"> </w:t>
            </w:r>
            <w:r w:rsidRPr="00190C71">
              <w:rPr>
                <w:rFonts w:ascii="Arial" w:hAnsi="Arial" w:cs="Arial"/>
                <w:i/>
                <w:sz w:val="18"/>
                <w:szCs w:val="18"/>
              </w:rPr>
              <w:t>provides an advantage; or</w:t>
            </w:r>
          </w:p>
          <w:p w:rsidR="00190C71" w:rsidRPr="00190C71" w:rsidRDefault="00190C71" w:rsidP="00190C71">
            <w:pPr>
              <w:pStyle w:val="ExampleBody"/>
              <w:tabs>
                <w:tab w:val="left" w:pos="1313"/>
              </w:tabs>
              <w:ind w:left="0"/>
              <w:rPr>
                <w:rFonts w:ascii="Arial" w:hAnsi="Arial" w:cs="Arial"/>
                <w:i/>
                <w:sz w:val="18"/>
                <w:szCs w:val="18"/>
              </w:rPr>
            </w:pPr>
            <w:r w:rsidRPr="00190C71">
              <w:rPr>
                <w:rFonts w:ascii="Arial" w:hAnsi="Arial" w:cs="Arial"/>
                <w:i/>
                <w:sz w:val="18"/>
                <w:szCs w:val="18"/>
              </w:rPr>
              <w:t>(b)</w:t>
            </w:r>
            <w:r>
              <w:rPr>
                <w:rFonts w:ascii="Arial" w:hAnsi="Arial" w:cs="Arial"/>
                <w:i/>
                <w:sz w:val="18"/>
                <w:szCs w:val="18"/>
              </w:rPr>
              <w:t xml:space="preserve"> </w:t>
            </w:r>
            <w:r w:rsidRPr="00190C71">
              <w:rPr>
                <w:rFonts w:ascii="Arial" w:hAnsi="Arial" w:cs="Arial"/>
                <w:i/>
                <w:sz w:val="18"/>
                <w:szCs w:val="18"/>
              </w:rPr>
              <w:t>adds a potential host species or mode of transmission; or</w:t>
            </w:r>
          </w:p>
          <w:p w:rsidR="00190C71" w:rsidRPr="00190C71" w:rsidRDefault="00190C71" w:rsidP="00190C71">
            <w:pPr>
              <w:pStyle w:val="ExampleBody"/>
              <w:tabs>
                <w:tab w:val="left" w:pos="1313"/>
              </w:tabs>
              <w:spacing w:after="60"/>
              <w:ind w:left="0"/>
              <w:rPr>
                <w:rFonts w:ascii="Arial" w:hAnsi="Arial" w:cs="Arial"/>
                <w:i/>
                <w:sz w:val="18"/>
                <w:szCs w:val="18"/>
              </w:rPr>
            </w:pPr>
            <w:r w:rsidRPr="00190C71">
              <w:rPr>
                <w:rFonts w:ascii="Arial" w:hAnsi="Arial" w:cs="Arial"/>
                <w:i/>
                <w:sz w:val="18"/>
                <w:szCs w:val="18"/>
              </w:rPr>
              <w:t>(c)</w:t>
            </w:r>
            <w:r>
              <w:rPr>
                <w:rFonts w:ascii="Arial" w:hAnsi="Arial" w:cs="Arial"/>
                <w:i/>
                <w:sz w:val="18"/>
                <w:szCs w:val="18"/>
              </w:rPr>
              <w:t xml:space="preserve"> </w:t>
            </w:r>
            <w:r w:rsidRPr="00190C71">
              <w:rPr>
                <w:rFonts w:ascii="Arial" w:hAnsi="Arial" w:cs="Arial"/>
                <w:i/>
                <w:sz w:val="18"/>
                <w:szCs w:val="18"/>
              </w:rPr>
              <w:t>increases its virulence, pathogenicity or transmissibility; and</w:t>
            </w:r>
          </w:p>
          <w:p w:rsidR="00190C71" w:rsidRPr="00190C71" w:rsidRDefault="00190C71" w:rsidP="00190C71">
            <w:pPr>
              <w:tabs>
                <w:tab w:val="left" w:pos="459"/>
                <w:tab w:val="left" w:pos="1148"/>
                <w:tab w:val="left" w:pos="1199"/>
              </w:tabs>
              <w:jc w:val="left"/>
              <w:rPr>
                <w:rFonts w:ascii="Arial" w:hAnsi="Arial" w:cs="Arial"/>
                <w:sz w:val="20"/>
                <w:szCs w:val="20"/>
              </w:rPr>
            </w:pPr>
            <w:r w:rsidRPr="00F151DC">
              <w:tab/>
            </w:r>
            <w:r>
              <w:tab/>
            </w:r>
            <w:r w:rsidRPr="00190C71">
              <w:rPr>
                <w:rFonts w:ascii="Arial" w:hAnsi="Arial" w:cs="Arial"/>
                <w:sz w:val="20"/>
                <w:szCs w:val="20"/>
              </w:rPr>
              <w:t>(b)</w:t>
            </w:r>
            <w:r w:rsidRPr="00190C71">
              <w:rPr>
                <w:rFonts w:ascii="Arial" w:hAnsi="Arial" w:cs="Arial"/>
                <w:sz w:val="20"/>
                <w:szCs w:val="20"/>
              </w:rPr>
              <w:tab/>
              <w:t>must not code for a toxin with an LD</w:t>
            </w:r>
            <w:r w:rsidRPr="00190C71">
              <w:rPr>
                <w:rFonts w:ascii="Arial" w:hAnsi="Arial" w:cs="Arial"/>
                <w:sz w:val="20"/>
                <w:szCs w:val="20"/>
                <w:vertAlign w:val="subscript"/>
              </w:rPr>
              <w:t>50</w:t>
            </w:r>
            <w:r w:rsidRPr="00190C71">
              <w:rPr>
                <w:rFonts w:ascii="Arial" w:hAnsi="Arial" w:cs="Arial"/>
                <w:sz w:val="20"/>
                <w:szCs w:val="20"/>
              </w:rPr>
              <w:t xml:space="preserve"> of less than 100 </w:t>
            </w:r>
            <w:r w:rsidRPr="00190C71">
              <w:rPr>
                <w:rFonts w:ascii="Arial" w:hAnsi="Arial" w:cs="Arial"/>
                <w:sz w:val="20"/>
                <w:szCs w:val="20"/>
              </w:rPr>
              <w:sym w:font="Symbol" w:char="F06D"/>
            </w:r>
            <w:r w:rsidRPr="00190C71">
              <w:rPr>
                <w:rFonts w:ascii="Arial" w:hAnsi="Arial" w:cs="Arial"/>
                <w:sz w:val="20"/>
                <w:szCs w:val="20"/>
              </w:rPr>
              <w:t>g/kg; and</w:t>
            </w:r>
          </w:p>
          <w:p w:rsidR="00190C71" w:rsidRPr="00190C71" w:rsidRDefault="00190C71" w:rsidP="00190C71">
            <w:pPr>
              <w:pStyle w:val="TableP1a"/>
              <w:rPr>
                <w:rFonts w:ascii="Arial" w:hAnsi="Arial" w:cs="Arial"/>
                <w:sz w:val="20"/>
                <w:szCs w:val="20"/>
              </w:rPr>
            </w:pP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(c)</w:t>
            </w:r>
            <w:r w:rsidRPr="00190C71">
              <w:rPr>
                <w:rFonts w:ascii="Arial" w:hAnsi="Arial" w:cs="Arial"/>
                <w:sz w:val="20"/>
                <w:szCs w:val="20"/>
              </w:rPr>
              <w:tab/>
              <w:t>must not code for a toxin with an LD</w:t>
            </w:r>
            <w:r w:rsidRPr="00190C71">
              <w:rPr>
                <w:rFonts w:ascii="Arial" w:hAnsi="Arial" w:cs="Arial"/>
                <w:sz w:val="20"/>
                <w:szCs w:val="20"/>
                <w:vertAlign w:val="subscript"/>
              </w:rPr>
              <w:t>50</w:t>
            </w:r>
            <w:r w:rsidRPr="00190C71">
              <w:rPr>
                <w:rFonts w:ascii="Arial" w:hAnsi="Arial" w:cs="Arial"/>
                <w:sz w:val="20"/>
                <w:szCs w:val="20"/>
              </w:rPr>
              <w:t xml:space="preserve"> of 100 </w:t>
            </w:r>
            <w:r w:rsidRPr="00190C71">
              <w:rPr>
                <w:rFonts w:ascii="Arial" w:hAnsi="Arial" w:cs="Arial"/>
                <w:sz w:val="20"/>
                <w:szCs w:val="20"/>
              </w:rPr>
              <w:sym w:font="Symbol" w:char="F06D"/>
            </w:r>
            <w:r w:rsidRPr="00190C71">
              <w:rPr>
                <w:rFonts w:ascii="Arial" w:hAnsi="Arial" w:cs="Arial"/>
                <w:sz w:val="20"/>
                <w:szCs w:val="20"/>
              </w:rPr>
              <w:t xml:space="preserve">g/kg or more, if the </w:t>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intention is to express the toxin at high levels; and</w:t>
            </w:r>
          </w:p>
          <w:p w:rsidR="00190C71" w:rsidRPr="00190C71" w:rsidRDefault="00190C71" w:rsidP="00190C71">
            <w:pPr>
              <w:pStyle w:val="TableP1a"/>
              <w:rPr>
                <w:rFonts w:ascii="Arial" w:hAnsi="Arial" w:cs="Arial"/>
                <w:sz w:val="20"/>
                <w:szCs w:val="20"/>
              </w:rPr>
            </w:pP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(d)</w:t>
            </w:r>
            <w:r w:rsidRPr="00190C71">
              <w:rPr>
                <w:rFonts w:ascii="Arial" w:hAnsi="Arial" w:cs="Arial"/>
                <w:sz w:val="20"/>
                <w:szCs w:val="20"/>
              </w:rPr>
              <w:tab/>
              <w:t>must not be uncharacterised nucleic acid from a toxin</w:t>
            </w:r>
            <w:r w:rsidRPr="00190C71">
              <w:rPr>
                <w:rFonts w:ascii="Arial" w:hAnsi="Arial" w:cs="Arial"/>
                <w:sz w:val="20"/>
                <w:szCs w:val="20"/>
              </w:rPr>
              <w:noBreakHyphen/>
              <w:t xml:space="preserve">producing </w:t>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organism; and</w:t>
            </w:r>
          </w:p>
          <w:p w:rsidR="00190C71" w:rsidRPr="00190C71" w:rsidRDefault="00190C71" w:rsidP="00190C71">
            <w:pPr>
              <w:pStyle w:val="TableP1a"/>
              <w:rPr>
                <w:rFonts w:ascii="Arial" w:hAnsi="Arial" w:cs="Arial"/>
                <w:sz w:val="20"/>
                <w:szCs w:val="20"/>
              </w:rPr>
            </w:pP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(e)</w:t>
            </w:r>
            <w:r w:rsidRPr="00190C71">
              <w:rPr>
                <w:rFonts w:ascii="Arial" w:hAnsi="Arial" w:cs="Arial"/>
                <w:sz w:val="20"/>
                <w:szCs w:val="20"/>
              </w:rPr>
              <w:tab/>
              <w:t>must not include a viral sequence, unless the donor nucleic acid:</w:t>
            </w:r>
          </w:p>
          <w:p w:rsidR="00190C71" w:rsidRPr="00190C71" w:rsidRDefault="00190C71" w:rsidP="00190C71">
            <w:pPr>
              <w:pStyle w:val="TableP2i"/>
              <w:keepLines/>
              <w:rPr>
                <w:rFonts w:ascii="Arial" w:hAnsi="Arial" w:cs="Arial"/>
                <w:sz w:val="20"/>
                <w:szCs w:val="20"/>
              </w:rPr>
            </w:pP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(i)</w:t>
            </w:r>
            <w:r w:rsidRPr="00190C71">
              <w:rPr>
                <w:rFonts w:ascii="Arial" w:hAnsi="Arial" w:cs="Arial"/>
                <w:sz w:val="20"/>
                <w:szCs w:val="20"/>
              </w:rPr>
              <w:tab/>
              <w:t>is missing at least 1 gene essential for viral multiplication that:</w:t>
            </w:r>
          </w:p>
          <w:p w:rsidR="00190C71" w:rsidRPr="00190C71" w:rsidRDefault="00190C71" w:rsidP="00190C71">
            <w:pPr>
              <w:pStyle w:val="TableP2i"/>
              <w:keepNext/>
              <w:keepLines/>
              <w:tabs>
                <w:tab w:val="clear" w:pos="726"/>
                <w:tab w:val="right" w:pos="1092"/>
              </w:tabs>
              <w:ind w:left="1332" w:hanging="1332"/>
              <w:rPr>
                <w:rFonts w:ascii="Arial" w:hAnsi="Arial" w:cs="Arial"/>
                <w:sz w:val="20"/>
                <w:szCs w:val="20"/>
              </w:rPr>
            </w:pP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(A)</w:t>
            </w:r>
            <w:r w:rsidRPr="00190C71">
              <w:rPr>
                <w:rFonts w:ascii="Arial" w:hAnsi="Arial" w:cs="Arial"/>
                <w:sz w:val="20"/>
                <w:szCs w:val="20"/>
              </w:rPr>
              <w:tab/>
              <w:t xml:space="preserve">is not available in the cell into which the nucleic acid is </w:t>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introduced; and</w:t>
            </w:r>
          </w:p>
          <w:p w:rsidR="00190C71" w:rsidRPr="00190C71" w:rsidRDefault="00190C71" w:rsidP="00190C71">
            <w:pPr>
              <w:pStyle w:val="TableP2i"/>
              <w:keepNext/>
              <w:keepLines/>
              <w:tabs>
                <w:tab w:val="clear" w:pos="726"/>
                <w:tab w:val="right" w:pos="1092"/>
              </w:tabs>
              <w:ind w:left="1332" w:hanging="1332"/>
              <w:rPr>
                <w:rFonts w:ascii="Arial" w:hAnsi="Arial" w:cs="Arial"/>
                <w:sz w:val="20"/>
                <w:szCs w:val="20"/>
              </w:rPr>
            </w:pP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(B)</w:t>
            </w:r>
            <w:r w:rsidRPr="00190C71">
              <w:rPr>
                <w:rFonts w:ascii="Arial" w:hAnsi="Arial" w:cs="Arial"/>
                <w:sz w:val="20"/>
                <w:szCs w:val="20"/>
              </w:rPr>
              <w:tab/>
              <w:t>will not become available during the dealing; and</w:t>
            </w:r>
          </w:p>
          <w:p w:rsidR="00190C71" w:rsidRPr="00190C71" w:rsidRDefault="00190C71" w:rsidP="00190C71">
            <w:pPr>
              <w:tabs>
                <w:tab w:val="left" w:pos="459"/>
                <w:tab w:val="left" w:pos="1148"/>
                <w:tab w:val="left" w:pos="1199"/>
              </w:tabs>
              <w:jc w:val="left"/>
              <w:rPr>
                <w:rFonts w:ascii="Arial" w:hAnsi="Arial" w:cs="Arial"/>
                <w:sz w:val="20"/>
                <w:szCs w:val="20"/>
              </w:rPr>
            </w:pP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(ii)</w:t>
            </w:r>
            <w:r w:rsidRPr="00190C71">
              <w:rPr>
                <w:rFonts w:ascii="Arial" w:hAnsi="Arial" w:cs="Arial"/>
                <w:sz w:val="20"/>
                <w:szCs w:val="20"/>
              </w:rPr>
              <w:tab/>
              <w:t>cannot restore replication competence to the vector.</w:t>
            </w:r>
          </w:p>
        </w:tc>
      </w:tr>
      <w:tr w:rsidR="002974F6" w:rsidRPr="00E427DF" w:rsidTr="00773025">
        <w:tblPrEx>
          <w:tblCellMar>
            <w:top w:w="0" w:type="dxa"/>
            <w:bottom w:w="0" w:type="dxa"/>
          </w:tblCellMar>
        </w:tblPrEx>
        <w:trPr>
          <w:cantSplit/>
          <w:jc w:val="center"/>
        </w:trPr>
        <w:tc>
          <w:tcPr>
            <w:tcW w:w="442" w:type="pct"/>
            <w:gridSpan w:val="2"/>
          </w:tcPr>
          <w:p w:rsidR="002974F6" w:rsidRPr="00E427DF" w:rsidRDefault="0033049F" w:rsidP="00A064B2">
            <w:pPr>
              <w:tabs>
                <w:tab w:val="left" w:pos="317"/>
              </w:tabs>
              <w:spacing w:before="80"/>
              <w:rPr>
                <w:rFonts w:ascii="Arial" w:hAnsi="Arial" w:cs="Arial"/>
                <w:sz w:val="32"/>
                <w:szCs w:val="32"/>
              </w:rPr>
            </w:pPr>
            <w:r>
              <w:rPr>
                <w:noProof/>
              </w:rPr>
              <w:pict>
                <v:shape id="_x0000_s1030" type="#_x0000_t202" style="position:absolute;left:0;text-align:left;margin-left:7pt;margin-top:19.5pt;width:12.05pt;height:12.35pt;z-index:4;mso-position-horizontal-relative:text;mso-position-vertical-relative:text">
                  <v:textbox style="mso-next-textbox:#_x0000_s1030">
                    <w:txbxContent>
                      <w:p w:rsidR="00E344EB" w:rsidRDefault="00E344EB" w:rsidP="00C828C1"/>
                    </w:txbxContent>
                  </v:textbox>
                </v:shape>
              </w:pict>
            </w:r>
          </w:p>
          <w:p w:rsidR="002974F6" w:rsidRPr="00E427DF" w:rsidRDefault="002974F6">
            <w:pPr>
              <w:tabs>
                <w:tab w:val="left" w:pos="317"/>
              </w:tabs>
              <w:jc w:val="center"/>
              <w:rPr>
                <w:rFonts w:ascii="Arial" w:hAnsi="Arial" w:cs="Arial"/>
                <w:sz w:val="20"/>
                <w:szCs w:val="20"/>
              </w:rPr>
            </w:pPr>
          </w:p>
        </w:tc>
        <w:tc>
          <w:tcPr>
            <w:tcW w:w="4558" w:type="pct"/>
          </w:tcPr>
          <w:p w:rsidR="001B15A2" w:rsidRPr="00E427DF" w:rsidRDefault="001B15A2" w:rsidP="003D64E3">
            <w:pPr>
              <w:tabs>
                <w:tab w:val="left" w:pos="459"/>
              </w:tabs>
              <w:adjustRightInd w:val="0"/>
              <w:jc w:val="left"/>
              <w:rPr>
                <w:rFonts w:ascii="Arial" w:hAnsi="Arial" w:cs="Arial"/>
                <w:sz w:val="20"/>
                <w:szCs w:val="20"/>
              </w:rPr>
            </w:pPr>
          </w:p>
          <w:p w:rsidR="00190C71" w:rsidRPr="00190C71" w:rsidRDefault="007F0AF9" w:rsidP="00190C71">
            <w:pPr>
              <w:pStyle w:val="TableText"/>
              <w:jc w:val="both"/>
              <w:rPr>
                <w:rFonts w:ascii="Arial" w:hAnsi="Arial" w:cs="Arial"/>
                <w:sz w:val="20"/>
                <w:szCs w:val="20"/>
              </w:rPr>
            </w:pPr>
            <w:r w:rsidRPr="00E427DF">
              <w:rPr>
                <w:rFonts w:ascii="Arial" w:hAnsi="Arial" w:cs="Arial"/>
                <w:sz w:val="20"/>
                <w:szCs w:val="20"/>
              </w:rPr>
              <w:t xml:space="preserve">5 </w:t>
            </w:r>
            <w:r w:rsidR="00C3384B">
              <w:rPr>
                <w:rFonts w:ascii="Arial" w:hAnsi="Arial" w:cs="Arial"/>
                <w:sz w:val="20"/>
                <w:szCs w:val="20"/>
              </w:rPr>
              <w:tab/>
            </w:r>
            <w:r w:rsidR="00190C71" w:rsidRPr="00190C71">
              <w:rPr>
                <w:rFonts w:ascii="Arial" w:hAnsi="Arial" w:cs="Arial"/>
                <w:sz w:val="20"/>
                <w:szCs w:val="20"/>
              </w:rPr>
              <w:t>A dealing involving shot</w:t>
            </w:r>
            <w:r w:rsidR="00190C71" w:rsidRPr="00190C71">
              <w:rPr>
                <w:rFonts w:ascii="Arial" w:hAnsi="Arial" w:cs="Arial"/>
                <w:sz w:val="20"/>
                <w:szCs w:val="20"/>
              </w:rPr>
              <w:noBreakHyphen/>
              <w:t xml:space="preserve">gun cloning, or the preparation of a cDNA library, in a </w:t>
            </w:r>
            <w:r w:rsidR="00190C71" w:rsidRPr="00190C71">
              <w:rPr>
                <w:rFonts w:ascii="Arial" w:hAnsi="Arial" w:cs="Arial"/>
                <w:sz w:val="20"/>
                <w:szCs w:val="20"/>
              </w:rPr>
              <w:tab/>
              <w:t xml:space="preserve">host/vector system mentioned in item 1 of Part 2 of this Schedule, if the donor nucleic </w:t>
            </w:r>
            <w:r w:rsidR="00190C71" w:rsidRPr="00190C71">
              <w:rPr>
                <w:rFonts w:ascii="Arial" w:hAnsi="Arial" w:cs="Arial"/>
                <w:sz w:val="20"/>
                <w:szCs w:val="20"/>
              </w:rPr>
              <w:tab/>
              <w:t xml:space="preserve">acid is not derived from either: </w:t>
            </w:r>
          </w:p>
          <w:p w:rsidR="00190C71" w:rsidRPr="00190C71" w:rsidRDefault="00190C71" w:rsidP="00190C71">
            <w:pPr>
              <w:pStyle w:val="TableP1a"/>
              <w:jc w:val="both"/>
              <w:rPr>
                <w:rFonts w:ascii="Arial" w:hAnsi="Arial" w:cs="Arial"/>
                <w:sz w:val="20"/>
                <w:szCs w:val="20"/>
              </w:rPr>
            </w:pPr>
            <w:r w:rsidRPr="00190C71">
              <w:rPr>
                <w:rFonts w:ascii="Arial" w:hAnsi="Arial" w:cs="Arial"/>
                <w:sz w:val="20"/>
                <w:szCs w:val="20"/>
              </w:rPr>
              <w:tab/>
            </w:r>
            <w:r w:rsidRPr="00190C71">
              <w:rPr>
                <w:rFonts w:ascii="Arial" w:hAnsi="Arial" w:cs="Arial"/>
                <w:sz w:val="20"/>
                <w:szCs w:val="20"/>
              </w:rPr>
              <w:tab/>
              <w:t>(a)</w:t>
            </w:r>
            <w:r w:rsidRPr="00190C71">
              <w:rPr>
                <w:rFonts w:ascii="Arial" w:hAnsi="Arial" w:cs="Arial"/>
                <w:sz w:val="20"/>
                <w:szCs w:val="20"/>
              </w:rPr>
              <w:tab/>
              <w:t>a pathogen; or</w:t>
            </w:r>
          </w:p>
          <w:p w:rsidR="002974F6" w:rsidRPr="00E427DF" w:rsidRDefault="00190C71" w:rsidP="00190C71">
            <w:pPr>
              <w:tabs>
                <w:tab w:val="left" w:pos="459"/>
              </w:tabs>
              <w:adjustRightInd w:val="0"/>
              <w:ind w:left="349" w:hanging="349"/>
              <w:jc w:val="left"/>
              <w:rPr>
                <w:rFonts w:ascii="Arial" w:hAnsi="Arial" w:cs="Arial"/>
                <w:sz w:val="20"/>
                <w:szCs w:val="20"/>
              </w:rPr>
            </w:pPr>
            <w:r w:rsidRPr="00190C71">
              <w:rPr>
                <w:rFonts w:ascii="Arial" w:hAnsi="Arial" w:cs="Arial"/>
                <w:sz w:val="20"/>
                <w:szCs w:val="20"/>
              </w:rPr>
              <w:tab/>
            </w:r>
            <w:r w:rsidRPr="00190C71">
              <w:rPr>
                <w:rFonts w:ascii="Arial" w:hAnsi="Arial" w:cs="Arial"/>
                <w:sz w:val="20"/>
                <w:szCs w:val="20"/>
              </w:rPr>
              <w:tab/>
            </w:r>
            <w:r w:rsidRPr="00190C71">
              <w:rPr>
                <w:rFonts w:ascii="Arial" w:hAnsi="Arial" w:cs="Arial"/>
                <w:sz w:val="20"/>
                <w:szCs w:val="20"/>
              </w:rPr>
              <w:tab/>
              <w:t>(b)</w:t>
            </w:r>
            <w:r w:rsidRPr="00190C71">
              <w:rPr>
                <w:rFonts w:ascii="Arial" w:hAnsi="Arial" w:cs="Arial"/>
                <w:sz w:val="20"/>
                <w:szCs w:val="20"/>
              </w:rPr>
              <w:tab/>
              <w:t>a toxin</w:t>
            </w:r>
            <w:r w:rsidRPr="00190C71">
              <w:rPr>
                <w:rFonts w:ascii="Arial" w:hAnsi="Arial" w:cs="Arial"/>
                <w:sz w:val="20"/>
                <w:szCs w:val="20"/>
              </w:rPr>
              <w:noBreakHyphen/>
              <w:t>producing organism.</w:t>
            </w:r>
          </w:p>
        </w:tc>
      </w:tr>
    </w:tbl>
    <w:p w:rsidR="00E12E05" w:rsidRDefault="00E12E05">
      <w: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3"/>
        <w:gridCol w:w="324"/>
        <w:gridCol w:w="1841"/>
        <w:gridCol w:w="2978"/>
        <w:gridCol w:w="3607"/>
      </w:tblGrid>
      <w:tr w:rsidR="00E344EB" w:rsidRPr="00E427DF" w:rsidTr="00E344EB">
        <w:tblPrEx>
          <w:tblCellMar>
            <w:top w:w="0" w:type="dxa"/>
            <w:bottom w:w="0" w:type="dxa"/>
          </w:tblCellMar>
        </w:tblPrEx>
        <w:trPr>
          <w:cantSplit/>
          <w:jc w:val="center"/>
        </w:trPr>
        <w:tc>
          <w:tcPr>
            <w:tcW w:w="267" w:type="pct"/>
            <w:shd w:val="clear" w:color="FFFFFF" w:fill="000000"/>
          </w:tcPr>
          <w:p w:rsidR="00E344EB" w:rsidRPr="00E427DF" w:rsidRDefault="00E344EB" w:rsidP="00E344EB">
            <w:pPr>
              <w:jc w:val="right"/>
              <w:rPr>
                <w:rFonts w:ascii="Arial" w:hAnsi="Arial" w:cs="Arial"/>
                <w:b/>
                <w:bCs/>
                <w:color w:val="FFFFFF"/>
                <w:sz w:val="20"/>
                <w:szCs w:val="20"/>
              </w:rPr>
            </w:pPr>
            <w:r w:rsidRPr="00E427DF">
              <w:rPr>
                <w:rFonts w:ascii="Arial" w:hAnsi="Arial" w:cs="Arial"/>
                <w:b/>
                <w:bCs/>
                <w:color w:val="FFFFFF"/>
                <w:sz w:val="20"/>
                <w:szCs w:val="20"/>
              </w:rPr>
              <w:t>4</w:t>
            </w:r>
          </w:p>
        </w:tc>
        <w:tc>
          <w:tcPr>
            <w:tcW w:w="4733" w:type="pct"/>
            <w:gridSpan w:val="4"/>
            <w:shd w:val="pct10" w:color="auto" w:fill="FFFFFF"/>
          </w:tcPr>
          <w:p w:rsidR="00E344EB" w:rsidRPr="00E344EB" w:rsidRDefault="00E344EB" w:rsidP="00E344EB">
            <w:pPr>
              <w:rPr>
                <w:rFonts w:ascii="Arial" w:hAnsi="Arial" w:cs="Arial"/>
                <w:b/>
                <w:bCs/>
                <w:sz w:val="22"/>
                <w:szCs w:val="22"/>
              </w:rPr>
            </w:pPr>
            <w:r w:rsidRPr="00E344EB">
              <w:rPr>
                <w:rFonts w:ascii="Arial" w:hAnsi="Arial" w:cs="Arial"/>
                <w:b/>
                <w:bCs/>
                <w:sz w:val="22"/>
                <w:szCs w:val="22"/>
              </w:rPr>
              <w:t>Exemption Category</w:t>
            </w:r>
          </w:p>
        </w:tc>
      </w:tr>
      <w:tr w:rsidR="005E694D" w:rsidRPr="00E344EB" w:rsidTr="005E694D">
        <w:tblPrEx>
          <w:tblCellMar>
            <w:top w:w="0" w:type="dxa"/>
            <w:bottom w:w="0" w:type="dxa"/>
          </w:tblCellMar>
        </w:tblPrEx>
        <w:trPr>
          <w:cantSplit/>
          <w:jc w:val="center"/>
        </w:trPr>
        <w:tc>
          <w:tcPr>
            <w:tcW w:w="442" w:type="pct"/>
            <w:gridSpan w:val="2"/>
            <w:shd w:val="clear" w:color="auto" w:fill="E0E0E0"/>
          </w:tcPr>
          <w:p w:rsidR="005E694D" w:rsidRPr="00E344EB" w:rsidRDefault="00E12E05" w:rsidP="005E694D">
            <w:pPr>
              <w:tabs>
                <w:tab w:val="left" w:pos="317"/>
              </w:tabs>
              <w:jc w:val="center"/>
              <w:rPr>
                <w:rFonts w:ascii="Arial" w:hAnsi="Arial" w:cs="Arial"/>
                <w:b/>
                <w:sz w:val="20"/>
                <w:szCs w:val="20"/>
              </w:rPr>
            </w:pPr>
            <w:r w:rsidRPr="00E344EB">
              <w:rPr>
                <w:sz w:val="20"/>
                <w:szCs w:val="20"/>
              </w:rPr>
              <w:br w:type="page"/>
            </w:r>
            <w:r w:rsidR="00773025" w:rsidRPr="00E344EB">
              <w:rPr>
                <w:sz w:val="20"/>
                <w:szCs w:val="20"/>
              </w:rPr>
              <w:br w:type="page"/>
            </w:r>
            <w:bookmarkStart w:id="1" w:name="_Toc293655386"/>
            <w:r w:rsidR="005E694D" w:rsidRPr="00E344EB">
              <w:rPr>
                <w:rFonts w:ascii="Arial" w:hAnsi="Arial" w:cs="Arial"/>
                <w:b/>
                <w:sz w:val="20"/>
                <w:szCs w:val="20"/>
              </w:rPr>
              <w:t>Part 2</w:t>
            </w:r>
          </w:p>
        </w:tc>
        <w:tc>
          <w:tcPr>
            <w:tcW w:w="4558" w:type="pct"/>
            <w:gridSpan w:val="3"/>
            <w:shd w:val="clear" w:color="auto" w:fill="E0E0E0"/>
          </w:tcPr>
          <w:p w:rsidR="005E694D" w:rsidRPr="00E344EB" w:rsidRDefault="005E694D" w:rsidP="005E694D">
            <w:pPr>
              <w:tabs>
                <w:tab w:val="left" w:pos="317"/>
              </w:tabs>
              <w:jc w:val="center"/>
              <w:rPr>
                <w:rFonts w:ascii="Arial" w:hAnsi="Arial" w:cs="Arial"/>
                <w:b/>
                <w:sz w:val="20"/>
                <w:szCs w:val="20"/>
              </w:rPr>
            </w:pPr>
            <w:r w:rsidRPr="00E344EB">
              <w:rPr>
                <w:rFonts w:ascii="Arial" w:hAnsi="Arial" w:cs="Arial"/>
                <w:b/>
                <w:sz w:val="20"/>
                <w:szCs w:val="20"/>
              </w:rPr>
              <w:t>Host/vector systems for exempt dealings</w:t>
            </w:r>
          </w:p>
        </w:tc>
      </w:tr>
      <w:tr w:rsidR="005E694D" w:rsidRPr="00E427DF" w:rsidTr="00C72CDC">
        <w:tblPrEx>
          <w:tblCellMar>
            <w:top w:w="0" w:type="dxa"/>
            <w:bottom w:w="0" w:type="dxa"/>
          </w:tblCellMar>
        </w:tblPrEx>
        <w:trPr>
          <w:cantSplit/>
          <w:jc w:val="center"/>
        </w:trPr>
        <w:tc>
          <w:tcPr>
            <w:tcW w:w="442" w:type="pct"/>
            <w:gridSpan w:val="2"/>
            <w:shd w:val="clear" w:color="auto" w:fill="E0E0E0"/>
          </w:tcPr>
          <w:p w:rsidR="005E694D" w:rsidRPr="00E427DF" w:rsidRDefault="005E694D" w:rsidP="005E694D">
            <w:pPr>
              <w:tabs>
                <w:tab w:val="left" w:pos="317"/>
              </w:tabs>
              <w:jc w:val="center"/>
              <w:rPr>
                <w:rFonts w:ascii="Arial" w:hAnsi="Arial" w:cs="Arial"/>
                <w:b/>
                <w:sz w:val="18"/>
                <w:szCs w:val="18"/>
              </w:rPr>
            </w:pPr>
            <w:r w:rsidRPr="00E427DF">
              <w:rPr>
                <w:rFonts w:ascii="Arial" w:hAnsi="Arial" w:cs="Arial"/>
                <w:b/>
                <w:sz w:val="18"/>
                <w:szCs w:val="18"/>
              </w:rPr>
              <w:t>Item</w:t>
            </w:r>
          </w:p>
        </w:tc>
        <w:tc>
          <w:tcPr>
            <w:tcW w:w="996" w:type="pct"/>
            <w:shd w:val="clear" w:color="auto" w:fill="E0E0E0"/>
          </w:tcPr>
          <w:p w:rsidR="005E694D" w:rsidRPr="00E427DF" w:rsidRDefault="005E694D" w:rsidP="005E694D">
            <w:pPr>
              <w:tabs>
                <w:tab w:val="left" w:pos="317"/>
              </w:tabs>
              <w:jc w:val="left"/>
              <w:rPr>
                <w:rFonts w:ascii="Arial" w:hAnsi="Arial" w:cs="Arial"/>
                <w:b/>
                <w:sz w:val="20"/>
                <w:szCs w:val="20"/>
              </w:rPr>
            </w:pPr>
            <w:r w:rsidRPr="00E427DF">
              <w:rPr>
                <w:rFonts w:ascii="Arial" w:hAnsi="Arial" w:cs="Arial"/>
                <w:b/>
                <w:sz w:val="20"/>
                <w:szCs w:val="20"/>
              </w:rPr>
              <w:t>Class</w:t>
            </w:r>
          </w:p>
        </w:tc>
        <w:tc>
          <w:tcPr>
            <w:tcW w:w="1611" w:type="pct"/>
            <w:shd w:val="clear" w:color="auto" w:fill="E0E0E0"/>
          </w:tcPr>
          <w:p w:rsidR="005E694D" w:rsidRPr="00E427DF" w:rsidRDefault="005E694D" w:rsidP="005E694D">
            <w:pPr>
              <w:tabs>
                <w:tab w:val="left" w:pos="317"/>
              </w:tabs>
              <w:jc w:val="left"/>
              <w:rPr>
                <w:rFonts w:ascii="Arial" w:hAnsi="Arial" w:cs="Arial"/>
                <w:b/>
                <w:sz w:val="20"/>
                <w:szCs w:val="20"/>
              </w:rPr>
            </w:pPr>
            <w:r w:rsidRPr="00E427DF">
              <w:rPr>
                <w:rFonts w:ascii="Arial" w:hAnsi="Arial" w:cs="Arial"/>
                <w:b/>
                <w:sz w:val="20"/>
                <w:szCs w:val="20"/>
              </w:rPr>
              <w:t xml:space="preserve">Host </w:t>
            </w:r>
          </w:p>
          <w:p w:rsidR="005E694D" w:rsidRPr="00E427DF" w:rsidRDefault="005E694D" w:rsidP="005E694D">
            <w:pPr>
              <w:tabs>
                <w:tab w:val="left" w:pos="317"/>
              </w:tabs>
              <w:jc w:val="left"/>
              <w:rPr>
                <w:rFonts w:ascii="Arial" w:hAnsi="Arial" w:cs="Arial"/>
                <w:b/>
                <w:sz w:val="20"/>
                <w:szCs w:val="20"/>
              </w:rPr>
            </w:pPr>
            <w:r w:rsidRPr="00E427DF">
              <w:rPr>
                <w:rFonts w:ascii="Arial" w:hAnsi="Arial" w:cs="Arial"/>
                <w:b/>
                <w:sz w:val="20"/>
                <w:szCs w:val="20"/>
              </w:rPr>
              <w:t>(delete those not applicable</w:t>
            </w:r>
            <w:r w:rsidR="005869C8">
              <w:rPr>
                <w:rFonts w:ascii="Arial" w:hAnsi="Arial" w:cs="Arial"/>
                <w:b/>
                <w:sz w:val="20"/>
                <w:szCs w:val="20"/>
              </w:rPr>
              <w:t>)</w:t>
            </w:r>
          </w:p>
        </w:tc>
        <w:tc>
          <w:tcPr>
            <w:tcW w:w="1951" w:type="pct"/>
            <w:shd w:val="clear" w:color="auto" w:fill="E0E0E0"/>
          </w:tcPr>
          <w:p w:rsidR="005E694D" w:rsidRPr="00E427DF" w:rsidRDefault="005E694D" w:rsidP="005E694D">
            <w:pPr>
              <w:tabs>
                <w:tab w:val="left" w:pos="317"/>
              </w:tabs>
              <w:jc w:val="left"/>
              <w:rPr>
                <w:rFonts w:ascii="Arial" w:hAnsi="Arial" w:cs="Arial"/>
                <w:b/>
                <w:sz w:val="20"/>
                <w:szCs w:val="20"/>
              </w:rPr>
            </w:pPr>
            <w:r w:rsidRPr="00E427DF">
              <w:rPr>
                <w:rFonts w:ascii="Arial" w:hAnsi="Arial" w:cs="Arial"/>
                <w:b/>
                <w:sz w:val="20"/>
                <w:szCs w:val="20"/>
              </w:rPr>
              <w:t xml:space="preserve">Vector </w:t>
            </w:r>
          </w:p>
          <w:p w:rsidR="005E694D" w:rsidRPr="00E427DF" w:rsidRDefault="005E694D" w:rsidP="005E694D">
            <w:pPr>
              <w:tabs>
                <w:tab w:val="left" w:pos="317"/>
              </w:tabs>
              <w:jc w:val="left"/>
              <w:rPr>
                <w:rFonts w:ascii="Arial" w:hAnsi="Arial" w:cs="Arial"/>
                <w:b/>
                <w:sz w:val="20"/>
                <w:szCs w:val="20"/>
              </w:rPr>
            </w:pPr>
            <w:r w:rsidRPr="00E427DF">
              <w:rPr>
                <w:rFonts w:ascii="Arial" w:hAnsi="Arial" w:cs="Arial"/>
                <w:b/>
                <w:sz w:val="20"/>
                <w:szCs w:val="20"/>
              </w:rPr>
              <w:t>(delete those not applicable)</w:t>
            </w:r>
          </w:p>
        </w:tc>
      </w:tr>
      <w:tr w:rsidR="005E694D" w:rsidRPr="00E427DF" w:rsidTr="00C72CDC">
        <w:tblPrEx>
          <w:tblCellMar>
            <w:top w:w="0" w:type="dxa"/>
            <w:bottom w:w="0" w:type="dxa"/>
          </w:tblCellMar>
        </w:tblPrEx>
        <w:trPr>
          <w:cantSplit/>
          <w:jc w:val="center"/>
        </w:trPr>
        <w:tc>
          <w:tcPr>
            <w:tcW w:w="442" w:type="pct"/>
            <w:gridSpan w:val="2"/>
            <w:tcBorders>
              <w:bottom w:val="single" w:sz="4" w:space="0" w:color="auto"/>
            </w:tcBorders>
          </w:tcPr>
          <w:p w:rsidR="005E694D" w:rsidRPr="00E427DF" w:rsidRDefault="0033049F" w:rsidP="005E694D">
            <w:pPr>
              <w:tabs>
                <w:tab w:val="left" w:pos="317"/>
              </w:tabs>
              <w:spacing w:before="60"/>
              <w:rPr>
                <w:rFonts w:ascii="Arial" w:hAnsi="Arial" w:cs="Arial"/>
                <w:sz w:val="32"/>
                <w:szCs w:val="32"/>
              </w:rPr>
            </w:pPr>
            <w:r>
              <w:rPr>
                <w:noProof/>
              </w:rPr>
              <w:pict>
                <v:shape id="_x0000_s1031" type="#_x0000_t202" style="position:absolute;left:0;text-align:left;margin-left:1pt;margin-top:10.5pt;width:12pt;height:12pt;z-index:16;mso-position-horizontal-relative:text;mso-position-vertical-relative:text">
                  <v:textbox style="mso-next-textbox:#_x0000_s1031">
                    <w:txbxContent>
                      <w:p w:rsidR="00E344EB" w:rsidRDefault="00E344EB" w:rsidP="005E694D"/>
                    </w:txbxContent>
                  </v:textbox>
                </v:shape>
              </w:pict>
            </w:r>
          </w:p>
          <w:p w:rsidR="005E694D" w:rsidRPr="00E427DF" w:rsidRDefault="005E694D" w:rsidP="005E694D">
            <w:pPr>
              <w:tabs>
                <w:tab w:val="left" w:pos="317"/>
              </w:tabs>
              <w:jc w:val="center"/>
              <w:rPr>
                <w:rFonts w:ascii="Arial" w:hAnsi="Arial" w:cs="Arial"/>
                <w:sz w:val="20"/>
                <w:szCs w:val="20"/>
              </w:rPr>
            </w:pPr>
          </w:p>
        </w:tc>
        <w:tc>
          <w:tcPr>
            <w:tcW w:w="996" w:type="pct"/>
            <w:tcBorders>
              <w:bottom w:val="single" w:sz="4" w:space="0" w:color="auto"/>
            </w:tcBorders>
          </w:tcPr>
          <w:p w:rsidR="005E694D" w:rsidRPr="00E427DF" w:rsidRDefault="005E694D" w:rsidP="005E694D">
            <w:pPr>
              <w:tabs>
                <w:tab w:val="left" w:pos="317"/>
              </w:tabs>
              <w:jc w:val="left"/>
              <w:rPr>
                <w:rFonts w:ascii="Arial" w:hAnsi="Arial" w:cs="Arial"/>
                <w:sz w:val="20"/>
                <w:szCs w:val="20"/>
              </w:rPr>
            </w:pPr>
            <w:r w:rsidRPr="00E427DF">
              <w:rPr>
                <w:rFonts w:ascii="Arial" w:hAnsi="Arial" w:cs="Arial"/>
                <w:sz w:val="20"/>
                <w:szCs w:val="20"/>
              </w:rPr>
              <w:t>1  Bacteria</w:t>
            </w:r>
          </w:p>
          <w:p w:rsidR="005E694D" w:rsidRPr="00E427DF" w:rsidRDefault="005E694D" w:rsidP="005E694D">
            <w:pPr>
              <w:tabs>
                <w:tab w:val="left" w:pos="317"/>
              </w:tabs>
              <w:jc w:val="left"/>
              <w:rPr>
                <w:rFonts w:ascii="Arial" w:hAnsi="Arial" w:cs="Arial"/>
                <w:sz w:val="20"/>
                <w:szCs w:val="20"/>
              </w:rPr>
            </w:pPr>
          </w:p>
        </w:tc>
        <w:tc>
          <w:tcPr>
            <w:tcW w:w="1611" w:type="pct"/>
            <w:tcBorders>
              <w:bottom w:val="single" w:sz="4" w:space="0" w:color="auto"/>
            </w:tcBorders>
          </w:tcPr>
          <w:p w:rsidR="005E694D" w:rsidRPr="00E12E05" w:rsidRDefault="005E694D" w:rsidP="005E694D">
            <w:pPr>
              <w:pStyle w:val="TableText"/>
              <w:rPr>
                <w:rFonts w:ascii="Arial" w:hAnsi="Arial" w:cs="Arial"/>
                <w:sz w:val="18"/>
                <w:szCs w:val="18"/>
              </w:rPr>
            </w:pPr>
            <w:r w:rsidRPr="00E12E05">
              <w:rPr>
                <w:rFonts w:ascii="Arial" w:hAnsi="Arial" w:cs="Arial"/>
                <w:i/>
                <w:sz w:val="18"/>
                <w:szCs w:val="18"/>
              </w:rPr>
              <w:t>Escherichia coli</w:t>
            </w:r>
            <w:r w:rsidRPr="00E12E05">
              <w:rPr>
                <w:rFonts w:ascii="Arial" w:hAnsi="Arial" w:cs="Arial"/>
                <w:sz w:val="18"/>
                <w:szCs w:val="18"/>
              </w:rPr>
              <w:t xml:space="preserve"> K12, </w:t>
            </w:r>
            <w:r w:rsidRPr="00E12E05">
              <w:rPr>
                <w:rFonts w:ascii="Arial" w:hAnsi="Arial" w:cs="Arial"/>
                <w:i/>
                <w:sz w:val="18"/>
                <w:szCs w:val="18"/>
              </w:rPr>
              <w:t>E. coli</w:t>
            </w:r>
            <w:r w:rsidRPr="00E12E05">
              <w:rPr>
                <w:rFonts w:ascii="Arial" w:hAnsi="Arial" w:cs="Arial"/>
                <w:sz w:val="18"/>
                <w:szCs w:val="18"/>
              </w:rPr>
              <w:t xml:space="preserve"> B, </w:t>
            </w:r>
            <w:r w:rsidRPr="00E12E05">
              <w:rPr>
                <w:rFonts w:ascii="Arial" w:hAnsi="Arial" w:cs="Arial"/>
                <w:i/>
                <w:sz w:val="18"/>
                <w:szCs w:val="18"/>
              </w:rPr>
              <w:t>E. coli</w:t>
            </w:r>
            <w:r w:rsidRPr="00E12E05">
              <w:rPr>
                <w:rFonts w:ascii="Arial" w:hAnsi="Arial" w:cs="Arial"/>
                <w:sz w:val="18"/>
                <w:szCs w:val="18"/>
              </w:rPr>
              <w:t xml:space="preserve"> C or </w:t>
            </w:r>
            <w:r w:rsidRPr="00E12E05">
              <w:rPr>
                <w:rFonts w:ascii="Arial" w:hAnsi="Arial" w:cs="Arial"/>
                <w:i/>
                <w:sz w:val="18"/>
                <w:szCs w:val="18"/>
              </w:rPr>
              <w:t xml:space="preserve">E. coli </w:t>
            </w:r>
            <w:r w:rsidRPr="00E12E05">
              <w:rPr>
                <w:rFonts w:ascii="Arial" w:hAnsi="Arial" w:cs="Arial"/>
                <w:sz w:val="18"/>
                <w:szCs w:val="18"/>
              </w:rPr>
              <w:t>Nissle 1917 — any derivative that does not contain:</w:t>
            </w:r>
          </w:p>
          <w:p w:rsidR="003A50E6" w:rsidRDefault="005E694D" w:rsidP="00C72CDC">
            <w:pPr>
              <w:pStyle w:val="TableP1a"/>
              <w:numPr>
                <w:ilvl w:val="0"/>
                <w:numId w:val="8"/>
              </w:numPr>
              <w:tabs>
                <w:tab w:val="clear" w:pos="408"/>
                <w:tab w:val="right" w:pos="461"/>
              </w:tabs>
              <w:ind w:left="461" w:hanging="425"/>
              <w:rPr>
                <w:rFonts w:ascii="Arial" w:hAnsi="Arial" w:cs="Arial"/>
                <w:sz w:val="18"/>
                <w:szCs w:val="18"/>
              </w:rPr>
            </w:pPr>
            <w:r w:rsidRPr="00E12E05">
              <w:rPr>
                <w:rFonts w:ascii="Arial" w:hAnsi="Arial" w:cs="Arial"/>
                <w:sz w:val="18"/>
                <w:szCs w:val="18"/>
              </w:rPr>
              <w:t>generalised transducing</w:t>
            </w:r>
          </w:p>
          <w:p w:rsidR="005E694D" w:rsidRPr="003A50E6" w:rsidRDefault="003A50E6" w:rsidP="00C72CDC">
            <w:pPr>
              <w:pStyle w:val="TableP1a"/>
              <w:tabs>
                <w:tab w:val="clear" w:pos="408"/>
                <w:tab w:val="right" w:pos="461"/>
              </w:tabs>
              <w:ind w:left="461" w:hanging="425"/>
              <w:rPr>
                <w:rFonts w:ascii="Arial" w:hAnsi="Arial" w:cs="Arial"/>
                <w:sz w:val="18"/>
                <w:szCs w:val="18"/>
              </w:rPr>
            </w:pPr>
            <w:r>
              <w:rPr>
                <w:rFonts w:ascii="Arial" w:hAnsi="Arial" w:cs="Arial"/>
                <w:sz w:val="18"/>
                <w:szCs w:val="18"/>
              </w:rPr>
              <w:tab/>
            </w:r>
            <w:r>
              <w:rPr>
                <w:rFonts w:ascii="Arial" w:hAnsi="Arial" w:cs="Arial"/>
                <w:sz w:val="18"/>
                <w:szCs w:val="18"/>
              </w:rPr>
              <w:tab/>
            </w:r>
            <w:r w:rsidR="005E694D" w:rsidRPr="003A50E6">
              <w:rPr>
                <w:rFonts w:ascii="Arial" w:hAnsi="Arial" w:cs="Arial"/>
                <w:sz w:val="18"/>
                <w:szCs w:val="18"/>
              </w:rPr>
              <w:t>phages; or</w:t>
            </w:r>
          </w:p>
          <w:p w:rsidR="005E694D" w:rsidRPr="00E12E05" w:rsidRDefault="005E694D" w:rsidP="00C72CDC">
            <w:pPr>
              <w:tabs>
                <w:tab w:val="right" w:pos="461"/>
              </w:tabs>
              <w:adjustRightInd w:val="0"/>
              <w:ind w:left="461" w:hanging="425"/>
              <w:jc w:val="left"/>
              <w:rPr>
                <w:rFonts w:ascii="Arial" w:hAnsi="Arial" w:cs="Arial"/>
                <w:sz w:val="18"/>
                <w:szCs w:val="18"/>
              </w:rPr>
            </w:pPr>
            <w:r w:rsidRPr="00E12E05">
              <w:rPr>
                <w:rFonts w:ascii="Arial" w:hAnsi="Arial" w:cs="Arial"/>
                <w:sz w:val="18"/>
                <w:szCs w:val="18"/>
              </w:rPr>
              <w:t>(b)</w:t>
            </w:r>
            <w:r w:rsidRPr="00E12E05">
              <w:rPr>
                <w:rFonts w:ascii="Arial" w:hAnsi="Arial" w:cs="Arial"/>
                <w:sz w:val="18"/>
                <w:szCs w:val="18"/>
              </w:rPr>
              <w:tab/>
            </w:r>
            <w:r w:rsidR="00C72CDC">
              <w:rPr>
                <w:rFonts w:ascii="Arial" w:hAnsi="Arial" w:cs="Arial"/>
                <w:sz w:val="18"/>
                <w:szCs w:val="18"/>
              </w:rPr>
              <w:tab/>
            </w:r>
            <w:r w:rsidRPr="00E12E05">
              <w:rPr>
                <w:rFonts w:ascii="Arial" w:hAnsi="Arial" w:cs="Arial"/>
                <w:sz w:val="18"/>
                <w:szCs w:val="18"/>
              </w:rPr>
              <w:t xml:space="preserve">genes able to complement </w:t>
            </w:r>
            <w:r w:rsidR="003A50E6">
              <w:rPr>
                <w:rFonts w:ascii="Arial" w:hAnsi="Arial" w:cs="Arial"/>
                <w:sz w:val="18"/>
                <w:szCs w:val="18"/>
              </w:rPr>
              <w:tab/>
            </w:r>
            <w:r w:rsidRPr="00E12E05">
              <w:rPr>
                <w:rFonts w:ascii="Arial" w:hAnsi="Arial" w:cs="Arial"/>
                <w:sz w:val="18"/>
                <w:szCs w:val="18"/>
              </w:rPr>
              <w:t xml:space="preserve">the conjugation defect in a </w:t>
            </w:r>
            <w:r w:rsidR="003A50E6">
              <w:rPr>
                <w:rFonts w:ascii="Arial" w:hAnsi="Arial" w:cs="Arial"/>
                <w:sz w:val="18"/>
                <w:szCs w:val="18"/>
              </w:rPr>
              <w:tab/>
            </w:r>
            <w:r w:rsidRPr="00E12E05">
              <w:rPr>
                <w:rFonts w:ascii="Arial" w:hAnsi="Arial" w:cs="Arial"/>
                <w:sz w:val="18"/>
                <w:szCs w:val="18"/>
              </w:rPr>
              <w:t>non</w:t>
            </w:r>
            <w:r w:rsidRPr="00E12E05">
              <w:rPr>
                <w:rFonts w:ascii="Arial" w:hAnsi="Arial" w:cs="Arial"/>
                <w:sz w:val="18"/>
                <w:szCs w:val="18"/>
              </w:rPr>
              <w:noBreakHyphen/>
              <w:t>conjugative plasmid</w:t>
            </w:r>
          </w:p>
          <w:p w:rsidR="005E694D" w:rsidRPr="00E12E05" w:rsidRDefault="005E694D" w:rsidP="005E694D">
            <w:pPr>
              <w:pStyle w:val="TableText"/>
              <w:rPr>
                <w:rFonts w:ascii="Arial" w:hAnsi="Arial" w:cs="Arial"/>
                <w:sz w:val="18"/>
                <w:szCs w:val="18"/>
              </w:rPr>
            </w:pPr>
            <w:r w:rsidRPr="00E12E05">
              <w:rPr>
                <w:rFonts w:ascii="Arial" w:hAnsi="Arial" w:cs="Arial"/>
                <w:i/>
                <w:sz w:val="18"/>
                <w:szCs w:val="18"/>
              </w:rPr>
              <w:t>Bacillus</w:t>
            </w:r>
            <w:r w:rsidRPr="00E12E05">
              <w:rPr>
                <w:rFonts w:ascii="Arial" w:hAnsi="Arial" w:cs="Arial"/>
                <w:sz w:val="18"/>
                <w:szCs w:val="18"/>
              </w:rPr>
              <w:t> — specified species — asporogenic strains with a reversion frequency of less than 10</w:t>
            </w:r>
            <w:r w:rsidRPr="00E12E05">
              <w:rPr>
                <w:rFonts w:ascii="Arial" w:hAnsi="Arial" w:cs="Arial"/>
                <w:sz w:val="18"/>
                <w:szCs w:val="18"/>
                <w:vertAlign w:val="superscript"/>
              </w:rPr>
              <w:t>–7</w:t>
            </w:r>
            <w:r w:rsidRPr="00E12E05">
              <w:rPr>
                <w:rFonts w:ascii="Arial" w:hAnsi="Arial" w:cs="Arial"/>
                <w:sz w:val="18"/>
                <w:szCs w:val="18"/>
              </w:rPr>
              <w:t>:</w:t>
            </w:r>
          </w:p>
          <w:p w:rsidR="005E694D" w:rsidRPr="00E12E05" w:rsidRDefault="005E694D" w:rsidP="00C72CDC">
            <w:pPr>
              <w:pStyle w:val="TableP1a"/>
              <w:tabs>
                <w:tab w:val="clear" w:pos="408"/>
                <w:tab w:val="right" w:pos="177"/>
              </w:tabs>
              <w:ind w:left="461" w:hanging="461"/>
              <w:rPr>
                <w:rFonts w:ascii="Arial" w:hAnsi="Arial" w:cs="Arial"/>
                <w:sz w:val="18"/>
                <w:szCs w:val="18"/>
              </w:rPr>
            </w:pPr>
            <w:r w:rsidRPr="00E12E05">
              <w:rPr>
                <w:rFonts w:ascii="Arial" w:hAnsi="Arial" w:cs="Arial"/>
                <w:sz w:val="18"/>
                <w:szCs w:val="18"/>
              </w:rPr>
              <w:tab/>
              <w:t>(a)</w:t>
            </w:r>
            <w:r w:rsidRPr="00E12E05">
              <w:rPr>
                <w:rFonts w:ascii="Arial" w:hAnsi="Arial" w:cs="Arial"/>
                <w:sz w:val="18"/>
                <w:szCs w:val="18"/>
              </w:rPr>
              <w:tab/>
            </w:r>
            <w:r w:rsidRPr="00E12E05">
              <w:rPr>
                <w:rFonts w:ascii="Arial" w:hAnsi="Arial" w:cs="Arial"/>
                <w:i/>
                <w:sz w:val="18"/>
                <w:szCs w:val="18"/>
              </w:rPr>
              <w:t>B. amyloliquefaciens</w:t>
            </w:r>
          </w:p>
          <w:p w:rsidR="005E694D" w:rsidRPr="00E12E05" w:rsidRDefault="005E694D" w:rsidP="00C72CDC">
            <w:pPr>
              <w:pStyle w:val="TableP1a"/>
              <w:tabs>
                <w:tab w:val="clear" w:pos="408"/>
                <w:tab w:val="right" w:pos="177"/>
              </w:tabs>
              <w:ind w:left="461" w:hanging="461"/>
              <w:rPr>
                <w:rFonts w:ascii="Arial" w:hAnsi="Arial" w:cs="Arial"/>
                <w:sz w:val="18"/>
                <w:szCs w:val="18"/>
              </w:rPr>
            </w:pPr>
            <w:r w:rsidRPr="00E12E05">
              <w:rPr>
                <w:rFonts w:ascii="Arial" w:hAnsi="Arial" w:cs="Arial"/>
                <w:sz w:val="18"/>
                <w:szCs w:val="18"/>
              </w:rPr>
              <w:tab/>
              <w:t>(b)</w:t>
            </w:r>
            <w:r w:rsidRPr="00E12E05">
              <w:rPr>
                <w:rFonts w:ascii="Arial" w:hAnsi="Arial" w:cs="Arial"/>
                <w:sz w:val="18"/>
                <w:szCs w:val="18"/>
              </w:rPr>
              <w:tab/>
            </w:r>
            <w:r w:rsidRPr="00E12E05">
              <w:rPr>
                <w:rFonts w:ascii="Arial" w:hAnsi="Arial" w:cs="Arial"/>
                <w:i/>
                <w:sz w:val="18"/>
                <w:szCs w:val="18"/>
              </w:rPr>
              <w:t>B. licheniformis</w:t>
            </w:r>
          </w:p>
          <w:p w:rsidR="005E694D" w:rsidRPr="00E12E05" w:rsidRDefault="005E694D" w:rsidP="00C72CDC">
            <w:pPr>
              <w:pStyle w:val="TableP1a"/>
              <w:tabs>
                <w:tab w:val="clear" w:pos="408"/>
                <w:tab w:val="right" w:pos="177"/>
              </w:tabs>
              <w:ind w:left="461" w:hanging="461"/>
              <w:rPr>
                <w:rFonts w:ascii="Arial" w:hAnsi="Arial" w:cs="Arial"/>
                <w:i/>
                <w:sz w:val="18"/>
                <w:szCs w:val="18"/>
              </w:rPr>
            </w:pPr>
            <w:r w:rsidRPr="00E12E05">
              <w:rPr>
                <w:rFonts w:ascii="Arial" w:hAnsi="Arial" w:cs="Arial"/>
                <w:sz w:val="18"/>
                <w:szCs w:val="18"/>
              </w:rPr>
              <w:tab/>
              <w:t>(c)</w:t>
            </w:r>
            <w:r w:rsidRPr="00E12E05">
              <w:rPr>
                <w:rFonts w:ascii="Arial" w:hAnsi="Arial" w:cs="Arial"/>
                <w:sz w:val="18"/>
                <w:szCs w:val="18"/>
              </w:rPr>
              <w:tab/>
            </w:r>
            <w:r w:rsidRPr="00E12E05">
              <w:rPr>
                <w:rFonts w:ascii="Arial" w:hAnsi="Arial" w:cs="Arial"/>
                <w:i/>
                <w:sz w:val="18"/>
                <w:szCs w:val="18"/>
              </w:rPr>
              <w:t>B. pumilus</w:t>
            </w:r>
          </w:p>
          <w:p w:rsidR="005E694D" w:rsidRPr="00E12E05" w:rsidRDefault="005E694D" w:rsidP="00C72CDC">
            <w:pPr>
              <w:pStyle w:val="TableP1a"/>
              <w:tabs>
                <w:tab w:val="clear" w:pos="408"/>
                <w:tab w:val="right" w:pos="177"/>
              </w:tabs>
              <w:ind w:left="461" w:hanging="461"/>
              <w:rPr>
                <w:rFonts w:ascii="Arial" w:hAnsi="Arial" w:cs="Arial"/>
                <w:sz w:val="18"/>
                <w:szCs w:val="18"/>
              </w:rPr>
            </w:pPr>
            <w:r w:rsidRPr="00E12E05">
              <w:rPr>
                <w:rFonts w:ascii="Arial" w:hAnsi="Arial" w:cs="Arial"/>
                <w:sz w:val="18"/>
                <w:szCs w:val="18"/>
              </w:rPr>
              <w:tab/>
              <w:t>(d)</w:t>
            </w:r>
            <w:r w:rsidRPr="00E12E05">
              <w:rPr>
                <w:rFonts w:ascii="Arial" w:hAnsi="Arial" w:cs="Arial"/>
                <w:sz w:val="18"/>
                <w:szCs w:val="18"/>
              </w:rPr>
              <w:tab/>
            </w:r>
            <w:r w:rsidRPr="00E12E05">
              <w:rPr>
                <w:rFonts w:ascii="Arial" w:hAnsi="Arial" w:cs="Arial"/>
                <w:i/>
                <w:sz w:val="18"/>
                <w:szCs w:val="18"/>
              </w:rPr>
              <w:t xml:space="preserve">B. </w:t>
            </w:r>
            <w:r w:rsidR="00C72CDC">
              <w:rPr>
                <w:rFonts w:ascii="Arial" w:hAnsi="Arial" w:cs="Arial"/>
                <w:i/>
                <w:sz w:val="18"/>
                <w:szCs w:val="18"/>
              </w:rPr>
              <w:t>subtilise</w:t>
            </w:r>
          </w:p>
          <w:p w:rsidR="005E694D" w:rsidRDefault="005E694D" w:rsidP="00C72CDC">
            <w:pPr>
              <w:adjustRightInd w:val="0"/>
              <w:ind w:left="461" w:hanging="461"/>
              <w:jc w:val="left"/>
              <w:rPr>
                <w:rFonts w:ascii="Arial" w:hAnsi="Arial" w:cs="Arial"/>
                <w:i/>
                <w:sz w:val="18"/>
                <w:szCs w:val="18"/>
              </w:rPr>
            </w:pPr>
            <w:r w:rsidRPr="00E12E05">
              <w:rPr>
                <w:rFonts w:ascii="Arial" w:hAnsi="Arial" w:cs="Arial"/>
                <w:sz w:val="18"/>
                <w:szCs w:val="18"/>
              </w:rPr>
              <w:t>(e)</w:t>
            </w:r>
            <w:r w:rsidRPr="00E12E05">
              <w:rPr>
                <w:rFonts w:ascii="Arial" w:hAnsi="Arial" w:cs="Arial"/>
                <w:sz w:val="18"/>
                <w:szCs w:val="18"/>
              </w:rPr>
              <w:tab/>
            </w:r>
            <w:r w:rsidRPr="00E12E05">
              <w:rPr>
                <w:rFonts w:ascii="Arial" w:hAnsi="Arial" w:cs="Arial"/>
                <w:i/>
                <w:sz w:val="18"/>
                <w:szCs w:val="18"/>
              </w:rPr>
              <w:t>B. thuringiensis</w:t>
            </w:r>
          </w:p>
          <w:p w:rsidR="00C72CDC" w:rsidRPr="00E12E05" w:rsidRDefault="00C72CDC" w:rsidP="005E694D">
            <w:pPr>
              <w:adjustRightInd w:val="0"/>
              <w:jc w:val="left"/>
              <w:rPr>
                <w:rFonts w:ascii="Arial" w:hAnsi="Arial" w:cs="Arial"/>
                <w:i/>
                <w:sz w:val="18"/>
                <w:szCs w:val="18"/>
              </w:rPr>
            </w:pPr>
          </w:p>
          <w:p w:rsidR="005E694D" w:rsidRPr="00E12E05" w:rsidRDefault="005E694D" w:rsidP="005E694D">
            <w:pPr>
              <w:adjustRightInd w:val="0"/>
              <w:jc w:val="left"/>
              <w:rPr>
                <w:rFonts w:ascii="Arial" w:hAnsi="Arial" w:cs="Arial"/>
                <w:sz w:val="18"/>
                <w:szCs w:val="18"/>
              </w:rPr>
            </w:pPr>
            <w:r w:rsidRPr="00E12E05">
              <w:rPr>
                <w:rFonts w:ascii="Arial" w:hAnsi="Arial" w:cs="Arial"/>
                <w:i/>
                <w:sz w:val="18"/>
                <w:szCs w:val="18"/>
              </w:rPr>
              <w:t>Pseudomonas putida</w:t>
            </w:r>
            <w:r w:rsidRPr="00E12E05">
              <w:rPr>
                <w:rFonts w:ascii="Arial" w:hAnsi="Arial" w:cs="Arial"/>
                <w:sz w:val="18"/>
                <w:szCs w:val="18"/>
              </w:rPr>
              <w:t xml:space="preserve"> — strain KT 2440</w:t>
            </w:r>
          </w:p>
          <w:p w:rsidR="00C72CDC" w:rsidRDefault="00C72CDC" w:rsidP="005E694D">
            <w:pPr>
              <w:pStyle w:val="TableText"/>
              <w:rPr>
                <w:rFonts w:ascii="Arial" w:hAnsi="Arial" w:cs="Arial"/>
                <w:i/>
                <w:sz w:val="18"/>
                <w:szCs w:val="18"/>
              </w:rPr>
            </w:pPr>
          </w:p>
          <w:p w:rsidR="00C72CDC" w:rsidRDefault="00C72CDC" w:rsidP="005E694D">
            <w:pPr>
              <w:pStyle w:val="TableText"/>
              <w:rPr>
                <w:rFonts w:ascii="Arial" w:hAnsi="Arial" w:cs="Arial"/>
                <w:i/>
                <w:sz w:val="18"/>
                <w:szCs w:val="18"/>
              </w:rPr>
            </w:pPr>
          </w:p>
          <w:p w:rsidR="004720E9" w:rsidRDefault="004720E9" w:rsidP="005E694D">
            <w:pPr>
              <w:pStyle w:val="TableText"/>
              <w:rPr>
                <w:rFonts w:ascii="Arial" w:hAnsi="Arial" w:cs="Arial"/>
                <w:i/>
                <w:sz w:val="18"/>
                <w:szCs w:val="18"/>
              </w:rPr>
            </w:pPr>
          </w:p>
          <w:p w:rsidR="005E694D" w:rsidRPr="00E12E05" w:rsidRDefault="005E694D" w:rsidP="005E694D">
            <w:pPr>
              <w:pStyle w:val="TableText"/>
              <w:rPr>
                <w:rFonts w:ascii="Arial" w:hAnsi="Arial" w:cs="Arial"/>
                <w:sz w:val="18"/>
                <w:szCs w:val="18"/>
              </w:rPr>
            </w:pPr>
            <w:r w:rsidRPr="00E12E05">
              <w:rPr>
                <w:rFonts w:ascii="Arial" w:hAnsi="Arial" w:cs="Arial"/>
                <w:i/>
                <w:sz w:val="18"/>
                <w:szCs w:val="18"/>
              </w:rPr>
              <w:t>Streptomyces</w:t>
            </w:r>
            <w:r w:rsidRPr="00E12E05">
              <w:rPr>
                <w:rFonts w:ascii="Arial" w:hAnsi="Arial" w:cs="Arial"/>
                <w:sz w:val="18"/>
                <w:szCs w:val="18"/>
              </w:rPr>
              <w:t xml:space="preserve"> — specified species:</w:t>
            </w:r>
          </w:p>
          <w:p w:rsidR="005E694D" w:rsidRPr="00E12E05" w:rsidRDefault="005E694D" w:rsidP="00C72CDC">
            <w:pPr>
              <w:pStyle w:val="TableP1a"/>
              <w:tabs>
                <w:tab w:val="clear" w:pos="408"/>
                <w:tab w:val="right" w:pos="36"/>
              </w:tabs>
              <w:ind w:left="461" w:hanging="461"/>
              <w:rPr>
                <w:rFonts w:ascii="Arial" w:hAnsi="Arial" w:cs="Arial"/>
                <w:sz w:val="18"/>
                <w:szCs w:val="18"/>
              </w:rPr>
            </w:pPr>
            <w:r w:rsidRPr="00E12E05">
              <w:rPr>
                <w:rFonts w:ascii="Arial" w:hAnsi="Arial" w:cs="Arial"/>
                <w:sz w:val="18"/>
                <w:szCs w:val="18"/>
              </w:rPr>
              <w:tab/>
              <w:t>(a)</w:t>
            </w:r>
            <w:r w:rsidRPr="00E12E05">
              <w:rPr>
                <w:rFonts w:ascii="Arial" w:hAnsi="Arial" w:cs="Arial"/>
                <w:sz w:val="18"/>
                <w:szCs w:val="18"/>
              </w:rPr>
              <w:tab/>
            </w:r>
            <w:r w:rsidRPr="00E12E05">
              <w:rPr>
                <w:rFonts w:ascii="Arial" w:hAnsi="Arial" w:cs="Arial"/>
                <w:i/>
                <w:sz w:val="18"/>
                <w:szCs w:val="18"/>
              </w:rPr>
              <w:t>S. aureofaciens</w:t>
            </w:r>
          </w:p>
          <w:p w:rsidR="005E694D" w:rsidRPr="00E12E05" w:rsidRDefault="005E694D" w:rsidP="00C72CDC">
            <w:pPr>
              <w:pStyle w:val="TableP1a"/>
              <w:tabs>
                <w:tab w:val="clear" w:pos="408"/>
                <w:tab w:val="right" w:pos="36"/>
              </w:tabs>
              <w:ind w:left="461" w:hanging="461"/>
              <w:rPr>
                <w:rFonts w:ascii="Arial" w:hAnsi="Arial" w:cs="Arial"/>
                <w:i/>
                <w:sz w:val="18"/>
                <w:szCs w:val="18"/>
              </w:rPr>
            </w:pPr>
            <w:r w:rsidRPr="00E12E05">
              <w:rPr>
                <w:rFonts w:ascii="Arial" w:hAnsi="Arial" w:cs="Arial"/>
                <w:sz w:val="18"/>
                <w:szCs w:val="18"/>
              </w:rPr>
              <w:tab/>
              <w:t>(b)</w:t>
            </w:r>
            <w:r w:rsidRPr="00E12E05">
              <w:rPr>
                <w:rFonts w:ascii="Arial" w:hAnsi="Arial" w:cs="Arial"/>
                <w:sz w:val="18"/>
                <w:szCs w:val="18"/>
              </w:rPr>
              <w:tab/>
            </w:r>
            <w:r w:rsidRPr="00E12E05">
              <w:rPr>
                <w:rFonts w:ascii="Arial" w:hAnsi="Arial" w:cs="Arial"/>
                <w:i/>
                <w:sz w:val="18"/>
                <w:szCs w:val="18"/>
              </w:rPr>
              <w:t>S. coelicolor</w:t>
            </w:r>
          </w:p>
          <w:p w:rsidR="005E694D" w:rsidRPr="00E12E05" w:rsidRDefault="005E694D" w:rsidP="00C72CDC">
            <w:pPr>
              <w:pStyle w:val="TableP1a"/>
              <w:tabs>
                <w:tab w:val="clear" w:pos="408"/>
                <w:tab w:val="right" w:pos="36"/>
              </w:tabs>
              <w:ind w:left="461" w:hanging="461"/>
              <w:rPr>
                <w:rFonts w:ascii="Arial" w:hAnsi="Arial" w:cs="Arial"/>
                <w:sz w:val="18"/>
                <w:szCs w:val="18"/>
              </w:rPr>
            </w:pPr>
            <w:r w:rsidRPr="00E12E05">
              <w:rPr>
                <w:rFonts w:ascii="Arial" w:hAnsi="Arial" w:cs="Arial"/>
                <w:sz w:val="18"/>
                <w:szCs w:val="18"/>
              </w:rPr>
              <w:tab/>
              <w:t>(c)</w:t>
            </w:r>
            <w:r w:rsidRPr="00E12E05">
              <w:rPr>
                <w:rFonts w:ascii="Arial" w:hAnsi="Arial" w:cs="Arial"/>
                <w:sz w:val="18"/>
                <w:szCs w:val="18"/>
              </w:rPr>
              <w:tab/>
            </w:r>
            <w:r w:rsidRPr="00E12E05">
              <w:rPr>
                <w:rFonts w:ascii="Arial" w:hAnsi="Arial" w:cs="Arial"/>
                <w:i/>
                <w:sz w:val="18"/>
                <w:szCs w:val="18"/>
              </w:rPr>
              <w:t>S. cyaneus</w:t>
            </w:r>
          </w:p>
          <w:p w:rsidR="005E694D" w:rsidRPr="00E12E05" w:rsidRDefault="005E694D" w:rsidP="00C72CDC">
            <w:pPr>
              <w:pStyle w:val="TableP1a"/>
              <w:tabs>
                <w:tab w:val="clear" w:pos="408"/>
                <w:tab w:val="right" w:pos="36"/>
              </w:tabs>
              <w:ind w:left="461" w:hanging="461"/>
              <w:rPr>
                <w:rFonts w:ascii="Arial" w:hAnsi="Arial" w:cs="Arial"/>
                <w:sz w:val="18"/>
                <w:szCs w:val="18"/>
              </w:rPr>
            </w:pPr>
            <w:r w:rsidRPr="00E12E05">
              <w:rPr>
                <w:rFonts w:ascii="Arial" w:hAnsi="Arial" w:cs="Arial"/>
                <w:sz w:val="18"/>
                <w:szCs w:val="18"/>
              </w:rPr>
              <w:tab/>
              <w:t>(d)</w:t>
            </w:r>
            <w:r w:rsidRPr="00E12E05">
              <w:rPr>
                <w:rFonts w:ascii="Arial" w:hAnsi="Arial" w:cs="Arial"/>
                <w:sz w:val="18"/>
                <w:szCs w:val="18"/>
              </w:rPr>
              <w:tab/>
            </w:r>
            <w:r w:rsidRPr="00E12E05">
              <w:rPr>
                <w:rFonts w:ascii="Arial" w:hAnsi="Arial" w:cs="Arial"/>
                <w:i/>
                <w:sz w:val="18"/>
                <w:szCs w:val="18"/>
              </w:rPr>
              <w:t>S. griseus</w:t>
            </w:r>
          </w:p>
          <w:p w:rsidR="005E694D" w:rsidRPr="00E12E05" w:rsidRDefault="005E694D" w:rsidP="00C72CDC">
            <w:pPr>
              <w:pStyle w:val="TableP1a"/>
              <w:tabs>
                <w:tab w:val="clear" w:pos="408"/>
                <w:tab w:val="right" w:pos="36"/>
              </w:tabs>
              <w:ind w:left="461" w:hanging="461"/>
              <w:rPr>
                <w:rFonts w:ascii="Arial" w:hAnsi="Arial" w:cs="Arial"/>
                <w:sz w:val="18"/>
                <w:szCs w:val="18"/>
              </w:rPr>
            </w:pPr>
            <w:r w:rsidRPr="00E12E05">
              <w:rPr>
                <w:rFonts w:ascii="Arial" w:hAnsi="Arial" w:cs="Arial"/>
                <w:sz w:val="18"/>
                <w:szCs w:val="18"/>
              </w:rPr>
              <w:tab/>
              <w:t>(e)</w:t>
            </w:r>
            <w:r w:rsidRPr="00E12E05">
              <w:rPr>
                <w:rFonts w:ascii="Arial" w:hAnsi="Arial" w:cs="Arial"/>
                <w:sz w:val="18"/>
                <w:szCs w:val="18"/>
              </w:rPr>
              <w:tab/>
            </w:r>
            <w:r w:rsidRPr="00E12E05">
              <w:rPr>
                <w:rFonts w:ascii="Arial" w:hAnsi="Arial" w:cs="Arial"/>
                <w:i/>
                <w:sz w:val="18"/>
                <w:szCs w:val="18"/>
              </w:rPr>
              <w:t>S. lividans</w:t>
            </w:r>
          </w:p>
          <w:p w:rsidR="005E694D" w:rsidRPr="00E12E05" w:rsidRDefault="005E694D" w:rsidP="00C72CDC">
            <w:pPr>
              <w:pStyle w:val="TableP1a"/>
              <w:tabs>
                <w:tab w:val="clear" w:pos="408"/>
                <w:tab w:val="right" w:pos="36"/>
              </w:tabs>
              <w:ind w:left="461" w:hanging="461"/>
              <w:rPr>
                <w:rFonts w:ascii="Arial" w:hAnsi="Arial" w:cs="Arial"/>
                <w:sz w:val="18"/>
                <w:szCs w:val="18"/>
              </w:rPr>
            </w:pPr>
            <w:r w:rsidRPr="00E12E05">
              <w:rPr>
                <w:rFonts w:ascii="Arial" w:hAnsi="Arial" w:cs="Arial"/>
                <w:sz w:val="18"/>
                <w:szCs w:val="18"/>
              </w:rPr>
              <w:tab/>
              <w:t>(f)</w:t>
            </w:r>
            <w:r w:rsidRPr="00E12E05">
              <w:rPr>
                <w:rFonts w:ascii="Arial" w:hAnsi="Arial" w:cs="Arial"/>
                <w:sz w:val="18"/>
                <w:szCs w:val="18"/>
              </w:rPr>
              <w:tab/>
              <w:t>S. parvulus</w:t>
            </w:r>
          </w:p>
          <w:p w:rsidR="005E694D" w:rsidRPr="00E12E05" w:rsidRDefault="005E694D" w:rsidP="00C72CDC">
            <w:pPr>
              <w:pStyle w:val="TableP1a"/>
              <w:tabs>
                <w:tab w:val="clear" w:pos="408"/>
                <w:tab w:val="right" w:pos="36"/>
              </w:tabs>
              <w:ind w:left="461" w:hanging="461"/>
              <w:rPr>
                <w:rFonts w:ascii="Arial" w:hAnsi="Arial" w:cs="Arial"/>
                <w:i/>
                <w:sz w:val="18"/>
                <w:szCs w:val="18"/>
              </w:rPr>
            </w:pPr>
            <w:r w:rsidRPr="00E12E05">
              <w:rPr>
                <w:rFonts w:ascii="Arial" w:hAnsi="Arial" w:cs="Arial"/>
                <w:sz w:val="18"/>
                <w:szCs w:val="18"/>
              </w:rPr>
              <w:tab/>
              <w:t>(g)</w:t>
            </w:r>
            <w:r w:rsidRPr="00E12E05">
              <w:rPr>
                <w:rFonts w:ascii="Arial" w:hAnsi="Arial" w:cs="Arial"/>
                <w:sz w:val="18"/>
                <w:szCs w:val="18"/>
              </w:rPr>
              <w:tab/>
            </w:r>
            <w:r w:rsidRPr="00E12E05">
              <w:rPr>
                <w:rFonts w:ascii="Arial" w:hAnsi="Arial" w:cs="Arial"/>
                <w:i/>
                <w:sz w:val="18"/>
                <w:szCs w:val="18"/>
              </w:rPr>
              <w:t>S. rimosus</w:t>
            </w:r>
          </w:p>
          <w:p w:rsidR="005E694D" w:rsidRPr="00E12E05" w:rsidRDefault="005E694D" w:rsidP="00C72CDC">
            <w:pPr>
              <w:pStyle w:val="TableP1a"/>
              <w:tabs>
                <w:tab w:val="clear" w:pos="408"/>
                <w:tab w:val="right" w:pos="36"/>
              </w:tabs>
              <w:ind w:left="461" w:hanging="461"/>
              <w:rPr>
                <w:rFonts w:ascii="Arial" w:hAnsi="Arial" w:cs="Arial"/>
                <w:i/>
                <w:sz w:val="18"/>
                <w:szCs w:val="18"/>
              </w:rPr>
            </w:pPr>
            <w:r w:rsidRPr="00E12E05">
              <w:rPr>
                <w:rFonts w:ascii="Arial" w:hAnsi="Arial" w:cs="Arial"/>
                <w:sz w:val="18"/>
                <w:szCs w:val="18"/>
              </w:rPr>
              <w:tab/>
              <w:t>(h)</w:t>
            </w:r>
            <w:r w:rsidRPr="00E12E05">
              <w:rPr>
                <w:rFonts w:ascii="Arial" w:hAnsi="Arial" w:cs="Arial"/>
                <w:sz w:val="18"/>
                <w:szCs w:val="18"/>
              </w:rPr>
              <w:tab/>
            </w:r>
            <w:r w:rsidRPr="00E12E05">
              <w:rPr>
                <w:rFonts w:ascii="Arial" w:hAnsi="Arial" w:cs="Arial"/>
                <w:i/>
                <w:sz w:val="18"/>
                <w:szCs w:val="18"/>
              </w:rPr>
              <w:t>S. venezuelae</w:t>
            </w:r>
          </w:p>
          <w:p w:rsidR="005E694D" w:rsidRPr="00E12E05" w:rsidRDefault="005E694D" w:rsidP="005E694D">
            <w:pPr>
              <w:pStyle w:val="TableText"/>
              <w:rPr>
                <w:rFonts w:ascii="Arial" w:hAnsi="Arial" w:cs="Arial"/>
                <w:i/>
                <w:sz w:val="18"/>
                <w:szCs w:val="18"/>
              </w:rPr>
            </w:pPr>
            <w:r w:rsidRPr="00E12E05">
              <w:rPr>
                <w:rFonts w:ascii="Arial" w:hAnsi="Arial" w:cs="Arial"/>
                <w:i/>
                <w:sz w:val="18"/>
                <w:szCs w:val="18"/>
              </w:rPr>
              <w:t>Agrobacterium radiobacter</w:t>
            </w:r>
          </w:p>
          <w:p w:rsidR="005E694D" w:rsidRPr="00E12E05" w:rsidRDefault="005E694D" w:rsidP="005E694D">
            <w:pPr>
              <w:pStyle w:val="TableText"/>
              <w:spacing w:before="0"/>
              <w:rPr>
                <w:rFonts w:ascii="Arial" w:hAnsi="Arial" w:cs="Arial"/>
                <w:sz w:val="18"/>
                <w:szCs w:val="18"/>
              </w:rPr>
            </w:pPr>
            <w:r w:rsidRPr="00E12E05">
              <w:rPr>
                <w:rFonts w:ascii="Arial" w:hAnsi="Arial" w:cs="Arial"/>
                <w:i/>
                <w:sz w:val="18"/>
                <w:szCs w:val="18"/>
              </w:rPr>
              <w:t>Agrobacterium rhizogenes</w:t>
            </w:r>
            <w:r w:rsidRPr="00E12E05">
              <w:rPr>
                <w:rFonts w:ascii="Arial" w:hAnsi="Arial" w:cs="Arial"/>
                <w:sz w:val="18"/>
                <w:szCs w:val="18"/>
              </w:rPr>
              <w:t> — disarmed strains</w:t>
            </w:r>
          </w:p>
          <w:p w:rsidR="00E12E05" w:rsidRPr="00E12E05" w:rsidRDefault="005E694D" w:rsidP="005E694D">
            <w:pPr>
              <w:pStyle w:val="TableP1a"/>
              <w:rPr>
                <w:rFonts w:ascii="Arial" w:hAnsi="Arial" w:cs="Arial"/>
                <w:sz w:val="18"/>
                <w:szCs w:val="18"/>
              </w:rPr>
            </w:pPr>
            <w:r w:rsidRPr="00E12E05">
              <w:rPr>
                <w:rFonts w:ascii="Arial" w:hAnsi="Arial" w:cs="Arial"/>
                <w:i/>
                <w:sz w:val="18"/>
                <w:szCs w:val="18"/>
              </w:rPr>
              <w:t>Agrobacterium tumefaciens</w:t>
            </w:r>
            <w:r w:rsidRPr="00E12E05">
              <w:rPr>
                <w:rFonts w:ascii="Arial" w:hAnsi="Arial" w:cs="Arial"/>
                <w:sz w:val="18"/>
                <w:szCs w:val="18"/>
              </w:rPr>
              <w:t xml:space="preserve"> — </w:t>
            </w:r>
          </w:p>
          <w:p w:rsidR="005E694D" w:rsidRPr="00E12E05" w:rsidRDefault="005E694D" w:rsidP="005E694D">
            <w:pPr>
              <w:pStyle w:val="TableP1a"/>
              <w:rPr>
                <w:rFonts w:ascii="Arial" w:hAnsi="Arial" w:cs="Arial"/>
                <w:sz w:val="18"/>
                <w:szCs w:val="18"/>
              </w:rPr>
            </w:pPr>
            <w:r w:rsidRPr="00E12E05">
              <w:rPr>
                <w:rFonts w:ascii="Arial" w:hAnsi="Arial" w:cs="Arial"/>
                <w:sz w:val="18"/>
                <w:szCs w:val="18"/>
              </w:rPr>
              <w:t>disarmed strains</w:t>
            </w:r>
          </w:p>
          <w:p w:rsidR="00E12E05" w:rsidRPr="00E12E05" w:rsidRDefault="00E12E05" w:rsidP="00E12E05">
            <w:pPr>
              <w:pStyle w:val="TableText"/>
              <w:spacing w:after="0"/>
              <w:rPr>
                <w:rFonts w:ascii="Arial" w:hAnsi="Arial" w:cs="Arial"/>
                <w:i/>
                <w:sz w:val="18"/>
                <w:szCs w:val="18"/>
              </w:rPr>
            </w:pPr>
            <w:r w:rsidRPr="00E12E05">
              <w:rPr>
                <w:rFonts w:ascii="Arial" w:hAnsi="Arial" w:cs="Arial"/>
                <w:i/>
                <w:sz w:val="18"/>
                <w:szCs w:val="18"/>
              </w:rPr>
              <w:t>Lactobacillus</w:t>
            </w:r>
          </w:p>
          <w:p w:rsidR="00E12E05" w:rsidRPr="00E12E05" w:rsidRDefault="00E12E05" w:rsidP="00E12E05">
            <w:pPr>
              <w:pStyle w:val="TableText"/>
              <w:spacing w:before="0"/>
              <w:rPr>
                <w:rFonts w:ascii="Arial" w:hAnsi="Arial" w:cs="Arial"/>
                <w:i/>
                <w:sz w:val="18"/>
                <w:szCs w:val="18"/>
              </w:rPr>
            </w:pPr>
            <w:r w:rsidRPr="00E12E05">
              <w:rPr>
                <w:rFonts w:ascii="Arial" w:hAnsi="Arial" w:cs="Arial"/>
                <w:i/>
                <w:sz w:val="18"/>
                <w:szCs w:val="18"/>
              </w:rPr>
              <w:t>Lactococcus lactis</w:t>
            </w:r>
          </w:p>
          <w:p w:rsidR="00E12E05" w:rsidRPr="00E12E05" w:rsidRDefault="00E12E05" w:rsidP="00E12E05">
            <w:pPr>
              <w:pStyle w:val="TableText"/>
              <w:spacing w:before="0"/>
              <w:rPr>
                <w:rFonts w:ascii="Arial" w:hAnsi="Arial" w:cs="Arial"/>
                <w:i/>
                <w:sz w:val="18"/>
                <w:szCs w:val="18"/>
              </w:rPr>
            </w:pPr>
            <w:r w:rsidRPr="00E12E05">
              <w:rPr>
                <w:rFonts w:ascii="Arial" w:hAnsi="Arial" w:cs="Arial"/>
                <w:i/>
                <w:sz w:val="18"/>
                <w:szCs w:val="18"/>
              </w:rPr>
              <w:t xml:space="preserve">Oenococcus oeni </w:t>
            </w:r>
            <w:r w:rsidRPr="00E12E05">
              <w:rPr>
                <w:rFonts w:ascii="Arial" w:hAnsi="Arial" w:cs="Arial"/>
                <w:sz w:val="18"/>
                <w:szCs w:val="18"/>
              </w:rPr>
              <w:t xml:space="preserve">syn. </w:t>
            </w:r>
            <w:r w:rsidRPr="00E12E05">
              <w:rPr>
                <w:rFonts w:ascii="Arial" w:hAnsi="Arial" w:cs="Arial"/>
                <w:i/>
                <w:sz w:val="18"/>
                <w:szCs w:val="18"/>
              </w:rPr>
              <w:t>Leuconostoc oeni</w:t>
            </w:r>
          </w:p>
          <w:p w:rsidR="00E12E05" w:rsidRPr="00E12E05" w:rsidRDefault="00E12E05" w:rsidP="00E12E05">
            <w:pPr>
              <w:pStyle w:val="TableText"/>
              <w:spacing w:before="0"/>
              <w:rPr>
                <w:rFonts w:ascii="Arial" w:hAnsi="Arial" w:cs="Arial"/>
                <w:i/>
                <w:sz w:val="18"/>
                <w:szCs w:val="18"/>
              </w:rPr>
            </w:pPr>
            <w:r w:rsidRPr="00E12E05">
              <w:rPr>
                <w:rFonts w:ascii="Arial" w:hAnsi="Arial" w:cs="Arial"/>
                <w:i/>
                <w:sz w:val="18"/>
                <w:szCs w:val="18"/>
              </w:rPr>
              <w:t>Pediococcus</w:t>
            </w:r>
          </w:p>
          <w:p w:rsidR="00E12E05" w:rsidRPr="00E12E05" w:rsidRDefault="00E12E05" w:rsidP="00E12E05">
            <w:pPr>
              <w:pStyle w:val="TableText"/>
              <w:spacing w:before="0"/>
              <w:rPr>
                <w:rFonts w:ascii="Arial" w:hAnsi="Arial" w:cs="Arial"/>
                <w:i/>
                <w:sz w:val="18"/>
                <w:szCs w:val="18"/>
              </w:rPr>
            </w:pPr>
            <w:r w:rsidRPr="00E12E05">
              <w:rPr>
                <w:rFonts w:ascii="Arial" w:hAnsi="Arial" w:cs="Arial"/>
                <w:i/>
                <w:sz w:val="18"/>
                <w:szCs w:val="18"/>
              </w:rPr>
              <w:t>Photobacterium angustum</w:t>
            </w:r>
          </w:p>
          <w:p w:rsidR="00E12E05" w:rsidRPr="00E12E05" w:rsidRDefault="00E12E05" w:rsidP="00E12E05">
            <w:pPr>
              <w:pStyle w:val="TableText"/>
              <w:spacing w:before="0"/>
              <w:rPr>
                <w:rFonts w:ascii="Arial" w:hAnsi="Arial" w:cs="Arial"/>
                <w:i/>
                <w:sz w:val="18"/>
                <w:szCs w:val="18"/>
              </w:rPr>
            </w:pPr>
            <w:r w:rsidRPr="00E12E05">
              <w:rPr>
                <w:rFonts w:ascii="Arial" w:hAnsi="Arial" w:cs="Arial"/>
                <w:i/>
                <w:sz w:val="18"/>
                <w:szCs w:val="18"/>
              </w:rPr>
              <w:t>Pseudoalteromonas tunicata</w:t>
            </w:r>
          </w:p>
          <w:p w:rsidR="00E12E05" w:rsidRPr="00E12E05" w:rsidRDefault="00E12E05" w:rsidP="00E12E05">
            <w:pPr>
              <w:pStyle w:val="TableText"/>
              <w:spacing w:before="0"/>
              <w:rPr>
                <w:rFonts w:ascii="Arial" w:hAnsi="Arial" w:cs="Arial"/>
                <w:sz w:val="18"/>
                <w:szCs w:val="18"/>
              </w:rPr>
            </w:pPr>
            <w:r w:rsidRPr="00E12E05">
              <w:rPr>
                <w:rFonts w:ascii="Arial" w:hAnsi="Arial" w:cs="Arial"/>
                <w:i/>
                <w:sz w:val="18"/>
                <w:szCs w:val="18"/>
              </w:rPr>
              <w:t>Rhizobium</w:t>
            </w:r>
            <w:r w:rsidRPr="00E12E05">
              <w:rPr>
                <w:rFonts w:ascii="Arial" w:hAnsi="Arial" w:cs="Arial"/>
                <w:sz w:val="18"/>
                <w:szCs w:val="18"/>
              </w:rPr>
              <w:t xml:space="preserve"> (including the genus </w:t>
            </w:r>
            <w:r w:rsidRPr="00E12E05">
              <w:rPr>
                <w:rFonts w:ascii="Arial" w:hAnsi="Arial" w:cs="Arial"/>
                <w:i/>
                <w:sz w:val="18"/>
                <w:szCs w:val="18"/>
              </w:rPr>
              <w:t>Allorhizobium</w:t>
            </w:r>
            <w:r w:rsidRPr="00E12E05">
              <w:rPr>
                <w:rFonts w:ascii="Arial" w:hAnsi="Arial" w:cs="Arial"/>
                <w:sz w:val="18"/>
                <w:szCs w:val="18"/>
              </w:rPr>
              <w:t>)</w:t>
            </w:r>
          </w:p>
          <w:p w:rsidR="00E12E05" w:rsidRPr="00E12E05" w:rsidRDefault="00E12E05" w:rsidP="00E12E05">
            <w:pPr>
              <w:pStyle w:val="TableText"/>
              <w:spacing w:before="0"/>
              <w:rPr>
                <w:rFonts w:ascii="Arial" w:hAnsi="Arial" w:cs="Arial"/>
                <w:sz w:val="18"/>
                <w:szCs w:val="18"/>
              </w:rPr>
            </w:pPr>
            <w:r w:rsidRPr="00E12E05">
              <w:rPr>
                <w:rFonts w:ascii="Arial" w:hAnsi="Arial" w:cs="Arial"/>
                <w:i/>
                <w:sz w:val="18"/>
                <w:szCs w:val="18"/>
              </w:rPr>
              <w:t>Sphingopyxis alaskensis</w:t>
            </w:r>
            <w:r w:rsidRPr="00E12E05">
              <w:rPr>
                <w:rFonts w:ascii="Arial" w:hAnsi="Arial" w:cs="Arial"/>
                <w:sz w:val="18"/>
                <w:szCs w:val="18"/>
              </w:rPr>
              <w:t xml:space="preserve"> syn. </w:t>
            </w:r>
            <w:r w:rsidRPr="00E12E05">
              <w:rPr>
                <w:rFonts w:ascii="Arial" w:hAnsi="Arial" w:cs="Arial"/>
                <w:i/>
                <w:sz w:val="18"/>
                <w:szCs w:val="18"/>
              </w:rPr>
              <w:t>Sphingomonas alaskensis</w:t>
            </w:r>
          </w:p>
          <w:p w:rsidR="00E12E05" w:rsidRPr="00E12E05" w:rsidRDefault="00E12E05" w:rsidP="00E12E05">
            <w:pPr>
              <w:pStyle w:val="TableP1a"/>
              <w:rPr>
                <w:rFonts w:ascii="Arial" w:hAnsi="Arial" w:cs="Arial"/>
                <w:sz w:val="18"/>
                <w:szCs w:val="18"/>
              </w:rPr>
            </w:pPr>
            <w:r w:rsidRPr="00E12E05">
              <w:rPr>
                <w:rFonts w:ascii="Arial" w:hAnsi="Arial" w:cs="Arial"/>
                <w:i/>
                <w:sz w:val="18"/>
                <w:szCs w:val="18"/>
              </w:rPr>
              <w:t>Streptococcus thermophilus</w:t>
            </w:r>
          </w:p>
        </w:tc>
        <w:tc>
          <w:tcPr>
            <w:tcW w:w="1951" w:type="pct"/>
            <w:tcBorders>
              <w:bottom w:val="single" w:sz="4" w:space="0" w:color="auto"/>
            </w:tcBorders>
          </w:tcPr>
          <w:p w:rsidR="005E694D" w:rsidRPr="00E12E05" w:rsidRDefault="005E694D" w:rsidP="00C72CDC">
            <w:pPr>
              <w:adjustRightInd w:val="0"/>
              <w:spacing w:line="360" w:lineRule="auto"/>
              <w:jc w:val="left"/>
              <w:rPr>
                <w:rFonts w:ascii="Arial" w:hAnsi="Arial" w:cs="Arial"/>
                <w:sz w:val="18"/>
                <w:szCs w:val="18"/>
              </w:rPr>
            </w:pPr>
            <w:r w:rsidRPr="00E12E05">
              <w:rPr>
                <w:rFonts w:ascii="Arial" w:hAnsi="Arial" w:cs="Arial"/>
                <w:sz w:val="18"/>
                <w:szCs w:val="18"/>
              </w:rPr>
              <w:t>1. Non-conjugative plasmids</w:t>
            </w:r>
          </w:p>
          <w:p w:rsidR="005E694D" w:rsidRPr="00E12E05" w:rsidRDefault="005E694D" w:rsidP="00C72CDC">
            <w:pPr>
              <w:adjustRightInd w:val="0"/>
              <w:spacing w:line="360" w:lineRule="auto"/>
              <w:jc w:val="left"/>
              <w:rPr>
                <w:rFonts w:ascii="Arial" w:hAnsi="Arial" w:cs="Arial"/>
                <w:sz w:val="18"/>
                <w:szCs w:val="18"/>
              </w:rPr>
            </w:pPr>
            <w:r w:rsidRPr="00E12E05">
              <w:rPr>
                <w:rFonts w:ascii="Arial" w:hAnsi="Arial" w:cs="Arial"/>
                <w:sz w:val="18"/>
                <w:szCs w:val="18"/>
              </w:rPr>
              <w:t>2. Bacteriophage</w:t>
            </w:r>
          </w:p>
          <w:p w:rsidR="005E694D" w:rsidRPr="00E12E05" w:rsidRDefault="003A50E6" w:rsidP="00C72CDC">
            <w:pPr>
              <w:tabs>
                <w:tab w:val="left" w:pos="176"/>
              </w:tabs>
              <w:adjustRightInd w:val="0"/>
              <w:spacing w:line="360" w:lineRule="auto"/>
              <w:jc w:val="left"/>
              <w:rPr>
                <w:rFonts w:ascii="Arial" w:hAnsi="Arial" w:cs="Arial"/>
                <w:sz w:val="18"/>
                <w:szCs w:val="18"/>
              </w:rPr>
            </w:pPr>
            <w:r>
              <w:rPr>
                <w:rFonts w:ascii="Arial" w:hAnsi="Arial" w:cs="Arial"/>
                <w:sz w:val="18"/>
                <w:szCs w:val="18"/>
              </w:rPr>
              <w:tab/>
            </w:r>
            <w:r w:rsidR="005E694D" w:rsidRPr="00E12E05">
              <w:rPr>
                <w:rFonts w:ascii="Arial" w:hAnsi="Arial" w:cs="Arial"/>
                <w:sz w:val="18"/>
                <w:szCs w:val="18"/>
              </w:rPr>
              <w:t>(a) lambda</w:t>
            </w:r>
          </w:p>
          <w:p w:rsidR="005E694D" w:rsidRPr="00E12E05" w:rsidRDefault="003A50E6" w:rsidP="00C72CDC">
            <w:pPr>
              <w:tabs>
                <w:tab w:val="left" w:pos="176"/>
              </w:tabs>
              <w:adjustRightInd w:val="0"/>
              <w:spacing w:line="360" w:lineRule="auto"/>
              <w:jc w:val="left"/>
              <w:rPr>
                <w:rFonts w:ascii="Arial" w:hAnsi="Arial" w:cs="Arial"/>
                <w:sz w:val="18"/>
                <w:szCs w:val="18"/>
              </w:rPr>
            </w:pPr>
            <w:r>
              <w:rPr>
                <w:rFonts w:ascii="Arial" w:hAnsi="Arial" w:cs="Arial"/>
                <w:sz w:val="18"/>
                <w:szCs w:val="18"/>
              </w:rPr>
              <w:tab/>
            </w:r>
            <w:r w:rsidR="005E694D" w:rsidRPr="00E12E05">
              <w:rPr>
                <w:rFonts w:ascii="Arial" w:hAnsi="Arial" w:cs="Arial"/>
                <w:sz w:val="18"/>
                <w:szCs w:val="18"/>
              </w:rPr>
              <w:t>(b) lambdoid</w:t>
            </w:r>
          </w:p>
          <w:p w:rsidR="005E694D" w:rsidRPr="00E12E05" w:rsidRDefault="003A50E6" w:rsidP="00C72CDC">
            <w:pPr>
              <w:tabs>
                <w:tab w:val="left" w:pos="176"/>
              </w:tabs>
              <w:adjustRightInd w:val="0"/>
              <w:spacing w:line="360" w:lineRule="auto"/>
              <w:jc w:val="left"/>
              <w:rPr>
                <w:rFonts w:ascii="Arial" w:hAnsi="Arial" w:cs="Arial"/>
                <w:sz w:val="18"/>
                <w:szCs w:val="18"/>
              </w:rPr>
            </w:pPr>
            <w:r>
              <w:rPr>
                <w:rFonts w:ascii="Arial" w:hAnsi="Arial" w:cs="Arial"/>
                <w:sz w:val="18"/>
                <w:szCs w:val="18"/>
              </w:rPr>
              <w:tab/>
            </w:r>
            <w:r w:rsidR="005E694D" w:rsidRPr="00E12E05">
              <w:rPr>
                <w:rFonts w:ascii="Arial" w:hAnsi="Arial" w:cs="Arial"/>
                <w:sz w:val="18"/>
                <w:szCs w:val="18"/>
              </w:rPr>
              <w:t>(c) Fd or F1 (eg M13)</w:t>
            </w:r>
          </w:p>
          <w:p w:rsidR="005E694D" w:rsidRPr="00E12E05" w:rsidRDefault="005E694D" w:rsidP="00C72CDC">
            <w:pPr>
              <w:adjustRightInd w:val="0"/>
              <w:spacing w:line="360" w:lineRule="auto"/>
              <w:jc w:val="left"/>
              <w:rPr>
                <w:rFonts w:ascii="Arial" w:hAnsi="Arial" w:cs="Arial"/>
                <w:sz w:val="18"/>
                <w:szCs w:val="18"/>
              </w:rPr>
            </w:pPr>
            <w:r w:rsidRPr="00E12E05">
              <w:rPr>
                <w:rFonts w:ascii="Arial" w:hAnsi="Arial" w:cs="Arial"/>
                <w:sz w:val="18"/>
                <w:szCs w:val="18"/>
              </w:rPr>
              <w:t>3. None (non-vector systems</w:t>
            </w:r>
          </w:p>
          <w:p w:rsidR="005E694D" w:rsidRPr="00E12E05" w:rsidRDefault="005E694D" w:rsidP="00C72CDC">
            <w:pPr>
              <w:tabs>
                <w:tab w:val="left" w:pos="317"/>
              </w:tabs>
              <w:spacing w:line="360" w:lineRule="auto"/>
              <w:jc w:val="left"/>
              <w:rPr>
                <w:rFonts w:ascii="Arial" w:hAnsi="Arial" w:cs="Arial"/>
                <w:sz w:val="18"/>
                <w:szCs w:val="18"/>
              </w:rPr>
            </w:pPr>
          </w:p>
          <w:p w:rsidR="005E694D" w:rsidRPr="00E12E05" w:rsidRDefault="005E694D" w:rsidP="00C72CDC">
            <w:pPr>
              <w:adjustRightInd w:val="0"/>
              <w:spacing w:line="360" w:lineRule="auto"/>
              <w:jc w:val="left"/>
              <w:rPr>
                <w:rFonts w:ascii="Arial" w:hAnsi="Arial" w:cs="Arial"/>
                <w:sz w:val="18"/>
                <w:szCs w:val="18"/>
              </w:rPr>
            </w:pPr>
            <w:r w:rsidRPr="00E12E05">
              <w:rPr>
                <w:rFonts w:ascii="Arial" w:hAnsi="Arial" w:cs="Arial"/>
                <w:sz w:val="18"/>
                <w:szCs w:val="18"/>
              </w:rPr>
              <w:t>1. Non-conjugative plasmids</w:t>
            </w:r>
          </w:p>
          <w:p w:rsidR="005E694D" w:rsidRPr="00E12E05" w:rsidRDefault="005E694D" w:rsidP="004720E9">
            <w:pPr>
              <w:tabs>
                <w:tab w:val="left" w:pos="176"/>
              </w:tabs>
              <w:adjustRightInd w:val="0"/>
              <w:spacing w:line="360" w:lineRule="auto"/>
              <w:jc w:val="left"/>
              <w:rPr>
                <w:rFonts w:ascii="Arial" w:hAnsi="Arial" w:cs="Arial"/>
                <w:i/>
                <w:iCs/>
                <w:sz w:val="18"/>
                <w:szCs w:val="18"/>
              </w:rPr>
            </w:pPr>
            <w:r w:rsidRPr="00E12E05">
              <w:rPr>
                <w:rFonts w:ascii="Arial" w:hAnsi="Arial" w:cs="Arial"/>
                <w:sz w:val="18"/>
                <w:szCs w:val="18"/>
              </w:rPr>
              <w:t xml:space="preserve">2. Plasmids and phages whose host </w:t>
            </w:r>
            <w:r w:rsidR="004720E9">
              <w:rPr>
                <w:rFonts w:ascii="Arial" w:hAnsi="Arial" w:cs="Arial"/>
                <w:sz w:val="18"/>
                <w:szCs w:val="18"/>
              </w:rPr>
              <w:tab/>
            </w:r>
            <w:r w:rsidRPr="00E12E05">
              <w:rPr>
                <w:rFonts w:ascii="Arial" w:hAnsi="Arial" w:cs="Arial"/>
                <w:sz w:val="18"/>
                <w:szCs w:val="18"/>
              </w:rPr>
              <w:t xml:space="preserve">range does not include </w:t>
            </w:r>
            <w:r w:rsidRPr="00E12E05">
              <w:rPr>
                <w:rFonts w:ascii="Arial" w:hAnsi="Arial" w:cs="Arial"/>
                <w:i/>
                <w:iCs/>
                <w:sz w:val="18"/>
                <w:szCs w:val="18"/>
              </w:rPr>
              <w:t>B. cereus</w:t>
            </w:r>
            <w:r w:rsidRPr="00E12E05">
              <w:rPr>
                <w:rFonts w:ascii="Arial" w:hAnsi="Arial" w:cs="Arial"/>
                <w:sz w:val="18"/>
                <w:szCs w:val="18"/>
              </w:rPr>
              <w:t xml:space="preserve">, </w:t>
            </w:r>
            <w:r w:rsidR="004720E9">
              <w:rPr>
                <w:rFonts w:ascii="Arial" w:hAnsi="Arial" w:cs="Arial"/>
                <w:sz w:val="18"/>
                <w:szCs w:val="18"/>
              </w:rPr>
              <w:tab/>
            </w:r>
            <w:r w:rsidRPr="00E12E05">
              <w:rPr>
                <w:rFonts w:ascii="Arial" w:hAnsi="Arial" w:cs="Arial"/>
                <w:i/>
                <w:iCs/>
                <w:sz w:val="18"/>
                <w:szCs w:val="18"/>
              </w:rPr>
              <w:t xml:space="preserve">B.anthracis </w:t>
            </w:r>
            <w:r w:rsidRPr="00E12E05">
              <w:rPr>
                <w:rFonts w:ascii="Arial" w:hAnsi="Arial" w:cs="Arial"/>
                <w:sz w:val="18"/>
                <w:szCs w:val="18"/>
              </w:rPr>
              <w:t xml:space="preserve">or any other pathogenic </w:t>
            </w:r>
            <w:r w:rsidR="004720E9">
              <w:rPr>
                <w:rFonts w:ascii="Arial" w:hAnsi="Arial" w:cs="Arial"/>
                <w:sz w:val="18"/>
                <w:szCs w:val="18"/>
              </w:rPr>
              <w:tab/>
            </w:r>
            <w:r w:rsidRPr="00E12E05">
              <w:rPr>
                <w:rFonts w:ascii="Arial" w:hAnsi="Arial" w:cs="Arial"/>
                <w:sz w:val="18"/>
                <w:szCs w:val="18"/>
              </w:rPr>
              <w:t>strain of</w:t>
            </w:r>
            <w:r w:rsidR="00C72CDC">
              <w:rPr>
                <w:rFonts w:ascii="Arial" w:hAnsi="Arial" w:cs="Arial"/>
                <w:sz w:val="18"/>
                <w:szCs w:val="18"/>
              </w:rPr>
              <w:t xml:space="preserve"> </w:t>
            </w:r>
            <w:r w:rsidRPr="00E12E05">
              <w:rPr>
                <w:rFonts w:ascii="Arial" w:hAnsi="Arial" w:cs="Arial"/>
                <w:i/>
                <w:iCs/>
                <w:sz w:val="18"/>
                <w:szCs w:val="18"/>
              </w:rPr>
              <w:t>Bacillus</w:t>
            </w:r>
          </w:p>
          <w:p w:rsidR="005E694D" w:rsidRPr="00E12E05" w:rsidRDefault="005E694D" w:rsidP="00C72CDC">
            <w:pPr>
              <w:adjustRightInd w:val="0"/>
              <w:spacing w:line="360" w:lineRule="auto"/>
              <w:jc w:val="left"/>
              <w:rPr>
                <w:rFonts w:ascii="Arial" w:hAnsi="Arial" w:cs="Arial"/>
                <w:sz w:val="18"/>
                <w:szCs w:val="18"/>
              </w:rPr>
            </w:pPr>
            <w:r w:rsidRPr="00E12E05">
              <w:rPr>
                <w:rFonts w:ascii="Arial" w:hAnsi="Arial" w:cs="Arial"/>
                <w:sz w:val="18"/>
                <w:szCs w:val="18"/>
              </w:rPr>
              <w:t>3. None (non-vector systems)</w:t>
            </w:r>
          </w:p>
          <w:p w:rsidR="005E694D" w:rsidRDefault="005E694D" w:rsidP="00C72CDC">
            <w:pPr>
              <w:adjustRightInd w:val="0"/>
              <w:spacing w:line="360" w:lineRule="auto"/>
              <w:jc w:val="left"/>
              <w:rPr>
                <w:rFonts w:ascii="Arial" w:hAnsi="Arial" w:cs="Arial"/>
                <w:sz w:val="18"/>
                <w:szCs w:val="18"/>
              </w:rPr>
            </w:pPr>
          </w:p>
          <w:p w:rsidR="004720E9" w:rsidRDefault="004720E9" w:rsidP="00C72CDC">
            <w:pPr>
              <w:adjustRightInd w:val="0"/>
              <w:spacing w:line="360" w:lineRule="auto"/>
              <w:jc w:val="left"/>
              <w:rPr>
                <w:rFonts w:ascii="Arial" w:hAnsi="Arial" w:cs="Arial"/>
                <w:sz w:val="18"/>
                <w:szCs w:val="18"/>
              </w:rPr>
            </w:pPr>
          </w:p>
          <w:p w:rsidR="005E694D" w:rsidRPr="00E12E05" w:rsidRDefault="005E694D" w:rsidP="004720E9">
            <w:pPr>
              <w:tabs>
                <w:tab w:val="left" w:pos="176"/>
              </w:tabs>
              <w:adjustRightInd w:val="0"/>
              <w:spacing w:line="360" w:lineRule="auto"/>
              <w:jc w:val="left"/>
              <w:rPr>
                <w:rFonts w:ascii="Arial" w:hAnsi="Arial" w:cs="Arial"/>
                <w:sz w:val="18"/>
                <w:szCs w:val="18"/>
              </w:rPr>
            </w:pPr>
            <w:r w:rsidRPr="00E12E05">
              <w:rPr>
                <w:rFonts w:ascii="Arial" w:hAnsi="Arial" w:cs="Arial"/>
                <w:sz w:val="18"/>
                <w:szCs w:val="18"/>
              </w:rPr>
              <w:t xml:space="preserve">1. Non-conjugative plasmids including </w:t>
            </w:r>
            <w:r w:rsidR="004720E9">
              <w:rPr>
                <w:rFonts w:ascii="Arial" w:hAnsi="Arial" w:cs="Arial"/>
                <w:sz w:val="18"/>
                <w:szCs w:val="18"/>
              </w:rPr>
              <w:tab/>
            </w:r>
            <w:r w:rsidRPr="00E12E05">
              <w:rPr>
                <w:rFonts w:ascii="Arial" w:hAnsi="Arial" w:cs="Arial"/>
                <w:sz w:val="18"/>
                <w:szCs w:val="18"/>
              </w:rPr>
              <w:t xml:space="preserve">certified plasmids: pKT 262, pKT 263, </w:t>
            </w:r>
            <w:r w:rsidR="004720E9">
              <w:rPr>
                <w:rFonts w:ascii="Arial" w:hAnsi="Arial" w:cs="Arial"/>
                <w:sz w:val="18"/>
                <w:szCs w:val="18"/>
              </w:rPr>
              <w:tab/>
            </w:r>
            <w:r w:rsidRPr="00E12E05">
              <w:rPr>
                <w:rFonts w:ascii="Arial" w:hAnsi="Arial" w:cs="Arial"/>
                <w:sz w:val="18"/>
                <w:szCs w:val="18"/>
              </w:rPr>
              <w:t>pKT 264</w:t>
            </w:r>
          </w:p>
          <w:p w:rsidR="005E694D" w:rsidRPr="00E12E05" w:rsidRDefault="005E694D" w:rsidP="00C72CDC">
            <w:pPr>
              <w:adjustRightInd w:val="0"/>
              <w:spacing w:line="360" w:lineRule="auto"/>
              <w:jc w:val="left"/>
              <w:rPr>
                <w:rFonts w:ascii="Arial" w:hAnsi="Arial" w:cs="Arial"/>
                <w:sz w:val="18"/>
                <w:szCs w:val="18"/>
              </w:rPr>
            </w:pPr>
            <w:r w:rsidRPr="00E12E05">
              <w:rPr>
                <w:rFonts w:ascii="Arial" w:hAnsi="Arial" w:cs="Arial"/>
                <w:sz w:val="18"/>
                <w:szCs w:val="18"/>
              </w:rPr>
              <w:t>2. None (non-vector systems)</w:t>
            </w:r>
          </w:p>
          <w:p w:rsidR="005E694D" w:rsidRPr="00E12E05" w:rsidRDefault="005E694D" w:rsidP="00C72CDC">
            <w:pPr>
              <w:tabs>
                <w:tab w:val="left" w:pos="317"/>
              </w:tabs>
              <w:spacing w:line="360" w:lineRule="auto"/>
              <w:jc w:val="left"/>
              <w:rPr>
                <w:rFonts w:ascii="Arial" w:hAnsi="Arial" w:cs="Arial"/>
                <w:sz w:val="18"/>
                <w:szCs w:val="18"/>
              </w:rPr>
            </w:pPr>
          </w:p>
          <w:p w:rsidR="004720E9" w:rsidRDefault="004720E9" w:rsidP="00C72CDC">
            <w:pPr>
              <w:adjustRightInd w:val="0"/>
              <w:spacing w:line="360" w:lineRule="auto"/>
              <w:jc w:val="left"/>
              <w:rPr>
                <w:rFonts w:ascii="Arial" w:hAnsi="Arial" w:cs="Arial"/>
                <w:sz w:val="18"/>
                <w:szCs w:val="18"/>
              </w:rPr>
            </w:pPr>
          </w:p>
          <w:p w:rsidR="005E694D" w:rsidRPr="00E12E05" w:rsidRDefault="005E694D" w:rsidP="00C72CDC">
            <w:pPr>
              <w:adjustRightInd w:val="0"/>
              <w:spacing w:line="360" w:lineRule="auto"/>
              <w:jc w:val="left"/>
              <w:rPr>
                <w:rFonts w:ascii="Arial" w:hAnsi="Arial" w:cs="Arial"/>
                <w:sz w:val="18"/>
                <w:szCs w:val="18"/>
              </w:rPr>
            </w:pPr>
            <w:r w:rsidRPr="00E12E05">
              <w:rPr>
                <w:rFonts w:ascii="Arial" w:hAnsi="Arial" w:cs="Arial"/>
                <w:sz w:val="18"/>
                <w:szCs w:val="18"/>
              </w:rPr>
              <w:t>1. Non-conjugative plasmids</w:t>
            </w:r>
          </w:p>
          <w:p w:rsidR="005E694D" w:rsidRPr="00E12E05" w:rsidRDefault="005E694D" w:rsidP="00C72CDC">
            <w:pPr>
              <w:adjustRightInd w:val="0"/>
              <w:spacing w:line="360" w:lineRule="auto"/>
              <w:jc w:val="left"/>
              <w:rPr>
                <w:rFonts w:ascii="Arial" w:hAnsi="Arial" w:cs="Arial"/>
                <w:sz w:val="18"/>
                <w:szCs w:val="18"/>
              </w:rPr>
            </w:pPr>
            <w:r w:rsidRPr="00E12E05">
              <w:rPr>
                <w:rFonts w:ascii="Arial" w:hAnsi="Arial" w:cs="Arial"/>
                <w:sz w:val="18"/>
                <w:szCs w:val="18"/>
              </w:rPr>
              <w:t>2. Certified plasmids:</w:t>
            </w:r>
            <w:r w:rsidR="00C72CDC">
              <w:rPr>
                <w:rFonts w:ascii="Arial" w:hAnsi="Arial" w:cs="Arial"/>
                <w:sz w:val="18"/>
                <w:szCs w:val="18"/>
              </w:rPr>
              <w:t xml:space="preserve">  </w:t>
            </w:r>
            <w:r w:rsidRPr="00E12E05">
              <w:rPr>
                <w:rFonts w:ascii="Arial" w:hAnsi="Arial" w:cs="Arial"/>
                <w:sz w:val="18"/>
                <w:szCs w:val="18"/>
              </w:rPr>
              <w:t>SCP2, SLP1, SLP2,</w:t>
            </w:r>
          </w:p>
          <w:p w:rsidR="005E694D" w:rsidRPr="00E12E05" w:rsidRDefault="004720E9" w:rsidP="004720E9">
            <w:pPr>
              <w:tabs>
                <w:tab w:val="left" w:pos="176"/>
              </w:tabs>
              <w:adjustRightInd w:val="0"/>
              <w:spacing w:line="360" w:lineRule="auto"/>
              <w:jc w:val="left"/>
              <w:rPr>
                <w:rFonts w:ascii="Arial" w:hAnsi="Arial" w:cs="Arial"/>
                <w:sz w:val="18"/>
                <w:szCs w:val="18"/>
              </w:rPr>
            </w:pPr>
            <w:r>
              <w:rPr>
                <w:rFonts w:ascii="Arial" w:hAnsi="Arial" w:cs="Arial"/>
                <w:sz w:val="18"/>
                <w:szCs w:val="18"/>
              </w:rPr>
              <w:tab/>
            </w:r>
            <w:r w:rsidR="005E694D" w:rsidRPr="00E12E05">
              <w:rPr>
                <w:rFonts w:ascii="Arial" w:hAnsi="Arial" w:cs="Arial"/>
                <w:sz w:val="18"/>
                <w:szCs w:val="18"/>
              </w:rPr>
              <w:t>PIJ101 and derivatives</w:t>
            </w:r>
          </w:p>
          <w:p w:rsidR="005E694D" w:rsidRPr="00E12E05" w:rsidRDefault="005E694D" w:rsidP="00C72CDC">
            <w:pPr>
              <w:adjustRightInd w:val="0"/>
              <w:spacing w:line="360" w:lineRule="auto"/>
              <w:jc w:val="left"/>
              <w:rPr>
                <w:rFonts w:ascii="Arial" w:hAnsi="Arial" w:cs="Arial"/>
                <w:sz w:val="18"/>
                <w:szCs w:val="18"/>
              </w:rPr>
            </w:pPr>
            <w:r w:rsidRPr="00E12E05">
              <w:rPr>
                <w:rFonts w:ascii="Arial" w:hAnsi="Arial" w:cs="Arial"/>
                <w:sz w:val="18"/>
                <w:szCs w:val="18"/>
              </w:rPr>
              <w:t>3. Actinophage phi C31 and derivatives</w:t>
            </w:r>
          </w:p>
          <w:p w:rsidR="005E694D" w:rsidRPr="00E12E05" w:rsidRDefault="005E694D" w:rsidP="00C72CDC">
            <w:pPr>
              <w:adjustRightInd w:val="0"/>
              <w:spacing w:line="360" w:lineRule="auto"/>
              <w:jc w:val="left"/>
              <w:rPr>
                <w:rFonts w:ascii="Arial" w:hAnsi="Arial" w:cs="Arial"/>
                <w:sz w:val="18"/>
                <w:szCs w:val="18"/>
              </w:rPr>
            </w:pPr>
            <w:r w:rsidRPr="00E12E05">
              <w:rPr>
                <w:rFonts w:ascii="Arial" w:hAnsi="Arial" w:cs="Arial"/>
                <w:sz w:val="18"/>
                <w:szCs w:val="18"/>
              </w:rPr>
              <w:t>4. None (non-vector systems)</w:t>
            </w:r>
          </w:p>
          <w:p w:rsidR="005E694D" w:rsidRPr="00E12E05" w:rsidRDefault="005E694D" w:rsidP="00C72CDC">
            <w:pPr>
              <w:tabs>
                <w:tab w:val="left" w:pos="317"/>
              </w:tabs>
              <w:spacing w:line="360" w:lineRule="auto"/>
              <w:jc w:val="left"/>
              <w:rPr>
                <w:rFonts w:ascii="Arial" w:hAnsi="Arial" w:cs="Arial"/>
                <w:sz w:val="18"/>
                <w:szCs w:val="18"/>
              </w:rPr>
            </w:pPr>
          </w:p>
          <w:p w:rsidR="005E694D" w:rsidRPr="00E12E05" w:rsidRDefault="005E694D" w:rsidP="00C72CDC">
            <w:pPr>
              <w:tabs>
                <w:tab w:val="left" w:pos="317"/>
              </w:tabs>
              <w:spacing w:line="360" w:lineRule="auto"/>
              <w:jc w:val="left"/>
              <w:rPr>
                <w:rFonts w:ascii="Arial" w:hAnsi="Arial" w:cs="Arial"/>
                <w:sz w:val="18"/>
                <w:szCs w:val="18"/>
              </w:rPr>
            </w:pPr>
          </w:p>
          <w:p w:rsidR="005E694D" w:rsidRPr="00E12E05" w:rsidRDefault="005E694D" w:rsidP="00C72CDC">
            <w:pPr>
              <w:tabs>
                <w:tab w:val="left" w:pos="317"/>
              </w:tabs>
              <w:spacing w:line="360" w:lineRule="auto"/>
              <w:jc w:val="left"/>
              <w:rPr>
                <w:rFonts w:ascii="Arial" w:hAnsi="Arial" w:cs="Arial"/>
                <w:sz w:val="18"/>
                <w:szCs w:val="18"/>
              </w:rPr>
            </w:pPr>
          </w:p>
          <w:p w:rsidR="005E694D" w:rsidRPr="00E12E05" w:rsidRDefault="005E694D" w:rsidP="00C72CDC">
            <w:pPr>
              <w:tabs>
                <w:tab w:val="left" w:pos="317"/>
              </w:tabs>
              <w:spacing w:line="360" w:lineRule="auto"/>
              <w:jc w:val="left"/>
              <w:rPr>
                <w:rFonts w:ascii="Arial" w:hAnsi="Arial" w:cs="Arial"/>
                <w:sz w:val="18"/>
                <w:szCs w:val="18"/>
              </w:rPr>
            </w:pPr>
          </w:p>
          <w:p w:rsidR="005E694D" w:rsidRPr="00E12E05" w:rsidRDefault="005E694D" w:rsidP="004720E9">
            <w:pPr>
              <w:tabs>
                <w:tab w:val="left" w:pos="176"/>
              </w:tabs>
              <w:adjustRightInd w:val="0"/>
              <w:spacing w:line="360" w:lineRule="auto"/>
              <w:jc w:val="left"/>
              <w:rPr>
                <w:rFonts w:ascii="Arial" w:hAnsi="Arial" w:cs="Arial"/>
                <w:sz w:val="18"/>
                <w:szCs w:val="18"/>
              </w:rPr>
            </w:pPr>
            <w:r w:rsidRPr="00E12E05">
              <w:rPr>
                <w:rFonts w:ascii="Arial" w:hAnsi="Arial" w:cs="Arial"/>
                <w:sz w:val="18"/>
                <w:szCs w:val="18"/>
              </w:rPr>
              <w:t xml:space="preserve">1. Non-tumorigenic disarmed Ti plasmid </w:t>
            </w:r>
            <w:r w:rsidR="004720E9">
              <w:rPr>
                <w:rFonts w:ascii="Arial" w:hAnsi="Arial" w:cs="Arial"/>
                <w:sz w:val="18"/>
                <w:szCs w:val="18"/>
              </w:rPr>
              <w:tab/>
            </w:r>
            <w:r w:rsidRPr="00E12E05">
              <w:rPr>
                <w:rFonts w:ascii="Arial" w:hAnsi="Arial" w:cs="Arial"/>
                <w:sz w:val="18"/>
                <w:szCs w:val="18"/>
              </w:rPr>
              <w:t>vectors, or Ri plasmid vectors</w:t>
            </w:r>
          </w:p>
          <w:p w:rsidR="004720E9" w:rsidRDefault="004720E9" w:rsidP="00C72CDC">
            <w:pPr>
              <w:adjustRightInd w:val="0"/>
              <w:spacing w:line="360" w:lineRule="auto"/>
              <w:jc w:val="left"/>
              <w:rPr>
                <w:rFonts w:ascii="Arial" w:hAnsi="Arial" w:cs="Arial"/>
                <w:sz w:val="18"/>
                <w:szCs w:val="18"/>
              </w:rPr>
            </w:pPr>
          </w:p>
          <w:p w:rsidR="005E694D" w:rsidRPr="00E12E05" w:rsidRDefault="005E694D" w:rsidP="00C72CDC">
            <w:pPr>
              <w:adjustRightInd w:val="0"/>
              <w:spacing w:line="360" w:lineRule="auto"/>
              <w:jc w:val="left"/>
              <w:rPr>
                <w:rFonts w:ascii="Arial" w:hAnsi="Arial" w:cs="Arial"/>
                <w:sz w:val="18"/>
                <w:szCs w:val="18"/>
              </w:rPr>
            </w:pPr>
            <w:r w:rsidRPr="00E12E05">
              <w:rPr>
                <w:rFonts w:ascii="Arial" w:hAnsi="Arial" w:cs="Arial"/>
                <w:sz w:val="18"/>
                <w:szCs w:val="18"/>
              </w:rPr>
              <w:t>2. None (non-vector systems)</w:t>
            </w:r>
          </w:p>
          <w:p w:rsidR="005E694D" w:rsidRPr="00E12E05" w:rsidRDefault="005E694D" w:rsidP="00C72CDC">
            <w:pPr>
              <w:tabs>
                <w:tab w:val="left" w:pos="317"/>
              </w:tabs>
              <w:spacing w:line="360" w:lineRule="auto"/>
              <w:jc w:val="left"/>
              <w:rPr>
                <w:rFonts w:ascii="Arial" w:hAnsi="Arial" w:cs="Arial"/>
                <w:sz w:val="18"/>
                <w:szCs w:val="18"/>
              </w:rPr>
            </w:pPr>
          </w:p>
          <w:p w:rsidR="005E694D" w:rsidRPr="00E12E05" w:rsidRDefault="005E694D" w:rsidP="00C72CDC">
            <w:pPr>
              <w:adjustRightInd w:val="0"/>
              <w:spacing w:line="360" w:lineRule="auto"/>
              <w:jc w:val="left"/>
              <w:rPr>
                <w:rFonts w:ascii="Arial" w:hAnsi="Arial" w:cs="Arial"/>
                <w:sz w:val="18"/>
                <w:szCs w:val="18"/>
              </w:rPr>
            </w:pPr>
            <w:r w:rsidRPr="00E12E05">
              <w:rPr>
                <w:rFonts w:ascii="Arial" w:hAnsi="Arial" w:cs="Arial"/>
                <w:sz w:val="18"/>
                <w:szCs w:val="18"/>
              </w:rPr>
              <w:t>1. Non-conjugative plasmids</w:t>
            </w:r>
          </w:p>
          <w:p w:rsidR="005E694D" w:rsidRDefault="005E694D" w:rsidP="00C72CDC">
            <w:pPr>
              <w:tabs>
                <w:tab w:val="left" w:pos="317"/>
              </w:tabs>
              <w:spacing w:line="360" w:lineRule="auto"/>
              <w:jc w:val="left"/>
              <w:rPr>
                <w:rFonts w:ascii="Arial" w:hAnsi="Arial" w:cs="Arial"/>
                <w:sz w:val="18"/>
                <w:szCs w:val="18"/>
              </w:rPr>
            </w:pPr>
            <w:r w:rsidRPr="00E12E05">
              <w:rPr>
                <w:rFonts w:ascii="Arial" w:hAnsi="Arial" w:cs="Arial"/>
                <w:sz w:val="18"/>
                <w:szCs w:val="18"/>
              </w:rPr>
              <w:t>2. None (non-vector systems</w:t>
            </w:r>
          </w:p>
          <w:p w:rsidR="003A50E6" w:rsidRDefault="003A50E6" w:rsidP="00C72CDC">
            <w:pPr>
              <w:tabs>
                <w:tab w:val="left" w:pos="317"/>
              </w:tabs>
              <w:spacing w:line="360" w:lineRule="auto"/>
              <w:jc w:val="left"/>
              <w:rPr>
                <w:rFonts w:ascii="Arial" w:hAnsi="Arial" w:cs="Arial"/>
                <w:sz w:val="18"/>
                <w:szCs w:val="18"/>
              </w:rPr>
            </w:pPr>
          </w:p>
          <w:p w:rsidR="003A50E6" w:rsidRDefault="003A50E6" w:rsidP="00C72CDC">
            <w:pPr>
              <w:tabs>
                <w:tab w:val="left" w:pos="317"/>
              </w:tabs>
              <w:spacing w:line="360" w:lineRule="auto"/>
              <w:jc w:val="left"/>
              <w:rPr>
                <w:rFonts w:ascii="Arial" w:hAnsi="Arial" w:cs="Arial"/>
                <w:sz w:val="18"/>
                <w:szCs w:val="18"/>
              </w:rPr>
            </w:pPr>
          </w:p>
          <w:p w:rsidR="003A50E6" w:rsidRPr="00E12E05" w:rsidRDefault="003A50E6" w:rsidP="00C72CDC">
            <w:pPr>
              <w:tabs>
                <w:tab w:val="left" w:pos="317"/>
              </w:tabs>
              <w:spacing w:line="360" w:lineRule="auto"/>
              <w:jc w:val="left"/>
              <w:rPr>
                <w:rFonts w:ascii="Arial" w:hAnsi="Arial" w:cs="Arial"/>
                <w:sz w:val="18"/>
                <w:szCs w:val="18"/>
              </w:rPr>
            </w:pPr>
          </w:p>
        </w:tc>
      </w:tr>
    </w:tbl>
    <w:p w:rsidR="00E344EB" w:rsidRDefault="00E344EB"/>
    <w:p w:rsidR="00E12E05" w:rsidRDefault="00E344EB">
      <w: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3"/>
        <w:gridCol w:w="324"/>
        <w:gridCol w:w="1841"/>
        <w:gridCol w:w="2978"/>
        <w:gridCol w:w="3607"/>
      </w:tblGrid>
      <w:tr w:rsidR="00E344EB" w:rsidRPr="00E427DF" w:rsidTr="00E344EB">
        <w:tblPrEx>
          <w:tblCellMar>
            <w:top w:w="0" w:type="dxa"/>
            <w:bottom w:w="0" w:type="dxa"/>
          </w:tblCellMar>
        </w:tblPrEx>
        <w:trPr>
          <w:cantSplit/>
          <w:jc w:val="center"/>
        </w:trPr>
        <w:tc>
          <w:tcPr>
            <w:tcW w:w="267" w:type="pct"/>
            <w:shd w:val="clear" w:color="FFFFFF" w:fill="000000"/>
          </w:tcPr>
          <w:p w:rsidR="00E344EB" w:rsidRPr="00E427DF" w:rsidRDefault="00E344EB" w:rsidP="00E344EB">
            <w:pPr>
              <w:jc w:val="right"/>
              <w:rPr>
                <w:rFonts w:ascii="Arial" w:hAnsi="Arial" w:cs="Arial"/>
                <w:b/>
                <w:bCs/>
                <w:color w:val="FFFFFF"/>
                <w:sz w:val="20"/>
                <w:szCs w:val="20"/>
              </w:rPr>
            </w:pPr>
            <w:r w:rsidRPr="00E427DF">
              <w:rPr>
                <w:rFonts w:ascii="Arial" w:hAnsi="Arial" w:cs="Arial"/>
                <w:b/>
                <w:bCs/>
                <w:color w:val="FFFFFF"/>
                <w:sz w:val="20"/>
                <w:szCs w:val="20"/>
              </w:rPr>
              <w:t>4</w:t>
            </w:r>
          </w:p>
        </w:tc>
        <w:tc>
          <w:tcPr>
            <w:tcW w:w="4733" w:type="pct"/>
            <w:gridSpan w:val="4"/>
            <w:shd w:val="pct10" w:color="auto" w:fill="FFFFFF"/>
          </w:tcPr>
          <w:p w:rsidR="00E344EB" w:rsidRPr="00E344EB" w:rsidRDefault="00E344EB" w:rsidP="00E344EB">
            <w:pPr>
              <w:rPr>
                <w:rFonts w:ascii="Arial" w:hAnsi="Arial" w:cs="Arial"/>
                <w:b/>
                <w:bCs/>
                <w:sz w:val="22"/>
                <w:szCs w:val="22"/>
              </w:rPr>
            </w:pPr>
            <w:r w:rsidRPr="00E344EB">
              <w:rPr>
                <w:rFonts w:ascii="Arial" w:hAnsi="Arial" w:cs="Arial"/>
                <w:b/>
                <w:bCs/>
                <w:sz w:val="22"/>
                <w:szCs w:val="22"/>
              </w:rPr>
              <w:t>Exemption Category</w:t>
            </w:r>
          </w:p>
        </w:tc>
      </w:tr>
      <w:tr w:rsidR="00E12E05" w:rsidRPr="00E344EB" w:rsidTr="00E12E05">
        <w:tblPrEx>
          <w:tblCellMar>
            <w:top w:w="0" w:type="dxa"/>
            <w:bottom w:w="0" w:type="dxa"/>
          </w:tblCellMar>
        </w:tblPrEx>
        <w:trPr>
          <w:cantSplit/>
          <w:jc w:val="center"/>
        </w:trPr>
        <w:tc>
          <w:tcPr>
            <w:tcW w:w="442" w:type="pct"/>
            <w:gridSpan w:val="2"/>
            <w:shd w:val="clear" w:color="auto" w:fill="E0E0E0"/>
          </w:tcPr>
          <w:p w:rsidR="00E12E05" w:rsidRPr="00E344EB" w:rsidRDefault="00E12E05" w:rsidP="00E12E05">
            <w:pPr>
              <w:tabs>
                <w:tab w:val="left" w:pos="317"/>
              </w:tabs>
              <w:jc w:val="center"/>
              <w:rPr>
                <w:rFonts w:ascii="Arial" w:hAnsi="Arial" w:cs="Arial"/>
                <w:b/>
                <w:sz w:val="20"/>
                <w:szCs w:val="20"/>
              </w:rPr>
            </w:pPr>
            <w:r w:rsidRPr="00E344EB">
              <w:rPr>
                <w:sz w:val="20"/>
                <w:szCs w:val="20"/>
              </w:rPr>
              <w:br w:type="page"/>
            </w:r>
            <w:r w:rsidRPr="00E344EB">
              <w:rPr>
                <w:sz w:val="20"/>
                <w:szCs w:val="20"/>
              </w:rPr>
              <w:br w:type="page"/>
            </w:r>
            <w:r w:rsidRPr="00E344EB">
              <w:rPr>
                <w:rFonts w:ascii="Arial" w:hAnsi="Arial" w:cs="Arial"/>
                <w:b/>
                <w:sz w:val="20"/>
                <w:szCs w:val="20"/>
              </w:rPr>
              <w:t>Part 2</w:t>
            </w:r>
          </w:p>
        </w:tc>
        <w:tc>
          <w:tcPr>
            <w:tcW w:w="4558" w:type="pct"/>
            <w:gridSpan w:val="3"/>
            <w:shd w:val="clear" w:color="auto" w:fill="E0E0E0"/>
          </w:tcPr>
          <w:p w:rsidR="00E12E05" w:rsidRPr="00E344EB" w:rsidRDefault="00E12E05" w:rsidP="00E12E05">
            <w:pPr>
              <w:tabs>
                <w:tab w:val="left" w:pos="317"/>
              </w:tabs>
              <w:jc w:val="center"/>
              <w:rPr>
                <w:rFonts w:ascii="Arial" w:hAnsi="Arial" w:cs="Arial"/>
                <w:b/>
                <w:sz w:val="20"/>
                <w:szCs w:val="20"/>
              </w:rPr>
            </w:pPr>
            <w:r w:rsidRPr="00E344EB">
              <w:rPr>
                <w:rFonts w:ascii="Arial" w:hAnsi="Arial" w:cs="Arial"/>
                <w:b/>
                <w:sz w:val="20"/>
                <w:szCs w:val="20"/>
              </w:rPr>
              <w:t>Host/vector systems for exempt dealings</w:t>
            </w:r>
          </w:p>
        </w:tc>
      </w:tr>
      <w:tr w:rsidR="00E12E05" w:rsidRPr="00E344EB" w:rsidTr="00E12E05">
        <w:tblPrEx>
          <w:tblCellMar>
            <w:top w:w="0" w:type="dxa"/>
            <w:bottom w:w="0" w:type="dxa"/>
          </w:tblCellMar>
        </w:tblPrEx>
        <w:trPr>
          <w:cantSplit/>
          <w:jc w:val="center"/>
        </w:trPr>
        <w:tc>
          <w:tcPr>
            <w:tcW w:w="442" w:type="pct"/>
            <w:gridSpan w:val="2"/>
            <w:shd w:val="clear" w:color="auto" w:fill="E0E0E0"/>
          </w:tcPr>
          <w:p w:rsidR="00E12E05" w:rsidRPr="00E344EB" w:rsidRDefault="00E12E05" w:rsidP="00E12E05">
            <w:pPr>
              <w:tabs>
                <w:tab w:val="left" w:pos="317"/>
              </w:tabs>
              <w:jc w:val="center"/>
              <w:rPr>
                <w:rFonts w:ascii="Arial" w:hAnsi="Arial" w:cs="Arial"/>
                <w:b/>
                <w:sz w:val="20"/>
                <w:szCs w:val="20"/>
              </w:rPr>
            </w:pPr>
            <w:r w:rsidRPr="00E344EB">
              <w:rPr>
                <w:rFonts w:ascii="Arial" w:hAnsi="Arial" w:cs="Arial"/>
                <w:b/>
                <w:sz w:val="20"/>
                <w:szCs w:val="20"/>
              </w:rPr>
              <w:t>Item</w:t>
            </w:r>
          </w:p>
        </w:tc>
        <w:tc>
          <w:tcPr>
            <w:tcW w:w="996" w:type="pct"/>
            <w:shd w:val="clear" w:color="auto" w:fill="E0E0E0"/>
          </w:tcPr>
          <w:p w:rsidR="00E12E05" w:rsidRPr="00E344EB" w:rsidRDefault="00E12E05" w:rsidP="00E12E05">
            <w:pPr>
              <w:tabs>
                <w:tab w:val="left" w:pos="317"/>
              </w:tabs>
              <w:jc w:val="left"/>
              <w:rPr>
                <w:rFonts w:ascii="Arial" w:hAnsi="Arial" w:cs="Arial"/>
                <w:b/>
                <w:sz w:val="20"/>
                <w:szCs w:val="20"/>
              </w:rPr>
            </w:pPr>
            <w:r w:rsidRPr="00E344EB">
              <w:rPr>
                <w:rFonts w:ascii="Arial" w:hAnsi="Arial" w:cs="Arial"/>
                <w:b/>
                <w:sz w:val="20"/>
                <w:szCs w:val="20"/>
              </w:rPr>
              <w:t>Class</w:t>
            </w:r>
          </w:p>
        </w:tc>
        <w:tc>
          <w:tcPr>
            <w:tcW w:w="1611" w:type="pct"/>
            <w:shd w:val="clear" w:color="auto" w:fill="E0E0E0"/>
          </w:tcPr>
          <w:p w:rsidR="00E12E05" w:rsidRPr="00E344EB" w:rsidRDefault="00E12E05" w:rsidP="00E12E05">
            <w:pPr>
              <w:tabs>
                <w:tab w:val="left" w:pos="317"/>
              </w:tabs>
              <w:jc w:val="left"/>
              <w:rPr>
                <w:rFonts w:ascii="Arial" w:hAnsi="Arial" w:cs="Arial"/>
                <w:b/>
                <w:sz w:val="20"/>
                <w:szCs w:val="20"/>
              </w:rPr>
            </w:pPr>
            <w:r w:rsidRPr="00E344EB">
              <w:rPr>
                <w:rFonts w:ascii="Arial" w:hAnsi="Arial" w:cs="Arial"/>
                <w:b/>
                <w:sz w:val="20"/>
                <w:szCs w:val="20"/>
              </w:rPr>
              <w:t xml:space="preserve">Host </w:t>
            </w:r>
          </w:p>
          <w:p w:rsidR="00E12E05" w:rsidRPr="00E344EB" w:rsidRDefault="00E12E05" w:rsidP="00E12E05">
            <w:pPr>
              <w:tabs>
                <w:tab w:val="left" w:pos="317"/>
              </w:tabs>
              <w:jc w:val="left"/>
              <w:rPr>
                <w:rFonts w:ascii="Arial" w:hAnsi="Arial" w:cs="Arial"/>
                <w:b/>
                <w:sz w:val="20"/>
                <w:szCs w:val="20"/>
              </w:rPr>
            </w:pPr>
            <w:r w:rsidRPr="00E344EB">
              <w:rPr>
                <w:rFonts w:ascii="Arial" w:hAnsi="Arial" w:cs="Arial"/>
                <w:b/>
                <w:sz w:val="20"/>
                <w:szCs w:val="20"/>
              </w:rPr>
              <w:t>(delete those not applicable</w:t>
            </w:r>
          </w:p>
        </w:tc>
        <w:tc>
          <w:tcPr>
            <w:tcW w:w="1951" w:type="pct"/>
            <w:shd w:val="clear" w:color="auto" w:fill="E0E0E0"/>
          </w:tcPr>
          <w:p w:rsidR="00E12E05" w:rsidRPr="00E344EB" w:rsidRDefault="00E12E05" w:rsidP="00E12E05">
            <w:pPr>
              <w:tabs>
                <w:tab w:val="left" w:pos="317"/>
              </w:tabs>
              <w:jc w:val="left"/>
              <w:rPr>
                <w:rFonts w:ascii="Arial" w:hAnsi="Arial" w:cs="Arial"/>
                <w:b/>
                <w:sz w:val="20"/>
                <w:szCs w:val="20"/>
              </w:rPr>
            </w:pPr>
            <w:r w:rsidRPr="00E344EB">
              <w:rPr>
                <w:rFonts w:ascii="Arial" w:hAnsi="Arial" w:cs="Arial"/>
                <w:b/>
                <w:sz w:val="20"/>
                <w:szCs w:val="20"/>
              </w:rPr>
              <w:t xml:space="preserve">Vector </w:t>
            </w:r>
          </w:p>
          <w:p w:rsidR="00E12E05" w:rsidRPr="00E344EB" w:rsidRDefault="00E12E05" w:rsidP="00E12E05">
            <w:pPr>
              <w:tabs>
                <w:tab w:val="left" w:pos="317"/>
              </w:tabs>
              <w:jc w:val="left"/>
              <w:rPr>
                <w:rFonts w:ascii="Arial" w:hAnsi="Arial" w:cs="Arial"/>
                <w:b/>
                <w:sz w:val="20"/>
                <w:szCs w:val="20"/>
              </w:rPr>
            </w:pPr>
            <w:r w:rsidRPr="00E344EB">
              <w:rPr>
                <w:rFonts w:ascii="Arial" w:hAnsi="Arial" w:cs="Arial"/>
                <w:b/>
                <w:sz w:val="20"/>
                <w:szCs w:val="20"/>
              </w:rPr>
              <w:t>(delete those not applicable)</w:t>
            </w:r>
          </w:p>
        </w:tc>
      </w:tr>
      <w:tr w:rsidR="00E12E05" w:rsidRPr="004720E9" w:rsidTr="005E694D">
        <w:tblPrEx>
          <w:tblCellMar>
            <w:top w:w="0" w:type="dxa"/>
            <w:bottom w:w="0" w:type="dxa"/>
          </w:tblCellMar>
        </w:tblPrEx>
        <w:trPr>
          <w:cantSplit/>
          <w:jc w:val="center"/>
        </w:trPr>
        <w:tc>
          <w:tcPr>
            <w:tcW w:w="442" w:type="pct"/>
            <w:gridSpan w:val="2"/>
          </w:tcPr>
          <w:p w:rsidR="00E12E05" w:rsidRPr="004720E9" w:rsidRDefault="0033049F" w:rsidP="005E694D">
            <w:pPr>
              <w:tabs>
                <w:tab w:val="left" w:pos="317"/>
              </w:tabs>
              <w:spacing w:before="60"/>
              <w:rPr>
                <w:rFonts w:ascii="Arial" w:hAnsi="Arial" w:cs="Arial"/>
                <w:noProof/>
                <w:sz w:val="18"/>
                <w:szCs w:val="18"/>
              </w:rPr>
            </w:pPr>
            <w:r>
              <w:rPr>
                <w:noProof/>
              </w:rPr>
              <w:pict>
                <v:shape id="_x0000_s1032" type="#_x0000_t202" style="position:absolute;left:0;text-align:left;margin-left:6.4pt;margin-top:11.9pt;width:12.05pt;height:12.35pt;z-index:20;mso-position-horizontal-relative:text;mso-position-vertical-relative:text">
                  <v:textbox style="mso-next-textbox:#_x0000_s1032">
                    <w:txbxContent>
                      <w:p w:rsidR="00E344EB" w:rsidRDefault="00E344EB" w:rsidP="00E12E05"/>
                    </w:txbxContent>
                  </v:textbox>
                </v:shape>
              </w:pict>
            </w:r>
          </w:p>
        </w:tc>
        <w:tc>
          <w:tcPr>
            <w:tcW w:w="996" w:type="pct"/>
          </w:tcPr>
          <w:p w:rsidR="00E12E05" w:rsidRPr="004720E9" w:rsidRDefault="00E12E05" w:rsidP="00E12E05">
            <w:pPr>
              <w:tabs>
                <w:tab w:val="left" w:pos="317"/>
              </w:tabs>
              <w:jc w:val="left"/>
              <w:rPr>
                <w:rFonts w:ascii="Arial" w:hAnsi="Arial" w:cs="Arial"/>
                <w:sz w:val="18"/>
                <w:szCs w:val="18"/>
              </w:rPr>
            </w:pPr>
            <w:r w:rsidRPr="004720E9">
              <w:rPr>
                <w:rFonts w:ascii="Arial" w:hAnsi="Arial" w:cs="Arial"/>
                <w:sz w:val="18"/>
                <w:szCs w:val="18"/>
              </w:rPr>
              <w:t>1  Bacteria</w:t>
            </w:r>
          </w:p>
          <w:p w:rsidR="00E12E05" w:rsidRPr="004720E9" w:rsidRDefault="00E12E05" w:rsidP="005E694D">
            <w:pPr>
              <w:tabs>
                <w:tab w:val="left" w:pos="317"/>
              </w:tabs>
              <w:jc w:val="left"/>
              <w:rPr>
                <w:rFonts w:ascii="Arial" w:hAnsi="Arial" w:cs="Arial"/>
                <w:sz w:val="18"/>
                <w:szCs w:val="18"/>
              </w:rPr>
            </w:pPr>
          </w:p>
        </w:tc>
        <w:tc>
          <w:tcPr>
            <w:tcW w:w="1611" w:type="pct"/>
          </w:tcPr>
          <w:p w:rsidR="00E12E05" w:rsidRPr="004720E9" w:rsidRDefault="00E12E05" w:rsidP="00E12E05">
            <w:pPr>
              <w:pStyle w:val="TableText"/>
              <w:spacing w:before="0"/>
              <w:rPr>
                <w:rFonts w:ascii="Arial" w:hAnsi="Arial" w:cs="Arial"/>
                <w:sz w:val="18"/>
                <w:szCs w:val="18"/>
              </w:rPr>
            </w:pPr>
            <w:r w:rsidRPr="004720E9">
              <w:rPr>
                <w:rFonts w:ascii="Arial" w:hAnsi="Arial" w:cs="Arial"/>
                <w:i/>
                <w:sz w:val="18"/>
                <w:szCs w:val="18"/>
              </w:rPr>
              <w:t>Synechococcus</w:t>
            </w:r>
            <w:r w:rsidRPr="004720E9">
              <w:rPr>
                <w:rFonts w:ascii="Arial" w:hAnsi="Arial" w:cs="Arial"/>
                <w:sz w:val="18"/>
                <w:szCs w:val="18"/>
              </w:rPr>
              <w:t> — specified strains:</w:t>
            </w:r>
          </w:p>
          <w:p w:rsidR="00E12E05" w:rsidRPr="004720E9" w:rsidRDefault="00E12E05" w:rsidP="005869C8">
            <w:pPr>
              <w:pStyle w:val="TableP1a"/>
              <w:tabs>
                <w:tab w:val="clear" w:pos="408"/>
                <w:tab w:val="left" w:pos="447"/>
              </w:tabs>
              <w:ind w:left="0" w:firstLine="0"/>
              <w:rPr>
                <w:rFonts w:ascii="Arial" w:hAnsi="Arial" w:cs="Arial"/>
                <w:sz w:val="18"/>
                <w:szCs w:val="18"/>
              </w:rPr>
            </w:pPr>
            <w:r w:rsidRPr="004720E9">
              <w:rPr>
                <w:rFonts w:ascii="Arial" w:hAnsi="Arial" w:cs="Arial"/>
                <w:sz w:val="18"/>
                <w:szCs w:val="18"/>
              </w:rPr>
              <w:t>(a)</w:t>
            </w:r>
            <w:r w:rsidRPr="004720E9">
              <w:rPr>
                <w:rFonts w:ascii="Arial" w:hAnsi="Arial" w:cs="Arial"/>
                <w:sz w:val="18"/>
                <w:szCs w:val="18"/>
              </w:rPr>
              <w:tab/>
              <w:t>PCC 7002</w:t>
            </w:r>
          </w:p>
          <w:p w:rsidR="00E12E05" w:rsidRPr="004720E9" w:rsidRDefault="00E12E05" w:rsidP="005869C8">
            <w:pPr>
              <w:pStyle w:val="TableP1a"/>
              <w:tabs>
                <w:tab w:val="clear" w:pos="408"/>
                <w:tab w:val="left" w:pos="447"/>
              </w:tabs>
              <w:ind w:left="0" w:firstLine="0"/>
              <w:rPr>
                <w:rFonts w:ascii="Arial" w:hAnsi="Arial" w:cs="Arial"/>
                <w:sz w:val="18"/>
                <w:szCs w:val="18"/>
              </w:rPr>
            </w:pPr>
            <w:r w:rsidRPr="004720E9">
              <w:rPr>
                <w:rFonts w:ascii="Arial" w:hAnsi="Arial" w:cs="Arial"/>
                <w:sz w:val="18"/>
                <w:szCs w:val="18"/>
              </w:rPr>
              <w:t>(b)</w:t>
            </w:r>
            <w:r w:rsidRPr="004720E9">
              <w:rPr>
                <w:rFonts w:ascii="Arial" w:hAnsi="Arial" w:cs="Arial"/>
                <w:sz w:val="18"/>
                <w:szCs w:val="18"/>
              </w:rPr>
              <w:tab/>
              <w:t>PCC 7942</w:t>
            </w:r>
          </w:p>
          <w:p w:rsidR="00E12E05" w:rsidRPr="004720E9" w:rsidRDefault="00E12E05" w:rsidP="005869C8">
            <w:pPr>
              <w:pStyle w:val="TableP1a"/>
              <w:tabs>
                <w:tab w:val="clear" w:pos="408"/>
                <w:tab w:val="left" w:pos="447"/>
              </w:tabs>
              <w:ind w:left="0" w:firstLine="0"/>
              <w:rPr>
                <w:rFonts w:ascii="Arial" w:hAnsi="Arial" w:cs="Arial"/>
                <w:sz w:val="18"/>
                <w:szCs w:val="18"/>
              </w:rPr>
            </w:pPr>
            <w:r w:rsidRPr="004720E9">
              <w:rPr>
                <w:rFonts w:ascii="Arial" w:hAnsi="Arial" w:cs="Arial"/>
                <w:sz w:val="18"/>
                <w:szCs w:val="18"/>
              </w:rPr>
              <w:t>(c)</w:t>
            </w:r>
            <w:r w:rsidRPr="004720E9">
              <w:rPr>
                <w:rFonts w:ascii="Arial" w:hAnsi="Arial" w:cs="Arial"/>
                <w:sz w:val="18"/>
                <w:szCs w:val="18"/>
              </w:rPr>
              <w:tab/>
              <w:t>WH 8102</w:t>
            </w:r>
          </w:p>
          <w:p w:rsidR="00E12E05" w:rsidRPr="004720E9" w:rsidRDefault="00E12E05" w:rsidP="00E12E05">
            <w:pPr>
              <w:pStyle w:val="TableText"/>
              <w:spacing w:before="0"/>
              <w:rPr>
                <w:rFonts w:ascii="Arial" w:hAnsi="Arial" w:cs="Arial"/>
                <w:sz w:val="18"/>
                <w:szCs w:val="18"/>
              </w:rPr>
            </w:pPr>
            <w:r w:rsidRPr="004720E9">
              <w:rPr>
                <w:rFonts w:ascii="Arial" w:hAnsi="Arial" w:cs="Arial"/>
                <w:i/>
                <w:sz w:val="18"/>
                <w:szCs w:val="18"/>
              </w:rPr>
              <w:t xml:space="preserve">Synechocystis </w:t>
            </w:r>
            <w:r w:rsidRPr="004720E9">
              <w:rPr>
                <w:rFonts w:ascii="Arial" w:hAnsi="Arial" w:cs="Arial"/>
                <w:sz w:val="18"/>
                <w:szCs w:val="18"/>
              </w:rPr>
              <w:t>species</w:t>
            </w:r>
            <w:r w:rsidRPr="004720E9">
              <w:rPr>
                <w:rFonts w:ascii="Arial" w:hAnsi="Arial" w:cs="Arial"/>
                <w:i/>
                <w:sz w:val="18"/>
                <w:szCs w:val="18"/>
              </w:rPr>
              <w:t xml:space="preserve"> — </w:t>
            </w:r>
            <w:r w:rsidRPr="004720E9">
              <w:rPr>
                <w:rFonts w:ascii="Arial" w:hAnsi="Arial" w:cs="Arial"/>
                <w:sz w:val="18"/>
                <w:szCs w:val="18"/>
              </w:rPr>
              <w:t>strain PCC 6803</w:t>
            </w:r>
          </w:p>
          <w:p w:rsidR="00E12E05" w:rsidRPr="004720E9" w:rsidRDefault="00E12E05" w:rsidP="00E12E05">
            <w:pPr>
              <w:pStyle w:val="TableText"/>
              <w:rPr>
                <w:rFonts w:ascii="Arial" w:hAnsi="Arial" w:cs="Arial"/>
                <w:i/>
                <w:sz w:val="18"/>
                <w:szCs w:val="18"/>
              </w:rPr>
            </w:pPr>
            <w:r w:rsidRPr="004720E9">
              <w:rPr>
                <w:rFonts w:ascii="Arial" w:hAnsi="Arial" w:cs="Arial"/>
                <w:i/>
                <w:sz w:val="18"/>
                <w:szCs w:val="18"/>
              </w:rPr>
              <w:t xml:space="preserve">Vibrio cholerae </w:t>
            </w:r>
            <w:r w:rsidRPr="004720E9">
              <w:rPr>
                <w:rFonts w:ascii="Arial" w:hAnsi="Arial" w:cs="Arial"/>
                <w:sz w:val="18"/>
                <w:szCs w:val="18"/>
              </w:rPr>
              <w:t>CVD103</w:t>
            </w:r>
            <w:r w:rsidRPr="004720E9">
              <w:rPr>
                <w:rFonts w:ascii="Arial" w:hAnsi="Arial" w:cs="Arial"/>
                <w:sz w:val="18"/>
                <w:szCs w:val="18"/>
              </w:rPr>
              <w:noBreakHyphen/>
              <w:t>HgR</w:t>
            </w:r>
          </w:p>
        </w:tc>
        <w:tc>
          <w:tcPr>
            <w:tcW w:w="1951" w:type="pct"/>
          </w:tcPr>
          <w:p w:rsidR="00E12E05" w:rsidRPr="004720E9" w:rsidRDefault="00E12E05" w:rsidP="005E694D">
            <w:pPr>
              <w:adjustRightInd w:val="0"/>
              <w:jc w:val="left"/>
              <w:rPr>
                <w:rFonts w:ascii="Arial" w:hAnsi="Arial" w:cs="Arial"/>
                <w:sz w:val="18"/>
                <w:szCs w:val="18"/>
              </w:rPr>
            </w:pPr>
          </w:p>
        </w:tc>
      </w:tr>
      <w:tr w:rsidR="005E694D" w:rsidRPr="004720E9" w:rsidTr="005E694D">
        <w:tblPrEx>
          <w:tblCellMar>
            <w:top w:w="0" w:type="dxa"/>
            <w:bottom w:w="0" w:type="dxa"/>
          </w:tblCellMar>
        </w:tblPrEx>
        <w:trPr>
          <w:cantSplit/>
          <w:jc w:val="center"/>
        </w:trPr>
        <w:tc>
          <w:tcPr>
            <w:tcW w:w="442" w:type="pct"/>
            <w:gridSpan w:val="2"/>
          </w:tcPr>
          <w:p w:rsidR="005E694D" w:rsidRPr="004720E9" w:rsidRDefault="0033049F" w:rsidP="002F52BC">
            <w:pPr>
              <w:tabs>
                <w:tab w:val="left" w:pos="317"/>
              </w:tabs>
              <w:spacing w:before="60" w:line="360" w:lineRule="auto"/>
              <w:rPr>
                <w:rFonts w:ascii="Arial" w:hAnsi="Arial" w:cs="Arial"/>
                <w:sz w:val="18"/>
                <w:szCs w:val="18"/>
              </w:rPr>
            </w:pPr>
            <w:r>
              <w:rPr>
                <w:noProof/>
              </w:rPr>
              <w:pict>
                <v:shape id="_x0000_s1033" type="#_x0000_t202" style="position:absolute;left:0;text-align:left;margin-left:6.4pt;margin-top:10.8pt;width:12.05pt;height:12.35pt;z-index:17;mso-position-horizontal-relative:text;mso-position-vertical-relative:text">
                  <v:textbox style="mso-next-textbox:#_x0000_s1033">
                    <w:txbxContent>
                      <w:p w:rsidR="00E344EB" w:rsidRDefault="00E344EB" w:rsidP="005E694D"/>
                    </w:txbxContent>
                  </v:textbox>
                </v:shape>
              </w:pict>
            </w:r>
          </w:p>
          <w:p w:rsidR="005E694D" w:rsidRPr="004720E9" w:rsidRDefault="005E694D" w:rsidP="005869C8">
            <w:pPr>
              <w:tabs>
                <w:tab w:val="left" w:pos="317"/>
              </w:tabs>
              <w:spacing w:line="360" w:lineRule="auto"/>
              <w:jc w:val="center"/>
              <w:rPr>
                <w:rFonts w:ascii="Arial" w:hAnsi="Arial" w:cs="Arial"/>
                <w:sz w:val="18"/>
                <w:szCs w:val="18"/>
              </w:rPr>
            </w:pPr>
          </w:p>
          <w:p w:rsidR="005E694D" w:rsidRPr="004720E9" w:rsidRDefault="005E694D" w:rsidP="005869C8">
            <w:pPr>
              <w:tabs>
                <w:tab w:val="left" w:pos="317"/>
              </w:tabs>
              <w:spacing w:line="360" w:lineRule="auto"/>
              <w:jc w:val="center"/>
              <w:rPr>
                <w:rFonts w:ascii="Arial" w:hAnsi="Arial" w:cs="Arial"/>
                <w:sz w:val="18"/>
                <w:szCs w:val="18"/>
              </w:rPr>
            </w:pPr>
          </w:p>
          <w:p w:rsidR="005E694D" w:rsidRPr="004720E9" w:rsidRDefault="005E694D" w:rsidP="005869C8">
            <w:pPr>
              <w:tabs>
                <w:tab w:val="left" w:pos="317"/>
              </w:tabs>
              <w:spacing w:line="360" w:lineRule="auto"/>
              <w:rPr>
                <w:rFonts w:ascii="Arial" w:hAnsi="Arial" w:cs="Arial"/>
                <w:sz w:val="18"/>
                <w:szCs w:val="18"/>
              </w:rPr>
            </w:pPr>
          </w:p>
        </w:tc>
        <w:tc>
          <w:tcPr>
            <w:tcW w:w="996" w:type="pct"/>
          </w:tcPr>
          <w:p w:rsidR="005E694D" w:rsidRPr="004720E9" w:rsidRDefault="005E694D" w:rsidP="005869C8">
            <w:pPr>
              <w:tabs>
                <w:tab w:val="left" w:pos="317"/>
              </w:tabs>
              <w:spacing w:line="360" w:lineRule="auto"/>
              <w:jc w:val="left"/>
              <w:rPr>
                <w:rFonts w:ascii="Arial" w:hAnsi="Arial" w:cs="Arial"/>
                <w:sz w:val="18"/>
                <w:szCs w:val="18"/>
              </w:rPr>
            </w:pPr>
            <w:r w:rsidRPr="004720E9">
              <w:rPr>
                <w:rFonts w:ascii="Arial" w:hAnsi="Arial" w:cs="Arial"/>
                <w:sz w:val="18"/>
                <w:szCs w:val="18"/>
              </w:rPr>
              <w:t>2  Fungi</w:t>
            </w:r>
          </w:p>
          <w:p w:rsidR="005E694D" w:rsidRPr="004720E9" w:rsidRDefault="005E694D" w:rsidP="005869C8">
            <w:pPr>
              <w:tabs>
                <w:tab w:val="left" w:pos="317"/>
              </w:tabs>
              <w:spacing w:line="360" w:lineRule="auto"/>
              <w:jc w:val="left"/>
              <w:rPr>
                <w:rFonts w:ascii="Arial" w:hAnsi="Arial" w:cs="Arial"/>
                <w:sz w:val="18"/>
                <w:szCs w:val="18"/>
              </w:rPr>
            </w:pPr>
          </w:p>
          <w:p w:rsidR="005E694D" w:rsidRPr="004720E9" w:rsidRDefault="005E694D" w:rsidP="005869C8">
            <w:pPr>
              <w:tabs>
                <w:tab w:val="left" w:pos="317"/>
              </w:tabs>
              <w:spacing w:line="360" w:lineRule="auto"/>
              <w:jc w:val="left"/>
              <w:rPr>
                <w:rFonts w:ascii="Arial" w:hAnsi="Arial" w:cs="Arial"/>
                <w:sz w:val="18"/>
                <w:szCs w:val="18"/>
              </w:rPr>
            </w:pPr>
          </w:p>
          <w:p w:rsidR="005E694D" w:rsidRPr="004720E9" w:rsidRDefault="005E694D" w:rsidP="005869C8">
            <w:pPr>
              <w:tabs>
                <w:tab w:val="left" w:pos="317"/>
              </w:tabs>
              <w:spacing w:line="360" w:lineRule="auto"/>
              <w:jc w:val="left"/>
              <w:rPr>
                <w:rFonts w:ascii="Arial" w:hAnsi="Arial" w:cs="Arial"/>
                <w:sz w:val="18"/>
                <w:szCs w:val="18"/>
              </w:rPr>
            </w:pPr>
          </w:p>
          <w:p w:rsidR="005E694D" w:rsidRPr="004720E9" w:rsidRDefault="005E694D" w:rsidP="005869C8">
            <w:pPr>
              <w:tabs>
                <w:tab w:val="left" w:pos="317"/>
              </w:tabs>
              <w:spacing w:line="360" w:lineRule="auto"/>
              <w:jc w:val="left"/>
              <w:rPr>
                <w:rFonts w:ascii="Arial" w:hAnsi="Arial" w:cs="Arial"/>
                <w:sz w:val="18"/>
                <w:szCs w:val="18"/>
              </w:rPr>
            </w:pPr>
          </w:p>
        </w:tc>
        <w:tc>
          <w:tcPr>
            <w:tcW w:w="1611" w:type="pct"/>
          </w:tcPr>
          <w:p w:rsidR="00E12E05" w:rsidRPr="004720E9" w:rsidRDefault="00E12E05" w:rsidP="005869C8">
            <w:pPr>
              <w:pStyle w:val="TableText"/>
              <w:spacing w:after="0" w:line="360" w:lineRule="auto"/>
              <w:rPr>
                <w:rFonts w:ascii="Arial" w:hAnsi="Arial" w:cs="Arial"/>
                <w:i/>
                <w:sz w:val="18"/>
                <w:szCs w:val="18"/>
              </w:rPr>
            </w:pPr>
            <w:r w:rsidRPr="004720E9">
              <w:rPr>
                <w:rFonts w:ascii="Arial" w:hAnsi="Arial" w:cs="Arial"/>
                <w:i/>
                <w:iCs/>
                <w:sz w:val="18"/>
                <w:szCs w:val="18"/>
              </w:rPr>
              <w:t>Kluyveromyces lactis</w:t>
            </w:r>
          </w:p>
          <w:p w:rsidR="00E12E05" w:rsidRPr="004720E9" w:rsidRDefault="00E12E05" w:rsidP="005869C8">
            <w:pPr>
              <w:pStyle w:val="TableText"/>
              <w:spacing w:after="0" w:line="360" w:lineRule="auto"/>
              <w:rPr>
                <w:rFonts w:ascii="Arial" w:hAnsi="Arial" w:cs="Arial"/>
                <w:i/>
                <w:iCs/>
                <w:sz w:val="18"/>
                <w:szCs w:val="18"/>
              </w:rPr>
            </w:pPr>
            <w:r w:rsidRPr="004720E9">
              <w:rPr>
                <w:rFonts w:ascii="Arial" w:hAnsi="Arial" w:cs="Arial"/>
                <w:i/>
                <w:iCs/>
                <w:sz w:val="18"/>
                <w:szCs w:val="18"/>
              </w:rPr>
              <w:t>Neurospora crassa</w:t>
            </w:r>
            <w:r w:rsidRPr="004720E9">
              <w:rPr>
                <w:rFonts w:ascii="Arial" w:hAnsi="Arial" w:cs="Arial"/>
                <w:sz w:val="18"/>
                <w:szCs w:val="18"/>
              </w:rPr>
              <w:t xml:space="preserve"> — laboratory strains</w:t>
            </w:r>
          </w:p>
          <w:p w:rsidR="00E12E05" w:rsidRPr="004720E9" w:rsidRDefault="00E12E05" w:rsidP="005869C8">
            <w:pPr>
              <w:pStyle w:val="TableText"/>
              <w:spacing w:after="0" w:line="360" w:lineRule="auto"/>
              <w:rPr>
                <w:rFonts w:ascii="Arial" w:hAnsi="Arial" w:cs="Arial"/>
                <w:i/>
                <w:iCs/>
                <w:sz w:val="18"/>
                <w:szCs w:val="18"/>
              </w:rPr>
            </w:pPr>
            <w:r w:rsidRPr="004720E9">
              <w:rPr>
                <w:rFonts w:ascii="Arial" w:hAnsi="Arial" w:cs="Arial"/>
                <w:i/>
                <w:iCs/>
                <w:sz w:val="18"/>
                <w:szCs w:val="18"/>
              </w:rPr>
              <w:t>Pichia pastoris</w:t>
            </w:r>
          </w:p>
          <w:p w:rsidR="00E12E05" w:rsidRPr="004720E9" w:rsidRDefault="00E12E05" w:rsidP="005869C8">
            <w:pPr>
              <w:pStyle w:val="TableText"/>
              <w:spacing w:after="0" w:line="360" w:lineRule="auto"/>
              <w:rPr>
                <w:rFonts w:ascii="Arial" w:hAnsi="Arial" w:cs="Arial"/>
                <w:i/>
                <w:iCs/>
                <w:sz w:val="18"/>
                <w:szCs w:val="18"/>
              </w:rPr>
            </w:pPr>
            <w:r w:rsidRPr="004720E9">
              <w:rPr>
                <w:rFonts w:ascii="Arial" w:hAnsi="Arial" w:cs="Arial"/>
                <w:i/>
                <w:iCs/>
                <w:sz w:val="18"/>
                <w:szCs w:val="18"/>
              </w:rPr>
              <w:t>Saccharomyces cerevisiae</w:t>
            </w:r>
          </w:p>
          <w:p w:rsidR="00E12E05" w:rsidRPr="004720E9" w:rsidRDefault="00E12E05" w:rsidP="005869C8">
            <w:pPr>
              <w:pStyle w:val="TableText"/>
              <w:spacing w:after="0" w:line="360" w:lineRule="auto"/>
              <w:rPr>
                <w:rFonts w:ascii="Arial" w:hAnsi="Arial" w:cs="Arial"/>
                <w:i/>
                <w:iCs/>
                <w:sz w:val="18"/>
                <w:szCs w:val="18"/>
              </w:rPr>
            </w:pPr>
            <w:r w:rsidRPr="004720E9">
              <w:rPr>
                <w:rFonts w:ascii="Arial" w:hAnsi="Arial" w:cs="Arial"/>
                <w:i/>
                <w:iCs/>
                <w:sz w:val="18"/>
                <w:szCs w:val="18"/>
              </w:rPr>
              <w:t>Schizosaccharomyces pombe</w:t>
            </w:r>
          </w:p>
          <w:p w:rsidR="00E12E05" w:rsidRPr="004720E9" w:rsidRDefault="00E12E05" w:rsidP="005869C8">
            <w:pPr>
              <w:pStyle w:val="TableText"/>
              <w:spacing w:after="0" w:line="360" w:lineRule="auto"/>
              <w:rPr>
                <w:rFonts w:ascii="Arial" w:hAnsi="Arial" w:cs="Arial"/>
                <w:i/>
                <w:iCs/>
                <w:sz w:val="18"/>
                <w:szCs w:val="18"/>
              </w:rPr>
            </w:pPr>
            <w:r w:rsidRPr="004720E9">
              <w:rPr>
                <w:rFonts w:ascii="Arial" w:hAnsi="Arial" w:cs="Arial"/>
                <w:i/>
                <w:iCs/>
                <w:sz w:val="18"/>
                <w:szCs w:val="18"/>
              </w:rPr>
              <w:t>Trichoderma reesei</w:t>
            </w:r>
          </w:p>
          <w:p w:rsidR="005E694D" w:rsidRPr="004720E9" w:rsidRDefault="00E12E05" w:rsidP="005869C8">
            <w:pPr>
              <w:tabs>
                <w:tab w:val="left" w:pos="317"/>
              </w:tabs>
              <w:spacing w:line="360" w:lineRule="auto"/>
              <w:jc w:val="left"/>
              <w:rPr>
                <w:rFonts w:ascii="Arial" w:hAnsi="Arial" w:cs="Arial"/>
                <w:sz w:val="18"/>
                <w:szCs w:val="18"/>
              </w:rPr>
            </w:pPr>
            <w:r w:rsidRPr="004720E9">
              <w:rPr>
                <w:rFonts w:ascii="Arial" w:hAnsi="Arial" w:cs="Arial"/>
                <w:i/>
                <w:sz w:val="18"/>
                <w:szCs w:val="18"/>
              </w:rPr>
              <w:t>Yarrowia lipolytica</w:t>
            </w:r>
          </w:p>
        </w:tc>
        <w:tc>
          <w:tcPr>
            <w:tcW w:w="1951" w:type="pct"/>
          </w:tcPr>
          <w:p w:rsidR="00E12E05" w:rsidRPr="004720E9" w:rsidRDefault="00E12E05" w:rsidP="005869C8">
            <w:pPr>
              <w:pStyle w:val="TableText"/>
              <w:spacing w:line="360" w:lineRule="auto"/>
              <w:ind w:left="176" w:hanging="176"/>
              <w:rPr>
                <w:rFonts w:ascii="Arial" w:hAnsi="Arial" w:cs="Arial"/>
                <w:sz w:val="18"/>
                <w:szCs w:val="18"/>
              </w:rPr>
            </w:pPr>
            <w:r w:rsidRPr="004720E9">
              <w:rPr>
                <w:rFonts w:ascii="Arial" w:hAnsi="Arial" w:cs="Arial"/>
                <w:sz w:val="18"/>
                <w:szCs w:val="18"/>
              </w:rPr>
              <w:t>1.</w:t>
            </w:r>
            <w:r w:rsidRPr="004720E9">
              <w:rPr>
                <w:rFonts w:ascii="Arial" w:hAnsi="Arial" w:cs="Arial"/>
                <w:sz w:val="18"/>
                <w:szCs w:val="18"/>
              </w:rPr>
              <w:tab/>
              <w:t>All vectors</w:t>
            </w:r>
          </w:p>
          <w:p w:rsidR="005E694D" w:rsidRPr="004720E9" w:rsidRDefault="00E12E05" w:rsidP="005869C8">
            <w:pPr>
              <w:pStyle w:val="TableText"/>
              <w:spacing w:line="360" w:lineRule="auto"/>
              <w:ind w:left="176" w:hanging="176"/>
              <w:rPr>
                <w:rFonts w:ascii="Arial" w:hAnsi="Arial" w:cs="Arial"/>
                <w:sz w:val="18"/>
                <w:szCs w:val="18"/>
              </w:rPr>
            </w:pPr>
            <w:r w:rsidRPr="004720E9">
              <w:rPr>
                <w:rFonts w:ascii="Arial" w:hAnsi="Arial" w:cs="Arial"/>
                <w:sz w:val="18"/>
                <w:szCs w:val="18"/>
              </w:rPr>
              <w:t>2.</w:t>
            </w:r>
            <w:r w:rsidRPr="004720E9">
              <w:rPr>
                <w:rFonts w:ascii="Arial" w:hAnsi="Arial" w:cs="Arial"/>
                <w:sz w:val="18"/>
                <w:szCs w:val="18"/>
              </w:rPr>
              <w:tab/>
              <w:t>None (non</w:t>
            </w:r>
            <w:r w:rsidRPr="004720E9">
              <w:rPr>
                <w:rFonts w:ascii="Arial" w:hAnsi="Arial" w:cs="Arial"/>
                <w:sz w:val="18"/>
                <w:szCs w:val="18"/>
              </w:rPr>
              <w:noBreakHyphen/>
              <w:t>vector systems)</w:t>
            </w:r>
          </w:p>
        </w:tc>
      </w:tr>
      <w:tr w:rsidR="005E694D" w:rsidRPr="004720E9" w:rsidTr="005E694D">
        <w:tblPrEx>
          <w:tblCellMar>
            <w:top w:w="0" w:type="dxa"/>
            <w:bottom w:w="0" w:type="dxa"/>
          </w:tblCellMar>
        </w:tblPrEx>
        <w:trPr>
          <w:cantSplit/>
          <w:jc w:val="center"/>
        </w:trPr>
        <w:tc>
          <w:tcPr>
            <w:tcW w:w="442" w:type="pct"/>
            <w:gridSpan w:val="2"/>
          </w:tcPr>
          <w:p w:rsidR="005E694D" w:rsidRPr="004720E9" w:rsidRDefault="0033049F" w:rsidP="005E694D">
            <w:pPr>
              <w:tabs>
                <w:tab w:val="left" w:pos="317"/>
              </w:tabs>
              <w:spacing w:before="60"/>
              <w:jc w:val="center"/>
              <w:rPr>
                <w:rFonts w:ascii="Arial" w:hAnsi="Arial" w:cs="Arial"/>
                <w:sz w:val="18"/>
                <w:szCs w:val="18"/>
              </w:rPr>
            </w:pPr>
            <w:r>
              <w:rPr>
                <w:noProof/>
              </w:rPr>
              <w:pict>
                <v:shape id="_x0000_s1034" type="#_x0000_t202" style="position:absolute;left:0;text-align:left;margin-left:6.45pt;margin-top:12.25pt;width:12.05pt;height:12.35pt;z-index:18;mso-position-horizontal-relative:text;mso-position-vertical-relative:text">
                  <v:textbox style="mso-next-textbox:#_x0000_s1034">
                    <w:txbxContent>
                      <w:p w:rsidR="00E344EB" w:rsidRDefault="00E344EB" w:rsidP="005E694D"/>
                    </w:txbxContent>
                  </v:textbox>
                </v:shape>
              </w:pict>
            </w:r>
          </w:p>
          <w:p w:rsidR="005E694D" w:rsidRPr="004720E9" w:rsidRDefault="005E694D" w:rsidP="005E694D">
            <w:pPr>
              <w:tabs>
                <w:tab w:val="left" w:pos="317"/>
              </w:tabs>
              <w:jc w:val="center"/>
              <w:rPr>
                <w:rFonts w:ascii="Arial" w:hAnsi="Arial" w:cs="Arial"/>
                <w:sz w:val="18"/>
                <w:szCs w:val="18"/>
              </w:rPr>
            </w:pPr>
          </w:p>
          <w:p w:rsidR="005E694D" w:rsidRPr="004720E9" w:rsidRDefault="005E694D" w:rsidP="005E694D">
            <w:pPr>
              <w:tabs>
                <w:tab w:val="left" w:pos="317"/>
              </w:tabs>
              <w:rPr>
                <w:rFonts w:ascii="Arial" w:hAnsi="Arial" w:cs="Arial"/>
                <w:sz w:val="18"/>
                <w:szCs w:val="18"/>
              </w:rPr>
            </w:pPr>
          </w:p>
        </w:tc>
        <w:tc>
          <w:tcPr>
            <w:tcW w:w="996" w:type="pct"/>
          </w:tcPr>
          <w:p w:rsidR="005E694D" w:rsidRPr="004720E9" w:rsidRDefault="005E694D" w:rsidP="005E694D">
            <w:pPr>
              <w:tabs>
                <w:tab w:val="left" w:pos="317"/>
              </w:tabs>
              <w:jc w:val="left"/>
              <w:rPr>
                <w:rFonts w:ascii="Arial" w:hAnsi="Arial" w:cs="Arial"/>
                <w:sz w:val="18"/>
                <w:szCs w:val="18"/>
              </w:rPr>
            </w:pPr>
            <w:r w:rsidRPr="004720E9">
              <w:rPr>
                <w:rFonts w:ascii="Arial" w:hAnsi="Arial" w:cs="Arial"/>
                <w:sz w:val="18"/>
                <w:szCs w:val="18"/>
              </w:rPr>
              <w:t>3  Slime moulds</w:t>
            </w:r>
          </w:p>
          <w:p w:rsidR="005E694D" w:rsidRPr="004720E9" w:rsidRDefault="005E694D" w:rsidP="005E694D">
            <w:pPr>
              <w:tabs>
                <w:tab w:val="left" w:pos="317"/>
              </w:tabs>
              <w:jc w:val="left"/>
              <w:rPr>
                <w:rFonts w:ascii="Arial" w:hAnsi="Arial" w:cs="Arial"/>
                <w:sz w:val="18"/>
                <w:szCs w:val="18"/>
              </w:rPr>
            </w:pPr>
          </w:p>
        </w:tc>
        <w:tc>
          <w:tcPr>
            <w:tcW w:w="1611" w:type="pct"/>
          </w:tcPr>
          <w:p w:rsidR="005E694D" w:rsidRPr="004720E9" w:rsidRDefault="003A50E6" w:rsidP="005E694D">
            <w:pPr>
              <w:adjustRightInd w:val="0"/>
              <w:jc w:val="left"/>
              <w:rPr>
                <w:rFonts w:ascii="Arial" w:hAnsi="Arial" w:cs="Arial"/>
                <w:i/>
                <w:iCs/>
                <w:sz w:val="18"/>
                <w:szCs w:val="18"/>
              </w:rPr>
            </w:pPr>
            <w:r w:rsidRPr="004720E9">
              <w:rPr>
                <w:rFonts w:ascii="Arial" w:hAnsi="Arial" w:cs="Arial"/>
                <w:i/>
                <w:sz w:val="18"/>
                <w:szCs w:val="18"/>
              </w:rPr>
              <w:t>Dictyostelium</w:t>
            </w:r>
            <w:r w:rsidRPr="004720E9">
              <w:rPr>
                <w:rFonts w:ascii="Arial" w:hAnsi="Arial" w:cs="Arial"/>
                <w:sz w:val="18"/>
                <w:szCs w:val="18"/>
              </w:rPr>
              <w:t xml:space="preserve"> species</w:t>
            </w:r>
          </w:p>
        </w:tc>
        <w:tc>
          <w:tcPr>
            <w:tcW w:w="1951" w:type="pct"/>
          </w:tcPr>
          <w:p w:rsidR="003A50E6" w:rsidRPr="004720E9" w:rsidRDefault="003A50E6" w:rsidP="004720E9">
            <w:pPr>
              <w:pStyle w:val="TableText"/>
              <w:spacing w:line="360" w:lineRule="auto"/>
              <w:ind w:left="176" w:hanging="176"/>
              <w:rPr>
                <w:rFonts w:ascii="Arial" w:hAnsi="Arial" w:cs="Arial"/>
                <w:sz w:val="18"/>
                <w:szCs w:val="18"/>
              </w:rPr>
            </w:pPr>
            <w:r w:rsidRPr="004720E9">
              <w:rPr>
                <w:rFonts w:ascii="Arial" w:hAnsi="Arial" w:cs="Arial"/>
                <w:sz w:val="18"/>
                <w:szCs w:val="18"/>
              </w:rPr>
              <w:t>1.</w:t>
            </w:r>
            <w:r w:rsidRPr="004720E9">
              <w:rPr>
                <w:rFonts w:ascii="Arial" w:hAnsi="Arial" w:cs="Arial"/>
                <w:sz w:val="18"/>
                <w:szCs w:val="18"/>
              </w:rPr>
              <w:tab/>
            </w:r>
            <w:r w:rsidRPr="004720E9">
              <w:rPr>
                <w:rFonts w:ascii="Arial" w:hAnsi="Arial" w:cs="Arial"/>
                <w:i/>
                <w:sz w:val="18"/>
                <w:szCs w:val="18"/>
              </w:rPr>
              <w:t>Dictyostelium</w:t>
            </w:r>
            <w:r w:rsidRPr="004720E9">
              <w:rPr>
                <w:rFonts w:ascii="Arial" w:hAnsi="Arial" w:cs="Arial"/>
                <w:sz w:val="18"/>
                <w:szCs w:val="18"/>
              </w:rPr>
              <w:t xml:space="preserve"> shuttle vectors, including those based on the endogenous plasmids Ddp1 and Ddp2</w:t>
            </w:r>
          </w:p>
          <w:p w:rsidR="005E694D" w:rsidRPr="004720E9" w:rsidRDefault="003A50E6" w:rsidP="004720E9">
            <w:pPr>
              <w:adjustRightInd w:val="0"/>
              <w:spacing w:line="360" w:lineRule="auto"/>
              <w:ind w:left="176" w:hanging="176"/>
              <w:jc w:val="left"/>
              <w:rPr>
                <w:rFonts w:ascii="Arial" w:hAnsi="Arial" w:cs="Arial"/>
                <w:sz w:val="18"/>
                <w:szCs w:val="18"/>
              </w:rPr>
            </w:pPr>
            <w:r w:rsidRPr="004720E9">
              <w:rPr>
                <w:rFonts w:ascii="Arial" w:hAnsi="Arial" w:cs="Arial"/>
                <w:sz w:val="18"/>
                <w:szCs w:val="18"/>
              </w:rPr>
              <w:t>2.</w:t>
            </w:r>
            <w:r w:rsidRPr="004720E9">
              <w:rPr>
                <w:rFonts w:ascii="Arial" w:hAnsi="Arial" w:cs="Arial"/>
                <w:sz w:val="18"/>
                <w:szCs w:val="18"/>
              </w:rPr>
              <w:tab/>
              <w:t>None (non</w:t>
            </w:r>
            <w:r w:rsidRPr="004720E9">
              <w:rPr>
                <w:rFonts w:ascii="Arial" w:hAnsi="Arial" w:cs="Arial"/>
                <w:sz w:val="18"/>
                <w:szCs w:val="18"/>
              </w:rPr>
              <w:noBreakHyphen/>
              <w:t>vector systems)</w:t>
            </w:r>
          </w:p>
        </w:tc>
      </w:tr>
      <w:tr w:rsidR="005E694D" w:rsidRPr="004720E9" w:rsidTr="005E694D">
        <w:tblPrEx>
          <w:tblCellMar>
            <w:top w:w="0" w:type="dxa"/>
            <w:bottom w:w="0" w:type="dxa"/>
          </w:tblCellMar>
        </w:tblPrEx>
        <w:trPr>
          <w:cantSplit/>
          <w:jc w:val="center"/>
        </w:trPr>
        <w:tc>
          <w:tcPr>
            <w:tcW w:w="442" w:type="pct"/>
            <w:gridSpan w:val="2"/>
          </w:tcPr>
          <w:p w:rsidR="005E694D" w:rsidRPr="004720E9" w:rsidRDefault="0033049F" w:rsidP="005869C8">
            <w:pPr>
              <w:tabs>
                <w:tab w:val="left" w:pos="317"/>
              </w:tabs>
              <w:spacing w:before="60" w:line="360" w:lineRule="auto"/>
              <w:jc w:val="center"/>
              <w:rPr>
                <w:rFonts w:ascii="Arial" w:hAnsi="Arial" w:cs="Arial"/>
                <w:sz w:val="18"/>
                <w:szCs w:val="18"/>
              </w:rPr>
            </w:pPr>
            <w:r>
              <w:rPr>
                <w:noProof/>
              </w:rPr>
              <w:pict>
                <v:shape id="_x0000_s1035" type="#_x0000_t202" style="position:absolute;left:0;text-align:left;margin-left:7pt;margin-top:15.5pt;width:12.05pt;height:12.35pt;z-index:19;mso-position-horizontal-relative:text;mso-position-vertical-relative:text">
                  <v:textbox style="mso-next-textbox:#_x0000_s1035">
                    <w:txbxContent>
                      <w:p w:rsidR="00E344EB" w:rsidRDefault="00E344EB" w:rsidP="005E694D"/>
                    </w:txbxContent>
                  </v:textbox>
                </v:shape>
              </w:pict>
            </w:r>
          </w:p>
          <w:p w:rsidR="005E694D" w:rsidRPr="004720E9" w:rsidRDefault="005E694D" w:rsidP="005869C8">
            <w:pPr>
              <w:tabs>
                <w:tab w:val="left" w:pos="317"/>
              </w:tabs>
              <w:spacing w:line="360" w:lineRule="auto"/>
              <w:jc w:val="center"/>
              <w:rPr>
                <w:rFonts w:ascii="Arial" w:hAnsi="Arial" w:cs="Arial"/>
                <w:sz w:val="18"/>
                <w:szCs w:val="18"/>
              </w:rPr>
            </w:pPr>
          </w:p>
          <w:p w:rsidR="005E694D" w:rsidRPr="004720E9" w:rsidRDefault="005E694D" w:rsidP="005869C8">
            <w:pPr>
              <w:tabs>
                <w:tab w:val="left" w:pos="317"/>
              </w:tabs>
              <w:spacing w:line="360" w:lineRule="auto"/>
              <w:jc w:val="center"/>
              <w:rPr>
                <w:rFonts w:ascii="Arial" w:hAnsi="Arial" w:cs="Arial"/>
                <w:sz w:val="18"/>
                <w:szCs w:val="18"/>
              </w:rPr>
            </w:pPr>
          </w:p>
          <w:p w:rsidR="005E694D" w:rsidRPr="004720E9" w:rsidRDefault="005E694D" w:rsidP="005869C8">
            <w:pPr>
              <w:tabs>
                <w:tab w:val="left" w:pos="317"/>
              </w:tabs>
              <w:spacing w:line="360" w:lineRule="auto"/>
              <w:jc w:val="center"/>
              <w:rPr>
                <w:rFonts w:ascii="Arial" w:hAnsi="Arial" w:cs="Arial"/>
                <w:sz w:val="18"/>
                <w:szCs w:val="18"/>
              </w:rPr>
            </w:pPr>
          </w:p>
          <w:p w:rsidR="005E694D" w:rsidRPr="004720E9" w:rsidRDefault="005E694D" w:rsidP="005869C8">
            <w:pPr>
              <w:tabs>
                <w:tab w:val="left" w:pos="317"/>
              </w:tabs>
              <w:spacing w:line="360" w:lineRule="auto"/>
              <w:jc w:val="center"/>
              <w:rPr>
                <w:rFonts w:ascii="Arial" w:hAnsi="Arial" w:cs="Arial"/>
                <w:sz w:val="18"/>
                <w:szCs w:val="18"/>
              </w:rPr>
            </w:pPr>
          </w:p>
          <w:p w:rsidR="005E694D" w:rsidRPr="004720E9" w:rsidRDefault="005E694D" w:rsidP="005869C8">
            <w:pPr>
              <w:tabs>
                <w:tab w:val="left" w:pos="317"/>
              </w:tabs>
              <w:spacing w:line="360" w:lineRule="auto"/>
              <w:jc w:val="center"/>
              <w:rPr>
                <w:rFonts w:ascii="Arial" w:hAnsi="Arial" w:cs="Arial"/>
                <w:sz w:val="18"/>
                <w:szCs w:val="18"/>
              </w:rPr>
            </w:pPr>
          </w:p>
          <w:p w:rsidR="005E694D" w:rsidRPr="004720E9" w:rsidRDefault="005E694D" w:rsidP="005869C8">
            <w:pPr>
              <w:tabs>
                <w:tab w:val="left" w:pos="317"/>
              </w:tabs>
              <w:spacing w:line="360" w:lineRule="auto"/>
              <w:jc w:val="center"/>
              <w:rPr>
                <w:rFonts w:ascii="Arial" w:hAnsi="Arial" w:cs="Arial"/>
                <w:sz w:val="18"/>
                <w:szCs w:val="18"/>
              </w:rPr>
            </w:pPr>
          </w:p>
          <w:p w:rsidR="005E694D" w:rsidRPr="004720E9" w:rsidRDefault="005E694D" w:rsidP="005869C8">
            <w:pPr>
              <w:tabs>
                <w:tab w:val="left" w:pos="317"/>
              </w:tabs>
              <w:spacing w:line="360" w:lineRule="auto"/>
              <w:jc w:val="center"/>
              <w:rPr>
                <w:rFonts w:ascii="Arial" w:hAnsi="Arial" w:cs="Arial"/>
                <w:sz w:val="18"/>
                <w:szCs w:val="18"/>
              </w:rPr>
            </w:pPr>
          </w:p>
          <w:p w:rsidR="005E694D" w:rsidRPr="004720E9" w:rsidRDefault="005E694D" w:rsidP="005869C8">
            <w:pPr>
              <w:tabs>
                <w:tab w:val="left" w:pos="317"/>
              </w:tabs>
              <w:spacing w:line="360" w:lineRule="auto"/>
              <w:jc w:val="center"/>
              <w:rPr>
                <w:rFonts w:ascii="Arial" w:hAnsi="Arial" w:cs="Arial"/>
                <w:sz w:val="18"/>
                <w:szCs w:val="18"/>
              </w:rPr>
            </w:pPr>
          </w:p>
          <w:p w:rsidR="005E694D" w:rsidRPr="004720E9" w:rsidRDefault="005E694D" w:rsidP="005869C8">
            <w:pPr>
              <w:tabs>
                <w:tab w:val="left" w:pos="317"/>
              </w:tabs>
              <w:spacing w:line="360" w:lineRule="auto"/>
              <w:jc w:val="center"/>
              <w:rPr>
                <w:rFonts w:ascii="Arial" w:hAnsi="Arial" w:cs="Arial"/>
                <w:sz w:val="18"/>
                <w:szCs w:val="18"/>
              </w:rPr>
            </w:pPr>
          </w:p>
          <w:p w:rsidR="005E694D" w:rsidRPr="004720E9" w:rsidRDefault="005E694D" w:rsidP="005869C8">
            <w:pPr>
              <w:tabs>
                <w:tab w:val="left" w:pos="317"/>
              </w:tabs>
              <w:spacing w:line="360" w:lineRule="auto"/>
              <w:jc w:val="center"/>
              <w:rPr>
                <w:rFonts w:ascii="Arial" w:hAnsi="Arial" w:cs="Arial"/>
                <w:sz w:val="18"/>
                <w:szCs w:val="18"/>
              </w:rPr>
            </w:pPr>
          </w:p>
          <w:p w:rsidR="005E694D" w:rsidRPr="004720E9" w:rsidRDefault="005E694D" w:rsidP="005869C8">
            <w:pPr>
              <w:tabs>
                <w:tab w:val="left" w:pos="317"/>
              </w:tabs>
              <w:spacing w:line="360" w:lineRule="auto"/>
              <w:jc w:val="center"/>
              <w:rPr>
                <w:rFonts w:ascii="Arial" w:hAnsi="Arial" w:cs="Arial"/>
                <w:sz w:val="18"/>
                <w:szCs w:val="18"/>
              </w:rPr>
            </w:pPr>
          </w:p>
        </w:tc>
        <w:tc>
          <w:tcPr>
            <w:tcW w:w="996" w:type="pct"/>
          </w:tcPr>
          <w:p w:rsidR="005E694D" w:rsidRPr="004720E9" w:rsidRDefault="005E694D" w:rsidP="005869C8">
            <w:pPr>
              <w:tabs>
                <w:tab w:val="left" w:pos="317"/>
              </w:tabs>
              <w:spacing w:line="360" w:lineRule="auto"/>
              <w:jc w:val="left"/>
              <w:rPr>
                <w:rFonts w:ascii="Arial" w:hAnsi="Arial" w:cs="Arial"/>
                <w:sz w:val="18"/>
                <w:szCs w:val="18"/>
              </w:rPr>
            </w:pPr>
            <w:r w:rsidRPr="004720E9">
              <w:rPr>
                <w:rFonts w:ascii="Arial" w:hAnsi="Arial" w:cs="Arial"/>
                <w:sz w:val="18"/>
                <w:szCs w:val="18"/>
              </w:rPr>
              <w:t>4  Tissue culture</w:t>
            </w:r>
          </w:p>
        </w:tc>
        <w:tc>
          <w:tcPr>
            <w:tcW w:w="1611" w:type="pct"/>
          </w:tcPr>
          <w:p w:rsidR="003A50E6" w:rsidRPr="004720E9" w:rsidRDefault="003A50E6" w:rsidP="005869C8">
            <w:pPr>
              <w:pStyle w:val="TableText"/>
              <w:spacing w:line="360" w:lineRule="auto"/>
              <w:rPr>
                <w:rFonts w:ascii="Arial" w:hAnsi="Arial" w:cs="Arial"/>
                <w:sz w:val="18"/>
                <w:szCs w:val="18"/>
              </w:rPr>
            </w:pPr>
            <w:r w:rsidRPr="004720E9">
              <w:rPr>
                <w:rFonts w:ascii="Arial" w:hAnsi="Arial" w:cs="Arial"/>
                <w:sz w:val="18"/>
                <w:szCs w:val="18"/>
              </w:rPr>
              <w:t>Any of the following if they cannot spontaneously generate a whole animal:</w:t>
            </w:r>
          </w:p>
          <w:p w:rsidR="003A50E6" w:rsidRPr="004720E9" w:rsidRDefault="003A50E6" w:rsidP="005869C8">
            <w:pPr>
              <w:pStyle w:val="TableP1a"/>
              <w:tabs>
                <w:tab w:val="clear" w:pos="408"/>
              </w:tabs>
              <w:spacing w:line="360" w:lineRule="auto"/>
              <w:ind w:left="461" w:hanging="461"/>
              <w:rPr>
                <w:rFonts w:ascii="Arial" w:hAnsi="Arial" w:cs="Arial"/>
                <w:sz w:val="18"/>
                <w:szCs w:val="18"/>
              </w:rPr>
            </w:pPr>
            <w:r w:rsidRPr="004720E9">
              <w:rPr>
                <w:rFonts w:ascii="Arial" w:hAnsi="Arial" w:cs="Arial"/>
                <w:sz w:val="18"/>
                <w:szCs w:val="18"/>
              </w:rPr>
              <w:t>(a)</w:t>
            </w:r>
            <w:r w:rsidRPr="004720E9">
              <w:rPr>
                <w:rFonts w:ascii="Arial" w:hAnsi="Arial" w:cs="Arial"/>
                <w:sz w:val="18"/>
                <w:szCs w:val="18"/>
              </w:rPr>
              <w:tab/>
              <w:t>animal or human cell cultures (including packaging cell lines);</w:t>
            </w:r>
          </w:p>
          <w:p w:rsidR="003A50E6" w:rsidRPr="004720E9" w:rsidRDefault="003A50E6" w:rsidP="005869C8">
            <w:pPr>
              <w:pStyle w:val="TableP1a"/>
              <w:tabs>
                <w:tab w:val="clear" w:pos="408"/>
              </w:tabs>
              <w:spacing w:line="360" w:lineRule="auto"/>
              <w:ind w:left="461" w:hanging="461"/>
              <w:rPr>
                <w:rFonts w:ascii="Arial" w:hAnsi="Arial" w:cs="Arial"/>
                <w:sz w:val="18"/>
                <w:szCs w:val="18"/>
              </w:rPr>
            </w:pPr>
            <w:r w:rsidRPr="004720E9">
              <w:rPr>
                <w:rFonts w:ascii="Arial" w:hAnsi="Arial" w:cs="Arial"/>
                <w:sz w:val="18"/>
                <w:szCs w:val="18"/>
              </w:rPr>
              <w:t>(b)</w:t>
            </w:r>
            <w:r w:rsidRPr="004720E9">
              <w:rPr>
                <w:rFonts w:ascii="Arial" w:hAnsi="Arial" w:cs="Arial"/>
                <w:sz w:val="18"/>
                <w:szCs w:val="18"/>
              </w:rPr>
              <w:tab/>
              <w:t>isolated cells, isolated tissues or isolated organs, whether animal or human;</w:t>
            </w:r>
          </w:p>
          <w:p w:rsidR="005E694D" w:rsidRPr="004720E9" w:rsidRDefault="003A50E6" w:rsidP="005869C8">
            <w:pPr>
              <w:adjustRightInd w:val="0"/>
              <w:spacing w:line="360" w:lineRule="auto"/>
              <w:ind w:left="461" w:hanging="461"/>
              <w:jc w:val="left"/>
              <w:rPr>
                <w:rFonts w:ascii="Arial" w:hAnsi="Arial" w:cs="Arial"/>
                <w:i/>
                <w:sz w:val="18"/>
                <w:szCs w:val="18"/>
              </w:rPr>
            </w:pPr>
            <w:r w:rsidRPr="004720E9">
              <w:rPr>
                <w:rFonts w:ascii="Arial" w:hAnsi="Arial" w:cs="Arial"/>
                <w:sz w:val="18"/>
                <w:szCs w:val="18"/>
              </w:rPr>
              <w:t>(c)</w:t>
            </w:r>
            <w:r w:rsidRPr="004720E9">
              <w:rPr>
                <w:rFonts w:ascii="Arial" w:hAnsi="Arial" w:cs="Arial"/>
                <w:sz w:val="18"/>
                <w:szCs w:val="18"/>
              </w:rPr>
              <w:tab/>
              <w:t xml:space="preserve">early non-human mammalian embryos cultured </w:t>
            </w:r>
            <w:r w:rsidRPr="004720E9">
              <w:rPr>
                <w:rFonts w:ascii="Arial" w:hAnsi="Arial" w:cs="Arial"/>
                <w:i/>
                <w:sz w:val="18"/>
                <w:szCs w:val="18"/>
              </w:rPr>
              <w:t>in vitro</w:t>
            </w:r>
          </w:p>
          <w:p w:rsidR="003A50E6" w:rsidRPr="004720E9" w:rsidRDefault="003A50E6" w:rsidP="005869C8">
            <w:pPr>
              <w:pStyle w:val="TableText"/>
              <w:spacing w:line="360" w:lineRule="auto"/>
              <w:rPr>
                <w:rFonts w:ascii="Arial" w:hAnsi="Arial" w:cs="Arial"/>
                <w:sz w:val="18"/>
                <w:szCs w:val="18"/>
              </w:rPr>
            </w:pPr>
            <w:r w:rsidRPr="004720E9">
              <w:rPr>
                <w:rFonts w:ascii="Arial" w:hAnsi="Arial" w:cs="Arial"/>
                <w:sz w:val="18"/>
                <w:szCs w:val="18"/>
              </w:rPr>
              <w:t xml:space="preserve">Either of the following if they are </w:t>
            </w:r>
            <w:r w:rsidR="005869C8">
              <w:rPr>
                <w:rFonts w:ascii="Arial" w:hAnsi="Arial" w:cs="Arial"/>
                <w:sz w:val="18"/>
                <w:szCs w:val="18"/>
              </w:rPr>
              <w:t>n</w:t>
            </w:r>
            <w:r w:rsidRPr="004720E9">
              <w:rPr>
                <w:rFonts w:ascii="Arial" w:hAnsi="Arial" w:cs="Arial"/>
                <w:sz w:val="18"/>
                <w:szCs w:val="18"/>
              </w:rPr>
              <w:t>ot intended, and are not likely without human intervention, to vegetatively propagate, flower or regenerate into a whole plant:</w:t>
            </w:r>
          </w:p>
          <w:p w:rsidR="003A50E6" w:rsidRPr="004720E9" w:rsidRDefault="003A50E6" w:rsidP="005869C8">
            <w:pPr>
              <w:pStyle w:val="TableP1a"/>
              <w:tabs>
                <w:tab w:val="clear" w:pos="408"/>
              </w:tabs>
              <w:spacing w:line="360" w:lineRule="auto"/>
              <w:ind w:left="461" w:hanging="461"/>
              <w:rPr>
                <w:rFonts w:ascii="Arial" w:hAnsi="Arial" w:cs="Arial"/>
                <w:sz w:val="18"/>
                <w:szCs w:val="18"/>
              </w:rPr>
            </w:pPr>
            <w:r w:rsidRPr="004720E9">
              <w:rPr>
                <w:rFonts w:ascii="Arial" w:hAnsi="Arial" w:cs="Arial"/>
                <w:sz w:val="18"/>
                <w:szCs w:val="18"/>
              </w:rPr>
              <w:t>(a)</w:t>
            </w:r>
            <w:r w:rsidRPr="004720E9">
              <w:rPr>
                <w:rFonts w:ascii="Arial" w:hAnsi="Arial" w:cs="Arial"/>
                <w:sz w:val="18"/>
                <w:szCs w:val="18"/>
              </w:rPr>
              <w:tab/>
              <w:t>plant cell cultures;</w:t>
            </w:r>
          </w:p>
          <w:p w:rsidR="003A50E6" w:rsidRPr="004720E9" w:rsidRDefault="003A50E6" w:rsidP="005869C8">
            <w:pPr>
              <w:adjustRightInd w:val="0"/>
              <w:spacing w:line="360" w:lineRule="auto"/>
              <w:ind w:left="461" w:hanging="461"/>
              <w:jc w:val="left"/>
              <w:rPr>
                <w:rFonts w:ascii="Arial" w:hAnsi="Arial" w:cs="Arial"/>
                <w:iCs/>
                <w:sz w:val="18"/>
                <w:szCs w:val="18"/>
              </w:rPr>
            </w:pPr>
            <w:r w:rsidRPr="004720E9">
              <w:rPr>
                <w:rFonts w:ascii="Arial" w:hAnsi="Arial" w:cs="Arial"/>
                <w:sz w:val="18"/>
                <w:szCs w:val="18"/>
              </w:rPr>
              <w:t>(b)</w:t>
            </w:r>
            <w:r w:rsidRPr="004720E9">
              <w:rPr>
                <w:rFonts w:ascii="Arial" w:hAnsi="Arial" w:cs="Arial"/>
                <w:sz w:val="18"/>
                <w:szCs w:val="18"/>
              </w:rPr>
              <w:tab/>
              <w:t>isolated plant tissues or organs</w:t>
            </w:r>
          </w:p>
        </w:tc>
        <w:tc>
          <w:tcPr>
            <w:tcW w:w="1951" w:type="pct"/>
          </w:tcPr>
          <w:p w:rsidR="003A50E6" w:rsidRPr="004720E9" w:rsidRDefault="003A50E6" w:rsidP="005869C8">
            <w:pPr>
              <w:pStyle w:val="TableText"/>
              <w:spacing w:line="360" w:lineRule="auto"/>
              <w:ind w:left="176" w:hanging="176"/>
              <w:rPr>
                <w:rFonts w:ascii="Arial" w:hAnsi="Arial" w:cs="Arial"/>
                <w:sz w:val="18"/>
                <w:szCs w:val="18"/>
              </w:rPr>
            </w:pPr>
            <w:r w:rsidRPr="004720E9">
              <w:rPr>
                <w:rFonts w:ascii="Arial" w:hAnsi="Arial" w:cs="Arial"/>
                <w:sz w:val="18"/>
                <w:szCs w:val="18"/>
              </w:rPr>
              <w:t>1.</w:t>
            </w:r>
            <w:r w:rsidRPr="004720E9">
              <w:rPr>
                <w:rFonts w:ascii="Arial" w:hAnsi="Arial" w:cs="Arial"/>
                <w:sz w:val="18"/>
                <w:szCs w:val="18"/>
              </w:rPr>
              <w:tab/>
              <w:t>Non</w:t>
            </w:r>
            <w:r w:rsidRPr="004720E9">
              <w:rPr>
                <w:rFonts w:ascii="Arial" w:hAnsi="Arial" w:cs="Arial"/>
                <w:sz w:val="18"/>
                <w:szCs w:val="18"/>
              </w:rPr>
              <w:noBreakHyphen/>
              <w:t>conjugative plasmids</w:t>
            </w:r>
          </w:p>
          <w:p w:rsidR="003A50E6" w:rsidRPr="004720E9" w:rsidRDefault="003A50E6" w:rsidP="005869C8">
            <w:pPr>
              <w:pStyle w:val="TableText"/>
              <w:spacing w:line="360" w:lineRule="auto"/>
              <w:ind w:left="176" w:hanging="176"/>
              <w:rPr>
                <w:rFonts w:ascii="Arial" w:hAnsi="Arial" w:cs="Arial"/>
                <w:sz w:val="18"/>
                <w:szCs w:val="18"/>
              </w:rPr>
            </w:pPr>
            <w:r w:rsidRPr="004720E9">
              <w:rPr>
                <w:rFonts w:ascii="Arial" w:hAnsi="Arial" w:cs="Arial"/>
                <w:sz w:val="18"/>
                <w:szCs w:val="18"/>
              </w:rPr>
              <w:t>2.</w:t>
            </w:r>
            <w:r w:rsidRPr="004720E9">
              <w:rPr>
                <w:rFonts w:ascii="Arial" w:hAnsi="Arial" w:cs="Arial"/>
                <w:sz w:val="18"/>
                <w:szCs w:val="18"/>
              </w:rPr>
              <w:tab/>
              <w:t>Non</w:t>
            </w:r>
            <w:r w:rsidRPr="004720E9">
              <w:rPr>
                <w:rFonts w:ascii="Arial" w:hAnsi="Arial" w:cs="Arial"/>
                <w:sz w:val="18"/>
                <w:szCs w:val="18"/>
              </w:rPr>
              <w:noBreakHyphen/>
              <w:t>viral vectors, or replication defective viral vectors unable to transduce human cells</w:t>
            </w:r>
          </w:p>
          <w:p w:rsidR="003A50E6" w:rsidRPr="004720E9" w:rsidRDefault="003A50E6" w:rsidP="005869C8">
            <w:pPr>
              <w:pStyle w:val="TableText"/>
              <w:spacing w:line="360" w:lineRule="auto"/>
              <w:ind w:left="176" w:hanging="176"/>
              <w:rPr>
                <w:rFonts w:ascii="Arial" w:hAnsi="Arial" w:cs="Arial"/>
                <w:sz w:val="18"/>
                <w:szCs w:val="18"/>
              </w:rPr>
            </w:pPr>
            <w:r w:rsidRPr="004720E9">
              <w:rPr>
                <w:rFonts w:ascii="Arial" w:hAnsi="Arial" w:cs="Arial"/>
                <w:sz w:val="18"/>
                <w:szCs w:val="18"/>
              </w:rPr>
              <w:t>3.</w:t>
            </w:r>
            <w:r w:rsidRPr="004720E9">
              <w:rPr>
                <w:rFonts w:ascii="Arial" w:hAnsi="Arial" w:cs="Arial"/>
                <w:sz w:val="18"/>
                <w:szCs w:val="18"/>
              </w:rPr>
              <w:tab/>
              <w:t>Baculovirus (</w:t>
            </w:r>
            <w:r w:rsidRPr="004720E9">
              <w:rPr>
                <w:rFonts w:ascii="Arial" w:hAnsi="Arial" w:cs="Arial"/>
                <w:i/>
                <w:iCs/>
                <w:sz w:val="18"/>
                <w:szCs w:val="18"/>
              </w:rPr>
              <w:t xml:space="preserve">Autographa californica </w:t>
            </w:r>
            <w:r w:rsidRPr="004720E9">
              <w:rPr>
                <w:rFonts w:ascii="Arial" w:hAnsi="Arial" w:cs="Arial"/>
                <w:sz w:val="18"/>
                <w:szCs w:val="18"/>
              </w:rPr>
              <w:t>nuclear polyhedrosis virus), polyhedrin minus</w:t>
            </w:r>
          </w:p>
          <w:p w:rsidR="005E694D" w:rsidRDefault="003A50E6" w:rsidP="005869C8">
            <w:pPr>
              <w:adjustRightInd w:val="0"/>
              <w:spacing w:line="360" w:lineRule="auto"/>
              <w:ind w:left="176" w:hanging="176"/>
              <w:jc w:val="left"/>
              <w:rPr>
                <w:rFonts w:ascii="Arial" w:hAnsi="Arial" w:cs="Arial"/>
                <w:sz w:val="18"/>
                <w:szCs w:val="18"/>
              </w:rPr>
            </w:pPr>
            <w:r w:rsidRPr="004720E9">
              <w:rPr>
                <w:rFonts w:ascii="Arial" w:hAnsi="Arial" w:cs="Arial"/>
                <w:sz w:val="18"/>
                <w:szCs w:val="18"/>
              </w:rPr>
              <w:t>4.</w:t>
            </w:r>
            <w:r w:rsidRPr="004720E9">
              <w:rPr>
                <w:rFonts w:ascii="Arial" w:hAnsi="Arial" w:cs="Arial"/>
                <w:sz w:val="18"/>
                <w:szCs w:val="18"/>
              </w:rPr>
              <w:tab/>
              <w:t>None (non</w:t>
            </w:r>
            <w:r w:rsidRPr="004720E9">
              <w:rPr>
                <w:rFonts w:ascii="Arial" w:hAnsi="Arial" w:cs="Arial"/>
                <w:sz w:val="18"/>
                <w:szCs w:val="18"/>
              </w:rPr>
              <w:noBreakHyphen/>
              <w:t>vector systems)</w:t>
            </w:r>
          </w:p>
          <w:p w:rsidR="005869C8" w:rsidRDefault="005869C8" w:rsidP="005869C8">
            <w:pPr>
              <w:adjustRightInd w:val="0"/>
              <w:spacing w:line="360" w:lineRule="auto"/>
              <w:ind w:left="176" w:hanging="176"/>
              <w:jc w:val="left"/>
              <w:rPr>
                <w:rFonts w:ascii="Arial" w:hAnsi="Arial" w:cs="Arial"/>
                <w:sz w:val="18"/>
                <w:szCs w:val="18"/>
              </w:rPr>
            </w:pPr>
          </w:p>
          <w:p w:rsidR="005869C8" w:rsidRDefault="005869C8" w:rsidP="005869C8">
            <w:pPr>
              <w:adjustRightInd w:val="0"/>
              <w:spacing w:line="360" w:lineRule="auto"/>
              <w:ind w:left="176" w:hanging="176"/>
              <w:jc w:val="left"/>
              <w:rPr>
                <w:rFonts w:ascii="Arial" w:hAnsi="Arial" w:cs="Arial"/>
                <w:sz w:val="18"/>
                <w:szCs w:val="18"/>
              </w:rPr>
            </w:pPr>
          </w:p>
          <w:p w:rsidR="005869C8" w:rsidRDefault="005869C8" w:rsidP="005869C8">
            <w:pPr>
              <w:adjustRightInd w:val="0"/>
              <w:spacing w:line="360" w:lineRule="auto"/>
              <w:ind w:left="176" w:hanging="176"/>
              <w:jc w:val="left"/>
              <w:rPr>
                <w:rFonts w:ascii="Arial" w:hAnsi="Arial" w:cs="Arial"/>
                <w:sz w:val="18"/>
                <w:szCs w:val="18"/>
              </w:rPr>
            </w:pPr>
          </w:p>
          <w:p w:rsidR="005869C8" w:rsidRDefault="005869C8" w:rsidP="005869C8">
            <w:pPr>
              <w:adjustRightInd w:val="0"/>
              <w:spacing w:line="360" w:lineRule="auto"/>
              <w:ind w:left="176" w:hanging="176"/>
              <w:jc w:val="left"/>
              <w:rPr>
                <w:rFonts w:ascii="Arial" w:hAnsi="Arial" w:cs="Arial"/>
                <w:sz w:val="18"/>
                <w:szCs w:val="18"/>
              </w:rPr>
            </w:pPr>
          </w:p>
          <w:p w:rsidR="005869C8" w:rsidRPr="005869C8" w:rsidRDefault="005869C8" w:rsidP="005869C8">
            <w:pPr>
              <w:pStyle w:val="TableText"/>
              <w:spacing w:line="360" w:lineRule="auto"/>
              <w:ind w:left="176" w:right="-38" w:hanging="142"/>
              <w:rPr>
                <w:rFonts w:ascii="Arial" w:hAnsi="Arial" w:cs="Arial"/>
                <w:sz w:val="18"/>
                <w:szCs w:val="18"/>
              </w:rPr>
            </w:pPr>
            <w:r w:rsidRPr="005869C8">
              <w:rPr>
                <w:rFonts w:ascii="Arial" w:hAnsi="Arial" w:cs="Arial"/>
                <w:sz w:val="18"/>
                <w:szCs w:val="18"/>
              </w:rPr>
              <w:t>1.Non</w:t>
            </w:r>
            <w:r w:rsidRPr="005869C8">
              <w:rPr>
                <w:rFonts w:ascii="Arial" w:hAnsi="Arial" w:cs="Arial"/>
                <w:sz w:val="18"/>
                <w:szCs w:val="18"/>
              </w:rPr>
              <w:noBreakHyphen/>
              <w:t xml:space="preserve">tumorigenic disarmed Ti plasmid vectors, or Ri plasmid vectors, in </w:t>
            </w:r>
            <w:r w:rsidRPr="005869C8">
              <w:rPr>
                <w:rFonts w:ascii="Arial" w:hAnsi="Arial" w:cs="Arial"/>
                <w:i/>
                <w:sz w:val="18"/>
                <w:szCs w:val="18"/>
              </w:rPr>
              <w:t>Agrobacterium tumefaciens, Agrobacterium radiobacter</w:t>
            </w:r>
            <w:r w:rsidRPr="005869C8">
              <w:rPr>
                <w:rFonts w:ascii="Arial" w:hAnsi="Arial" w:cs="Arial"/>
                <w:sz w:val="18"/>
                <w:szCs w:val="18"/>
              </w:rPr>
              <w:t xml:space="preserve"> or </w:t>
            </w:r>
            <w:r w:rsidRPr="005869C8">
              <w:rPr>
                <w:rFonts w:ascii="Arial" w:hAnsi="Arial" w:cs="Arial"/>
                <w:i/>
                <w:sz w:val="18"/>
                <w:szCs w:val="18"/>
              </w:rPr>
              <w:t>Agrobacterium rhizogenes</w:t>
            </w:r>
          </w:p>
          <w:p w:rsidR="005869C8" w:rsidRDefault="005869C8" w:rsidP="005869C8">
            <w:pPr>
              <w:pStyle w:val="TableText"/>
              <w:spacing w:line="360" w:lineRule="auto"/>
              <w:ind w:left="176" w:right="-38" w:hanging="142"/>
              <w:rPr>
                <w:rFonts w:ascii="Arial" w:hAnsi="Arial" w:cs="Arial"/>
                <w:sz w:val="18"/>
                <w:szCs w:val="18"/>
              </w:rPr>
            </w:pPr>
            <w:r w:rsidRPr="005869C8">
              <w:rPr>
                <w:rFonts w:ascii="Arial" w:hAnsi="Arial" w:cs="Arial"/>
                <w:sz w:val="18"/>
                <w:szCs w:val="18"/>
              </w:rPr>
              <w:t>2.Non</w:t>
            </w:r>
            <w:r w:rsidRPr="005869C8">
              <w:rPr>
                <w:rFonts w:ascii="Arial" w:hAnsi="Arial" w:cs="Arial"/>
                <w:sz w:val="18"/>
                <w:szCs w:val="18"/>
              </w:rPr>
              <w:noBreakHyphen/>
              <w:t>pathogenic viral vectors</w:t>
            </w:r>
          </w:p>
          <w:p w:rsidR="005869C8" w:rsidRPr="004720E9" w:rsidRDefault="005869C8" w:rsidP="005869C8">
            <w:pPr>
              <w:pStyle w:val="TableText"/>
              <w:spacing w:line="360" w:lineRule="auto"/>
              <w:ind w:left="176" w:right="-38" w:hanging="142"/>
              <w:rPr>
                <w:rFonts w:ascii="Arial" w:hAnsi="Arial" w:cs="Arial"/>
                <w:sz w:val="18"/>
                <w:szCs w:val="18"/>
              </w:rPr>
            </w:pPr>
            <w:r>
              <w:rPr>
                <w:rFonts w:ascii="Arial" w:hAnsi="Arial" w:cs="Arial"/>
                <w:sz w:val="18"/>
                <w:szCs w:val="18"/>
              </w:rPr>
              <w:t>3.</w:t>
            </w:r>
            <w:r w:rsidRPr="005869C8">
              <w:rPr>
                <w:rFonts w:ascii="Arial" w:hAnsi="Arial" w:cs="Arial"/>
                <w:sz w:val="18"/>
                <w:szCs w:val="18"/>
              </w:rPr>
              <w:t>None (non</w:t>
            </w:r>
            <w:r w:rsidRPr="005869C8">
              <w:rPr>
                <w:rFonts w:ascii="Arial" w:hAnsi="Arial" w:cs="Arial"/>
                <w:sz w:val="18"/>
                <w:szCs w:val="18"/>
              </w:rPr>
              <w:noBreakHyphen/>
              <w:t>vector systems)</w:t>
            </w:r>
          </w:p>
        </w:tc>
      </w:tr>
      <w:bookmarkEnd w:id="1"/>
    </w:tbl>
    <w:p w:rsidR="00E344EB" w:rsidRDefault="00E344EB" w:rsidP="001E587C">
      <w:pPr>
        <w:rPr>
          <w:rFonts w:ascii="Arial" w:hAnsi="Arial" w:cs="Arial"/>
        </w:rPr>
      </w:pPr>
    </w:p>
    <w:p w:rsidR="002F52BC" w:rsidRDefault="002F52BC">
      <w: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
        <w:gridCol w:w="262"/>
        <w:gridCol w:w="3751"/>
        <w:gridCol w:w="4603"/>
        <w:gridCol w:w="217"/>
      </w:tblGrid>
      <w:tr w:rsidR="001E587C" w:rsidRPr="00E427DF" w:rsidTr="00DF7951">
        <w:tblPrEx>
          <w:tblCellMar>
            <w:top w:w="0" w:type="dxa"/>
            <w:bottom w:w="0" w:type="dxa"/>
          </w:tblCellMar>
        </w:tblPrEx>
        <w:trPr>
          <w:gridAfter w:val="1"/>
          <w:wAfter w:w="217" w:type="dxa"/>
          <w:cantSplit/>
          <w:jc w:val="center"/>
        </w:trPr>
        <w:tc>
          <w:tcPr>
            <w:tcW w:w="468" w:type="dxa"/>
            <w:gridSpan w:val="2"/>
            <w:shd w:val="clear" w:color="FFFFFF" w:fill="000000"/>
          </w:tcPr>
          <w:p w:rsidR="001E587C" w:rsidRPr="00E427DF" w:rsidRDefault="00E344EB" w:rsidP="00DF7951">
            <w:pPr>
              <w:jc w:val="right"/>
              <w:rPr>
                <w:rFonts w:ascii="Arial" w:hAnsi="Arial" w:cs="Arial"/>
                <w:b/>
                <w:bCs/>
                <w:color w:val="FFFFFF"/>
                <w:sz w:val="20"/>
                <w:szCs w:val="20"/>
              </w:rPr>
            </w:pPr>
            <w:r>
              <w:rPr>
                <w:rFonts w:ascii="Arial" w:hAnsi="Arial" w:cs="Arial"/>
              </w:rPr>
              <w:br w:type="page"/>
            </w:r>
            <w:r w:rsidR="00875326" w:rsidRPr="00E427DF">
              <w:rPr>
                <w:rFonts w:ascii="Arial" w:hAnsi="Arial" w:cs="Arial"/>
                <w:b/>
                <w:bCs/>
                <w:color w:val="FFFFFF"/>
                <w:sz w:val="20"/>
                <w:szCs w:val="20"/>
              </w:rPr>
              <w:t>5</w:t>
            </w:r>
          </w:p>
        </w:tc>
        <w:tc>
          <w:tcPr>
            <w:tcW w:w="8354" w:type="dxa"/>
            <w:gridSpan w:val="2"/>
            <w:shd w:val="pct10" w:color="auto" w:fill="FFFFFF"/>
          </w:tcPr>
          <w:p w:rsidR="001E587C" w:rsidRPr="00E344EB" w:rsidRDefault="00E344EB" w:rsidP="00E344EB">
            <w:pPr>
              <w:rPr>
                <w:rFonts w:ascii="Arial" w:hAnsi="Arial" w:cs="Arial"/>
                <w:b/>
                <w:bCs/>
                <w:sz w:val="22"/>
                <w:szCs w:val="22"/>
              </w:rPr>
            </w:pPr>
            <w:r w:rsidRPr="00E344EB">
              <w:rPr>
                <w:rFonts w:ascii="Arial" w:hAnsi="Arial" w:cs="Arial"/>
                <w:b/>
                <w:bCs/>
                <w:sz w:val="22"/>
                <w:szCs w:val="22"/>
              </w:rPr>
              <w:t>DESCRIPTION OF THE DEALING TO BE UNDERTAKEN</w:t>
            </w:r>
          </w:p>
        </w:tc>
      </w:tr>
      <w:tr w:rsidR="00CA30A7" w:rsidRPr="00E427DF" w:rsidTr="00513683">
        <w:tblPrEx>
          <w:tblCellMar>
            <w:top w:w="0" w:type="dxa"/>
            <w:bottom w:w="0" w:type="dxa"/>
          </w:tblCellMar>
        </w:tblPrEx>
        <w:trPr>
          <w:gridAfter w:val="1"/>
          <w:wAfter w:w="217" w:type="dxa"/>
          <w:cantSplit/>
          <w:jc w:val="center"/>
        </w:trPr>
        <w:tc>
          <w:tcPr>
            <w:tcW w:w="8822" w:type="dxa"/>
            <w:gridSpan w:val="4"/>
          </w:tcPr>
          <w:p w:rsidR="00CA30A7" w:rsidRPr="00E427DF" w:rsidRDefault="00CA30A7" w:rsidP="00DF7951">
            <w:pPr>
              <w:pStyle w:val="Header"/>
              <w:tabs>
                <w:tab w:val="clear" w:pos="4153"/>
                <w:tab w:val="clear" w:pos="8306"/>
              </w:tabs>
              <w:rPr>
                <w:rFonts w:ascii="Arial" w:hAnsi="Arial" w:cs="Arial"/>
                <w:sz w:val="20"/>
                <w:szCs w:val="20"/>
              </w:rPr>
            </w:pPr>
          </w:p>
          <w:p w:rsidR="00E344EB" w:rsidRPr="00F72D56" w:rsidRDefault="00E344EB" w:rsidP="00E344EB">
            <w:pPr>
              <w:rPr>
                <w:rFonts w:ascii="Arial" w:hAnsi="Arial" w:cs="Arial"/>
                <w:i/>
                <w:color w:val="000000"/>
                <w:sz w:val="18"/>
                <w:szCs w:val="18"/>
              </w:rPr>
            </w:pPr>
            <w:r>
              <w:rPr>
                <w:rFonts w:ascii="Arial" w:hAnsi="Arial" w:cs="Arial"/>
                <w:i/>
                <w:color w:val="000000"/>
                <w:sz w:val="18"/>
                <w:szCs w:val="18"/>
              </w:rPr>
              <w:t xml:space="preserve">NOTE:  </w:t>
            </w:r>
            <w:r w:rsidRPr="00F72D56">
              <w:rPr>
                <w:rFonts w:ascii="Arial" w:hAnsi="Arial" w:cs="Arial"/>
                <w:i/>
                <w:color w:val="000000"/>
                <w:sz w:val="18"/>
                <w:szCs w:val="18"/>
              </w:rPr>
              <w:t>It is expected that the description of the proposed project would be written using clear language and would include the following details:</w:t>
            </w:r>
          </w:p>
          <w:p w:rsidR="00E344EB" w:rsidRPr="00F72D56" w:rsidRDefault="00E344EB" w:rsidP="00E344EB">
            <w:pPr>
              <w:numPr>
                <w:ilvl w:val="0"/>
                <w:numId w:val="9"/>
              </w:numPr>
              <w:autoSpaceDE/>
              <w:autoSpaceDN/>
              <w:rPr>
                <w:rFonts w:ascii="Arial" w:hAnsi="Arial" w:cs="Arial"/>
                <w:i/>
                <w:color w:val="000000"/>
                <w:sz w:val="18"/>
                <w:szCs w:val="18"/>
              </w:rPr>
            </w:pPr>
            <w:r w:rsidRPr="00F72D56">
              <w:rPr>
                <w:rFonts w:ascii="Arial" w:hAnsi="Arial" w:cs="Arial"/>
                <w:i/>
                <w:color w:val="000000"/>
                <w:sz w:val="18"/>
                <w:szCs w:val="18"/>
              </w:rPr>
              <w:t>common and scientific names of the parent organism(s) of GMO(s)</w:t>
            </w:r>
          </w:p>
          <w:p w:rsidR="00E344EB" w:rsidRPr="00F72D56" w:rsidRDefault="00E344EB" w:rsidP="00E344EB">
            <w:pPr>
              <w:numPr>
                <w:ilvl w:val="0"/>
                <w:numId w:val="9"/>
              </w:numPr>
              <w:autoSpaceDE/>
              <w:autoSpaceDN/>
              <w:rPr>
                <w:rFonts w:ascii="Arial" w:hAnsi="Arial" w:cs="Arial"/>
                <w:i/>
                <w:color w:val="000000"/>
                <w:sz w:val="18"/>
                <w:szCs w:val="18"/>
              </w:rPr>
            </w:pPr>
            <w:r w:rsidRPr="00F72D56">
              <w:rPr>
                <w:rFonts w:ascii="Arial" w:hAnsi="Arial" w:cs="Arial"/>
                <w:i/>
                <w:color w:val="000000"/>
                <w:sz w:val="18"/>
                <w:szCs w:val="18"/>
              </w:rPr>
              <w:t>identity and source of donor nucleic acid, including common and scientific names of donor organisms, if relevant</w:t>
            </w:r>
          </w:p>
          <w:p w:rsidR="00E344EB" w:rsidRPr="00F72D56" w:rsidRDefault="00E344EB" w:rsidP="00E344EB">
            <w:pPr>
              <w:numPr>
                <w:ilvl w:val="0"/>
                <w:numId w:val="9"/>
              </w:numPr>
              <w:autoSpaceDE/>
              <w:autoSpaceDN/>
              <w:rPr>
                <w:rFonts w:ascii="Arial" w:hAnsi="Arial" w:cs="Arial"/>
                <w:i/>
                <w:color w:val="000000"/>
                <w:sz w:val="18"/>
                <w:szCs w:val="18"/>
              </w:rPr>
            </w:pPr>
            <w:r w:rsidRPr="00F72D56">
              <w:rPr>
                <w:rFonts w:ascii="Arial" w:hAnsi="Arial" w:cs="Arial"/>
                <w:i/>
                <w:color w:val="000000"/>
                <w:sz w:val="18"/>
                <w:szCs w:val="18"/>
              </w:rPr>
              <w:t xml:space="preserve">genetic modification(s), (target genes) </w:t>
            </w:r>
          </w:p>
          <w:p w:rsidR="00E344EB" w:rsidRPr="00F72D56" w:rsidRDefault="00E344EB" w:rsidP="00E344EB">
            <w:pPr>
              <w:numPr>
                <w:ilvl w:val="0"/>
                <w:numId w:val="9"/>
              </w:numPr>
              <w:autoSpaceDE/>
              <w:autoSpaceDN/>
              <w:rPr>
                <w:rFonts w:ascii="Arial" w:hAnsi="Arial" w:cs="Arial"/>
                <w:i/>
                <w:color w:val="000000"/>
                <w:sz w:val="18"/>
                <w:szCs w:val="18"/>
              </w:rPr>
            </w:pPr>
            <w:r w:rsidRPr="00F72D56">
              <w:rPr>
                <w:rFonts w:ascii="Arial" w:hAnsi="Arial" w:cs="Arial"/>
                <w:i/>
                <w:color w:val="000000"/>
                <w:sz w:val="18"/>
                <w:szCs w:val="18"/>
              </w:rPr>
              <w:t>method of genetic modification and expected phenotype/trait/outcomes</w:t>
            </w:r>
          </w:p>
          <w:p w:rsidR="00E344EB" w:rsidRPr="00F72D56" w:rsidRDefault="00E344EB" w:rsidP="00E344EB">
            <w:pPr>
              <w:numPr>
                <w:ilvl w:val="0"/>
                <w:numId w:val="9"/>
              </w:numPr>
              <w:autoSpaceDE/>
              <w:autoSpaceDN/>
              <w:rPr>
                <w:rFonts w:ascii="Arial" w:hAnsi="Arial" w:cs="Arial"/>
                <w:i/>
                <w:color w:val="000000"/>
                <w:sz w:val="18"/>
                <w:szCs w:val="18"/>
              </w:rPr>
            </w:pPr>
            <w:r w:rsidRPr="00F72D56">
              <w:rPr>
                <w:rFonts w:ascii="Arial" w:hAnsi="Arial" w:cs="Arial"/>
                <w:i/>
                <w:color w:val="000000"/>
                <w:sz w:val="18"/>
                <w:szCs w:val="18"/>
              </w:rPr>
              <w:t>a list of the dealings proposed and assessed (this may be all dealings listed in the definition of ‘deal with’ in Section 10 of the Act unless there is a specific reason for excluding one or more of these dealings)</w:t>
            </w:r>
          </w:p>
          <w:p w:rsidR="00E344EB" w:rsidRPr="00F72D56" w:rsidRDefault="00E344EB" w:rsidP="00E344EB">
            <w:pPr>
              <w:numPr>
                <w:ilvl w:val="0"/>
                <w:numId w:val="9"/>
              </w:numPr>
              <w:autoSpaceDE/>
              <w:autoSpaceDN/>
              <w:rPr>
                <w:rFonts w:ascii="Arial" w:hAnsi="Arial" w:cs="Arial"/>
                <w:i/>
                <w:color w:val="000000"/>
                <w:sz w:val="18"/>
                <w:szCs w:val="18"/>
              </w:rPr>
            </w:pPr>
            <w:r w:rsidRPr="00F72D56">
              <w:rPr>
                <w:rFonts w:ascii="Arial" w:hAnsi="Arial" w:cs="Arial"/>
                <w:i/>
                <w:color w:val="000000"/>
                <w:sz w:val="18"/>
                <w:szCs w:val="18"/>
              </w:rPr>
              <w:t>intended use/purpose of the GMOs (eg inoculation into a laboratory animal, cultured in vitro etc).</w:t>
            </w:r>
          </w:p>
          <w:p w:rsidR="00E344EB" w:rsidRPr="00F72D56" w:rsidRDefault="00E344EB" w:rsidP="00E344EB">
            <w:pPr>
              <w:spacing w:after="120"/>
              <w:rPr>
                <w:rFonts w:ascii="Arial" w:hAnsi="Arial" w:cs="Arial"/>
                <w:i/>
                <w:color w:val="000000"/>
                <w:sz w:val="18"/>
                <w:szCs w:val="18"/>
              </w:rPr>
            </w:pPr>
            <w:r w:rsidRPr="00F72D56">
              <w:rPr>
                <w:rFonts w:ascii="Arial" w:hAnsi="Arial" w:cs="Arial"/>
                <w:i/>
                <w:color w:val="000000"/>
                <w:sz w:val="18"/>
                <w:szCs w:val="18"/>
              </w:rPr>
              <w:t xml:space="preserve">This description should provide sufficient detail for researchers, organisations, IBCs and the OGTR to understand what is specifically authorised. </w:t>
            </w:r>
          </w:p>
          <w:p w:rsidR="00CA30A7" w:rsidRPr="00E427DF" w:rsidRDefault="00E344EB" w:rsidP="00E344EB">
            <w:pPr>
              <w:pStyle w:val="Header"/>
              <w:tabs>
                <w:tab w:val="clear" w:pos="4153"/>
                <w:tab w:val="clear" w:pos="8306"/>
              </w:tabs>
              <w:rPr>
                <w:rFonts w:ascii="Arial" w:hAnsi="Arial" w:cs="Arial"/>
                <w:sz w:val="20"/>
                <w:szCs w:val="20"/>
              </w:rPr>
            </w:pPr>
            <w:r w:rsidRPr="00D562E4">
              <w:rPr>
                <w:rFonts w:ascii="Arial" w:hAnsi="Arial" w:cs="Arial"/>
                <w:b/>
                <w:i/>
                <w:color w:val="000000"/>
                <w:sz w:val="18"/>
                <w:szCs w:val="18"/>
              </w:rPr>
              <w:t>In preparing a proposal (proponent) or describing the dealings to be authorised (IBC),</w:t>
            </w:r>
            <w:r w:rsidRPr="00F72D56">
              <w:rPr>
                <w:rFonts w:ascii="Arial" w:hAnsi="Arial" w:cs="Arial"/>
                <w:i/>
                <w:color w:val="000000"/>
                <w:sz w:val="18"/>
                <w:szCs w:val="18"/>
              </w:rPr>
              <w:t xml:space="preserve"> </w:t>
            </w:r>
            <w:r w:rsidRPr="00D562E4">
              <w:rPr>
                <w:rFonts w:ascii="Arial" w:hAnsi="Arial" w:cs="Arial"/>
                <w:b/>
                <w:i/>
                <w:color w:val="000000"/>
                <w:sz w:val="18"/>
                <w:szCs w:val="18"/>
              </w:rPr>
              <w:t>careful consideration should be given to ensuring that it will include all the activities intended to be undertaken. It should not be so narrow as to preclude foreseeable and intended work (which would then need a separate NLRD) nor so broad or general as to lead to confusion about what dealings with the GMOs have actually been proposed and assessed (ie what is authorised).</w:t>
            </w:r>
          </w:p>
        </w:tc>
      </w:tr>
      <w:tr w:rsidR="00E344EB" w:rsidRPr="00E427DF" w:rsidTr="00513683">
        <w:tblPrEx>
          <w:tblCellMar>
            <w:top w:w="0" w:type="dxa"/>
            <w:bottom w:w="0" w:type="dxa"/>
          </w:tblCellMar>
        </w:tblPrEx>
        <w:trPr>
          <w:gridAfter w:val="1"/>
          <w:wAfter w:w="217" w:type="dxa"/>
          <w:cantSplit/>
          <w:jc w:val="center"/>
        </w:trPr>
        <w:tc>
          <w:tcPr>
            <w:tcW w:w="8822" w:type="dxa"/>
            <w:gridSpan w:val="4"/>
          </w:tcPr>
          <w:p w:rsidR="00E344EB" w:rsidRDefault="00E344EB" w:rsidP="00DF7951">
            <w:pPr>
              <w:pStyle w:val="Header"/>
              <w:tabs>
                <w:tab w:val="clear" w:pos="4153"/>
                <w:tab w:val="clear" w:pos="8306"/>
              </w:tabs>
              <w:rPr>
                <w:rFonts w:ascii="Arial" w:hAnsi="Arial" w:cs="Arial"/>
                <w:sz w:val="20"/>
                <w:szCs w:val="20"/>
              </w:rPr>
            </w:pPr>
          </w:p>
          <w:p w:rsidR="00E344EB" w:rsidRPr="00E427DF" w:rsidRDefault="00E344EB" w:rsidP="00DF7951">
            <w:pPr>
              <w:pStyle w:val="Header"/>
              <w:tabs>
                <w:tab w:val="clear" w:pos="4153"/>
                <w:tab w:val="clear" w:pos="8306"/>
              </w:tabs>
              <w:rPr>
                <w:rFonts w:ascii="Arial" w:hAnsi="Arial" w:cs="Arial"/>
                <w:sz w:val="20"/>
                <w:szCs w:val="20"/>
              </w:rPr>
            </w:pPr>
          </w:p>
        </w:tc>
      </w:tr>
      <w:tr w:rsidR="00BA7EA0" w:rsidRPr="00E427DF" w:rsidTr="003C7891">
        <w:tblPrEx>
          <w:tblCellMar>
            <w:top w:w="0" w:type="dxa"/>
            <w:bottom w:w="0" w:type="dxa"/>
          </w:tblCellMar>
        </w:tblPrEx>
        <w:trPr>
          <w:gridAfter w:val="1"/>
          <w:wAfter w:w="217" w:type="dxa"/>
          <w:cantSplit/>
          <w:jc w:val="center"/>
        </w:trPr>
        <w:tc>
          <w:tcPr>
            <w:tcW w:w="8822" w:type="dxa"/>
            <w:gridSpan w:val="4"/>
          </w:tcPr>
          <w:p w:rsidR="00BA7EA0" w:rsidRPr="00E427DF" w:rsidRDefault="00BA7EA0" w:rsidP="00636C42">
            <w:pPr>
              <w:rPr>
                <w:rFonts w:ascii="Arial" w:hAnsi="Arial" w:cs="Arial"/>
                <w:b/>
                <w:color w:val="000000"/>
                <w:sz w:val="20"/>
                <w:szCs w:val="20"/>
              </w:rPr>
            </w:pPr>
            <w:r w:rsidRPr="00E427DF">
              <w:rPr>
                <w:rFonts w:ascii="Arial" w:hAnsi="Arial" w:cs="Arial"/>
                <w:b/>
                <w:color w:val="000000"/>
                <w:sz w:val="20"/>
                <w:szCs w:val="20"/>
              </w:rPr>
              <w:t>Scientific name of parent</w:t>
            </w:r>
            <w:r w:rsidR="00973379" w:rsidRPr="00E427DF">
              <w:rPr>
                <w:rFonts w:ascii="Arial" w:hAnsi="Arial" w:cs="Arial"/>
                <w:b/>
                <w:color w:val="000000"/>
                <w:sz w:val="20"/>
                <w:szCs w:val="20"/>
              </w:rPr>
              <w:t>/host</w:t>
            </w:r>
            <w:r w:rsidRPr="00E427DF">
              <w:rPr>
                <w:rFonts w:ascii="Arial" w:hAnsi="Arial" w:cs="Arial"/>
                <w:b/>
                <w:color w:val="000000"/>
                <w:sz w:val="20"/>
                <w:szCs w:val="20"/>
              </w:rPr>
              <w:t xml:space="preserve"> organism (delete those classes which don’t apply)</w:t>
            </w:r>
          </w:p>
          <w:p w:rsidR="00BA7EA0" w:rsidRPr="00E427DF" w:rsidRDefault="00BA7EA0" w:rsidP="00636C42">
            <w:pPr>
              <w:jc w:val="left"/>
              <w:rPr>
                <w:rFonts w:ascii="Arial" w:hAnsi="Arial" w:cs="Arial"/>
                <w:color w:val="000000"/>
                <w:sz w:val="20"/>
                <w:szCs w:val="20"/>
              </w:rPr>
            </w:pPr>
            <w:r w:rsidRPr="00E427DF">
              <w:rPr>
                <w:rFonts w:ascii="Arial" w:hAnsi="Arial" w:cs="Arial"/>
                <w:color w:val="000000"/>
                <w:sz w:val="20"/>
                <w:szCs w:val="20"/>
              </w:rPr>
              <w:t>Algae</w:t>
            </w:r>
            <w:r w:rsidR="00A7292F" w:rsidRPr="00E427DF">
              <w:rPr>
                <w:rFonts w:ascii="Arial" w:hAnsi="Arial" w:cs="Arial"/>
                <w:color w:val="000000"/>
                <w:sz w:val="20"/>
                <w:szCs w:val="20"/>
              </w:rPr>
              <w:t xml:space="preserve">  </w:t>
            </w:r>
          </w:p>
          <w:p w:rsidR="00BA7EA0" w:rsidRPr="00E427DF" w:rsidRDefault="00BA7EA0" w:rsidP="00636C42">
            <w:pPr>
              <w:jc w:val="left"/>
              <w:rPr>
                <w:rFonts w:ascii="Arial" w:hAnsi="Arial" w:cs="Arial"/>
                <w:color w:val="000000"/>
                <w:sz w:val="20"/>
                <w:szCs w:val="20"/>
              </w:rPr>
            </w:pPr>
            <w:r w:rsidRPr="00E427DF">
              <w:rPr>
                <w:rFonts w:ascii="Arial" w:hAnsi="Arial" w:cs="Arial"/>
                <w:color w:val="000000"/>
                <w:sz w:val="20"/>
                <w:szCs w:val="20"/>
              </w:rPr>
              <w:t>Animal</w:t>
            </w:r>
            <w:r w:rsidR="00A7292F" w:rsidRPr="00E427DF">
              <w:rPr>
                <w:rFonts w:ascii="Arial" w:hAnsi="Arial" w:cs="Arial"/>
                <w:color w:val="000000"/>
                <w:sz w:val="20"/>
                <w:szCs w:val="20"/>
              </w:rPr>
              <w:t xml:space="preserve">  </w:t>
            </w:r>
          </w:p>
          <w:p w:rsidR="00BA7EA0" w:rsidRPr="00E427DF" w:rsidRDefault="00BA7EA0" w:rsidP="00636C42">
            <w:pPr>
              <w:jc w:val="left"/>
              <w:rPr>
                <w:rFonts w:ascii="Arial" w:hAnsi="Arial" w:cs="Arial"/>
                <w:color w:val="000000"/>
                <w:sz w:val="20"/>
                <w:szCs w:val="20"/>
              </w:rPr>
            </w:pPr>
            <w:r w:rsidRPr="00E427DF">
              <w:rPr>
                <w:rFonts w:ascii="Arial" w:hAnsi="Arial" w:cs="Arial"/>
                <w:color w:val="000000"/>
                <w:sz w:val="20"/>
                <w:szCs w:val="20"/>
              </w:rPr>
              <w:t>Bacteria</w:t>
            </w:r>
            <w:r w:rsidR="00A7292F" w:rsidRPr="00E427DF">
              <w:rPr>
                <w:rFonts w:ascii="Arial" w:hAnsi="Arial" w:cs="Arial"/>
                <w:color w:val="000000"/>
                <w:sz w:val="20"/>
                <w:szCs w:val="20"/>
              </w:rPr>
              <w:t xml:space="preserve">  </w:t>
            </w:r>
          </w:p>
          <w:p w:rsidR="00BA7EA0" w:rsidRPr="00E427DF" w:rsidRDefault="00BA7EA0" w:rsidP="00636C42">
            <w:pPr>
              <w:jc w:val="left"/>
              <w:rPr>
                <w:rFonts w:ascii="Arial" w:hAnsi="Arial" w:cs="Arial"/>
                <w:color w:val="000000"/>
                <w:sz w:val="20"/>
                <w:szCs w:val="20"/>
              </w:rPr>
            </w:pPr>
            <w:r w:rsidRPr="00E427DF">
              <w:rPr>
                <w:rFonts w:ascii="Arial" w:hAnsi="Arial" w:cs="Arial"/>
                <w:color w:val="000000"/>
                <w:sz w:val="20"/>
                <w:szCs w:val="20"/>
              </w:rPr>
              <w:t>Fungi</w:t>
            </w:r>
            <w:r w:rsidR="00A7292F" w:rsidRPr="00E427DF">
              <w:rPr>
                <w:rFonts w:ascii="Arial" w:hAnsi="Arial" w:cs="Arial"/>
                <w:color w:val="000000"/>
                <w:sz w:val="20"/>
                <w:szCs w:val="20"/>
              </w:rPr>
              <w:t xml:space="preserve">  </w:t>
            </w:r>
          </w:p>
          <w:p w:rsidR="00BA7EA0" w:rsidRPr="00E427DF" w:rsidRDefault="00BA7EA0" w:rsidP="00636C42">
            <w:pPr>
              <w:jc w:val="left"/>
              <w:rPr>
                <w:rFonts w:ascii="Arial" w:hAnsi="Arial" w:cs="Arial"/>
                <w:color w:val="000000"/>
                <w:sz w:val="20"/>
                <w:szCs w:val="20"/>
              </w:rPr>
            </w:pPr>
            <w:r w:rsidRPr="00E427DF">
              <w:rPr>
                <w:rFonts w:ascii="Arial" w:hAnsi="Arial" w:cs="Arial"/>
                <w:color w:val="000000"/>
                <w:sz w:val="20"/>
                <w:szCs w:val="20"/>
              </w:rPr>
              <w:t>Plant</w:t>
            </w:r>
            <w:r w:rsidR="00A7292F" w:rsidRPr="00E427DF">
              <w:rPr>
                <w:rFonts w:ascii="Arial" w:hAnsi="Arial" w:cs="Arial"/>
                <w:color w:val="000000"/>
                <w:sz w:val="20"/>
                <w:szCs w:val="20"/>
              </w:rPr>
              <w:t xml:space="preserve">  </w:t>
            </w:r>
          </w:p>
          <w:p w:rsidR="00BA7EA0" w:rsidRPr="00E427DF" w:rsidRDefault="00BA7EA0" w:rsidP="00636C42">
            <w:pPr>
              <w:jc w:val="left"/>
              <w:rPr>
                <w:rFonts w:ascii="Arial" w:hAnsi="Arial" w:cs="Arial"/>
                <w:color w:val="000000"/>
                <w:sz w:val="20"/>
                <w:szCs w:val="20"/>
              </w:rPr>
            </w:pPr>
            <w:r w:rsidRPr="00E427DF">
              <w:rPr>
                <w:rFonts w:ascii="Arial" w:hAnsi="Arial" w:cs="Arial"/>
                <w:color w:val="000000"/>
                <w:sz w:val="20"/>
                <w:szCs w:val="20"/>
              </w:rPr>
              <w:t>Protozoa</w:t>
            </w:r>
            <w:r w:rsidR="00A7292F" w:rsidRPr="00E427DF">
              <w:rPr>
                <w:rFonts w:ascii="Arial" w:hAnsi="Arial" w:cs="Arial"/>
                <w:color w:val="000000"/>
                <w:sz w:val="20"/>
                <w:szCs w:val="20"/>
              </w:rPr>
              <w:t xml:space="preserve">  </w:t>
            </w:r>
          </w:p>
          <w:p w:rsidR="00BA7EA0" w:rsidRPr="00E427DF" w:rsidRDefault="00BA7EA0" w:rsidP="00BA7EA0">
            <w:pPr>
              <w:pStyle w:val="Header"/>
              <w:tabs>
                <w:tab w:val="clear" w:pos="4153"/>
                <w:tab w:val="clear" w:pos="8306"/>
              </w:tabs>
              <w:jc w:val="left"/>
              <w:rPr>
                <w:rFonts w:ascii="Arial" w:hAnsi="Arial" w:cs="Arial"/>
                <w:sz w:val="20"/>
                <w:szCs w:val="20"/>
              </w:rPr>
            </w:pPr>
            <w:r w:rsidRPr="00E427DF">
              <w:rPr>
                <w:rFonts w:ascii="Arial" w:hAnsi="Arial" w:cs="Arial"/>
                <w:color w:val="000000"/>
                <w:sz w:val="20"/>
                <w:szCs w:val="20"/>
              </w:rPr>
              <w:t>Virus</w:t>
            </w:r>
            <w:r w:rsidR="00A7292F" w:rsidRPr="00E427DF">
              <w:rPr>
                <w:rFonts w:ascii="Arial" w:hAnsi="Arial" w:cs="Arial"/>
                <w:color w:val="000000"/>
                <w:sz w:val="20"/>
                <w:szCs w:val="20"/>
              </w:rPr>
              <w:t xml:space="preserve">  </w:t>
            </w:r>
          </w:p>
        </w:tc>
      </w:tr>
      <w:tr w:rsidR="00BA7EA0" w:rsidRPr="00E427DF" w:rsidTr="00CC6350">
        <w:tblPrEx>
          <w:tblCellMar>
            <w:top w:w="0" w:type="dxa"/>
            <w:bottom w:w="0" w:type="dxa"/>
          </w:tblCellMar>
        </w:tblPrEx>
        <w:trPr>
          <w:gridAfter w:val="1"/>
          <w:wAfter w:w="217" w:type="dxa"/>
          <w:cantSplit/>
          <w:jc w:val="center"/>
        </w:trPr>
        <w:tc>
          <w:tcPr>
            <w:tcW w:w="8822" w:type="dxa"/>
            <w:gridSpan w:val="4"/>
          </w:tcPr>
          <w:p w:rsidR="00BA7EA0" w:rsidRPr="00E427DF" w:rsidRDefault="00BA7EA0" w:rsidP="00DF7951">
            <w:pPr>
              <w:pStyle w:val="Header"/>
              <w:tabs>
                <w:tab w:val="clear" w:pos="4153"/>
                <w:tab w:val="clear" w:pos="8306"/>
              </w:tabs>
              <w:rPr>
                <w:rFonts w:ascii="Arial" w:hAnsi="Arial" w:cs="Arial"/>
                <w:b/>
                <w:sz w:val="20"/>
                <w:szCs w:val="20"/>
              </w:rPr>
            </w:pPr>
            <w:r w:rsidRPr="00E427DF">
              <w:rPr>
                <w:rFonts w:ascii="Arial" w:hAnsi="Arial" w:cs="Arial"/>
                <w:b/>
                <w:sz w:val="20"/>
                <w:szCs w:val="20"/>
              </w:rPr>
              <w:t>Vector(s) &amp; Method of Transfer</w:t>
            </w:r>
          </w:p>
          <w:p w:rsidR="00BA7EA0" w:rsidRPr="00E427DF" w:rsidRDefault="00BA7EA0" w:rsidP="00DF7951">
            <w:pPr>
              <w:pStyle w:val="Header"/>
              <w:tabs>
                <w:tab w:val="clear" w:pos="4153"/>
                <w:tab w:val="clear" w:pos="8306"/>
              </w:tabs>
              <w:rPr>
                <w:rFonts w:ascii="Arial" w:hAnsi="Arial" w:cs="Arial"/>
              </w:rPr>
            </w:pPr>
          </w:p>
          <w:p w:rsidR="00BA7EA0" w:rsidRPr="00E427DF" w:rsidRDefault="00BA7EA0" w:rsidP="00DF7951">
            <w:pPr>
              <w:pStyle w:val="Header"/>
              <w:tabs>
                <w:tab w:val="clear" w:pos="4153"/>
                <w:tab w:val="clear" w:pos="8306"/>
              </w:tabs>
              <w:rPr>
                <w:rFonts w:ascii="Arial" w:hAnsi="Arial" w:cs="Arial"/>
              </w:rPr>
            </w:pPr>
          </w:p>
        </w:tc>
      </w:tr>
      <w:tr w:rsidR="00BA7EA0" w:rsidRPr="00E427DF" w:rsidTr="00D1723D">
        <w:tblPrEx>
          <w:tblCellMar>
            <w:top w:w="0" w:type="dxa"/>
            <w:bottom w:w="0" w:type="dxa"/>
          </w:tblCellMar>
        </w:tblPrEx>
        <w:trPr>
          <w:gridAfter w:val="1"/>
          <w:wAfter w:w="217" w:type="dxa"/>
          <w:cantSplit/>
          <w:jc w:val="center"/>
        </w:trPr>
        <w:tc>
          <w:tcPr>
            <w:tcW w:w="8822" w:type="dxa"/>
            <w:gridSpan w:val="4"/>
          </w:tcPr>
          <w:p w:rsidR="00BA7EA0" w:rsidRPr="00E427DF" w:rsidRDefault="00BA7EA0" w:rsidP="00DF7951">
            <w:pPr>
              <w:pStyle w:val="Header"/>
              <w:tabs>
                <w:tab w:val="clear" w:pos="4153"/>
                <w:tab w:val="clear" w:pos="8306"/>
              </w:tabs>
              <w:rPr>
                <w:rFonts w:ascii="Arial" w:hAnsi="Arial" w:cs="Arial"/>
                <w:b/>
                <w:sz w:val="20"/>
                <w:szCs w:val="20"/>
              </w:rPr>
            </w:pPr>
            <w:r w:rsidRPr="00E427DF">
              <w:rPr>
                <w:rFonts w:ascii="Arial" w:hAnsi="Arial" w:cs="Arial"/>
                <w:b/>
                <w:sz w:val="20"/>
                <w:szCs w:val="20"/>
              </w:rPr>
              <w:t>Identity &amp; Function of Nucleic Acid &amp; Organism of Origin</w:t>
            </w:r>
          </w:p>
          <w:p w:rsidR="00BA7EA0" w:rsidRPr="00E427DF" w:rsidRDefault="00BA7EA0" w:rsidP="00DF7951">
            <w:pPr>
              <w:pStyle w:val="Header"/>
              <w:tabs>
                <w:tab w:val="clear" w:pos="4153"/>
                <w:tab w:val="clear" w:pos="8306"/>
              </w:tabs>
              <w:rPr>
                <w:rFonts w:ascii="Arial" w:hAnsi="Arial" w:cs="Arial"/>
                <w:b/>
                <w:sz w:val="20"/>
                <w:szCs w:val="20"/>
              </w:rPr>
            </w:pPr>
          </w:p>
          <w:p w:rsidR="00BF2588" w:rsidRPr="00E427DF" w:rsidRDefault="00BF2588" w:rsidP="00DF7951">
            <w:pPr>
              <w:pStyle w:val="Header"/>
              <w:tabs>
                <w:tab w:val="clear" w:pos="4153"/>
                <w:tab w:val="clear" w:pos="8306"/>
              </w:tabs>
              <w:rPr>
                <w:rFonts w:ascii="Arial" w:hAnsi="Arial" w:cs="Arial"/>
                <w:b/>
                <w:sz w:val="20"/>
                <w:szCs w:val="20"/>
              </w:rPr>
            </w:pPr>
          </w:p>
        </w:tc>
      </w:tr>
      <w:tr w:rsidR="0056125E" w:rsidRPr="00E427DF" w:rsidTr="00FA290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8833" w:type="dxa"/>
            <w:gridSpan w:val="4"/>
            <w:tcBorders>
              <w:top w:val="single" w:sz="4" w:space="0" w:color="auto"/>
              <w:left w:val="single" w:sz="4" w:space="0" w:color="auto"/>
              <w:bottom w:val="single" w:sz="8" w:space="0" w:color="auto"/>
              <w:right w:val="single" w:sz="4" w:space="0" w:color="auto"/>
            </w:tcBorders>
            <w:shd w:val="clear" w:color="auto" w:fill="E0E0E0"/>
          </w:tcPr>
          <w:p w:rsidR="0056125E" w:rsidRPr="00E427DF" w:rsidRDefault="0056125E" w:rsidP="005869C8">
            <w:pPr>
              <w:spacing w:line="240" w:lineRule="atLeast"/>
              <w:ind w:left="40" w:right="40"/>
              <w:jc w:val="left"/>
              <w:rPr>
                <w:rFonts w:ascii="Arial" w:hAnsi="Arial" w:cs="Arial"/>
                <w:b/>
                <w:bCs/>
                <w:color w:val="000000"/>
                <w:sz w:val="20"/>
                <w:szCs w:val="20"/>
              </w:rPr>
            </w:pPr>
            <w:r w:rsidRPr="00E427DF">
              <w:rPr>
                <w:rFonts w:ascii="Arial" w:hAnsi="Arial" w:cs="Arial"/>
                <w:b/>
                <w:bCs/>
                <w:color w:val="000000"/>
                <w:sz w:val="20"/>
                <w:szCs w:val="20"/>
              </w:rPr>
              <w:t>Modified trait(s) and gene(s) responsible (delete those that do not apply) and provide details</w:t>
            </w:r>
          </w:p>
          <w:p w:rsidR="0056125E" w:rsidRPr="00E427DF" w:rsidRDefault="0056125E">
            <w:pPr>
              <w:spacing w:line="240" w:lineRule="atLeast"/>
              <w:ind w:left="40" w:right="40"/>
              <w:jc w:val="center"/>
              <w:rPr>
                <w:rFonts w:ascii="Arial" w:hAnsi="Arial" w:cs="Arial"/>
                <w:b/>
                <w:bCs/>
                <w:color w:val="000000"/>
                <w:sz w:val="20"/>
                <w:szCs w:val="20"/>
              </w:rPr>
            </w:pPr>
          </w:p>
          <w:p w:rsidR="0056125E" w:rsidRPr="00E427DF" w:rsidRDefault="0056125E" w:rsidP="0056125E">
            <w:pPr>
              <w:spacing w:line="240" w:lineRule="atLeast"/>
              <w:ind w:left="40" w:right="40"/>
              <w:jc w:val="left"/>
              <w:rPr>
                <w:rFonts w:ascii="Arial" w:hAnsi="Arial" w:cs="Arial"/>
                <w:b/>
                <w:bCs/>
                <w:snapToGrid w:val="0"/>
                <w:color w:val="000000"/>
                <w:sz w:val="20"/>
                <w:szCs w:val="20"/>
              </w:rPr>
            </w:pPr>
            <w:r w:rsidRPr="00E427DF">
              <w:rPr>
                <w:rFonts w:ascii="Arial" w:hAnsi="Arial" w:cs="Arial"/>
                <w:b/>
                <w:bCs/>
                <w:snapToGrid w:val="0"/>
                <w:color w:val="000000"/>
                <w:sz w:val="20"/>
                <w:szCs w:val="20"/>
              </w:rPr>
              <w:t xml:space="preserve">Class of modified trait </w:t>
            </w:r>
            <w:r w:rsidR="001223F2" w:rsidRPr="00E427DF">
              <w:rPr>
                <w:rFonts w:ascii="Arial" w:hAnsi="Arial" w:cs="Arial"/>
                <w:b/>
                <w:bCs/>
                <w:snapToGrid w:val="0"/>
                <w:color w:val="000000"/>
                <w:sz w:val="20"/>
                <w:szCs w:val="20"/>
              </w:rPr>
              <w:t xml:space="preserve">                                             Details</w:t>
            </w:r>
          </w:p>
        </w:tc>
      </w:tr>
      <w:tr w:rsidR="001223F2"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1223F2" w:rsidRPr="00E427DF" w:rsidRDefault="001223F2" w:rsidP="00E93A6B">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Virus resistance</w:t>
            </w:r>
          </w:p>
        </w:tc>
        <w:tc>
          <w:tcPr>
            <w:tcW w:w="4820" w:type="dxa"/>
            <w:gridSpan w:val="2"/>
            <w:tcBorders>
              <w:top w:val="single" w:sz="4" w:space="0" w:color="auto"/>
              <w:left w:val="single" w:sz="4" w:space="0" w:color="auto"/>
              <w:bottom w:val="single" w:sz="4" w:space="0" w:color="auto"/>
              <w:right w:val="single" w:sz="4" w:space="0" w:color="auto"/>
            </w:tcBorders>
          </w:tcPr>
          <w:p w:rsidR="001223F2" w:rsidRPr="00E427DF" w:rsidRDefault="001223F2">
            <w:pPr>
              <w:spacing w:line="240" w:lineRule="atLeast"/>
              <w:ind w:left="40" w:right="40"/>
              <w:rPr>
                <w:rFonts w:ascii="Arial" w:hAnsi="Arial" w:cs="Arial"/>
                <w:snapToGrid w:val="0"/>
                <w:color w:val="FF0000"/>
                <w:sz w:val="20"/>
                <w:szCs w:val="20"/>
              </w:rPr>
            </w:pPr>
          </w:p>
        </w:tc>
      </w:tr>
      <w:tr w:rsidR="001223F2"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1223F2" w:rsidRPr="00E427DF" w:rsidRDefault="001223F2" w:rsidP="00E93A6B">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Fungal resistance</w:t>
            </w:r>
          </w:p>
        </w:tc>
        <w:tc>
          <w:tcPr>
            <w:tcW w:w="4820" w:type="dxa"/>
            <w:gridSpan w:val="2"/>
            <w:tcBorders>
              <w:top w:val="single" w:sz="4" w:space="0" w:color="auto"/>
              <w:left w:val="single" w:sz="4" w:space="0" w:color="auto"/>
              <w:bottom w:val="single" w:sz="4" w:space="0" w:color="auto"/>
              <w:right w:val="single" w:sz="4" w:space="0" w:color="auto"/>
            </w:tcBorders>
          </w:tcPr>
          <w:p w:rsidR="001223F2" w:rsidRPr="00E427DF" w:rsidRDefault="001223F2">
            <w:pPr>
              <w:spacing w:line="240" w:lineRule="atLeast"/>
              <w:ind w:left="40" w:right="40"/>
              <w:rPr>
                <w:rFonts w:ascii="Arial" w:hAnsi="Arial" w:cs="Arial"/>
                <w:snapToGrid w:val="0"/>
                <w:color w:val="FF0000"/>
                <w:sz w:val="20"/>
                <w:szCs w:val="20"/>
              </w:rPr>
            </w:pPr>
          </w:p>
        </w:tc>
      </w:tr>
      <w:tr w:rsidR="001223F2"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1223F2" w:rsidRPr="00E427DF" w:rsidRDefault="001223F2" w:rsidP="00E93A6B">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Bacterial resistance</w:t>
            </w:r>
          </w:p>
        </w:tc>
        <w:tc>
          <w:tcPr>
            <w:tcW w:w="4820" w:type="dxa"/>
            <w:gridSpan w:val="2"/>
            <w:tcBorders>
              <w:top w:val="single" w:sz="4" w:space="0" w:color="auto"/>
              <w:left w:val="single" w:sz="4" w:space="0" w:color="auto"/>
              <w:bottom w:val="single" w:sz="4" w:space="0" w:color="auto"/>
              <w:right w:val="single" w:sz="4" w:space="0" w:color="auto"/>
            </w:tcBorders>
          </w:tcPr>
          <w:p w:rsidR="001223F2" w:rsidRPr="00E427DF" w:rsidRDefault="001223F2">
            <w:pPr>
              <w:spacing w:line="240" w:lineRule="atLeast"/>
              <w:ind w:left="40" w:right="40"/>
              <w:rPr>
                <w:rFonts w:ascii="Arial" w:hAnsi="Arial" w:cs="Arial"/>
                <w:snapToGrid w:val="0"/>
                <w:color w:val="FF0000"/>
                <w:sz w:val="20"/>
                <w:szCs w:val="20"/>
              </w:rPr>
            </w:pPr>
          </w:p>
        </w:tc>
      </w:tr>
      <w:tr w:rsidR="001223F2"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1223F2" w:rsidRPr="00E427DF" w:rsidRDefault="001223F2" w:rsidP="00E93A6B">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 xml:space="preserve">Disease resistance </w:t>
            </w:r>
          </w:p>
        </w:tc>
        <w:tc>
          <w:tcPr>
            <w:tcW w:w="4820" w:type="dxa"/>
            <w:gridSpan w:val="2"/>
            <w:tcBorders>
              <w:top w:val="single" w:sz="4" w:space="0" w:color="auto"/>
              <w:left w:val="single" w:sz="4" w:space="0" w:color="auto"/>
              <w:bottom w:val="single" w:sz="4" w:space="0" w:color="auto"/>
              <w:right w:val="single" w:sz="4" w:space="0" w:color="auto"/>
            </w:tcBorders>
          </w:tcPr>
          <w:p w:rsidR="001223F2" w:rsidRPr="00E427DF" w:rsidRDefault="001223F2">
            <w:pPr>
              <w:spacing w:line="240" w:lineRule="atLeast"/>
              <w:ind w:left="40" w:right="40"/>
              <w:rPr>
                <w:rFonts w:ascii="Arial" w:hAnsi="Arial" w:cs="Arial"/>
                <w:snapToGrid w:val="0"/>
                <w:color w:val="FF0000"/>
                <w:sz w:val="20"/>
                <w:szCs w:val="20"/>
              </w:rPr>
            </w:pPr>
          </w:p>
        </w:tc>
      </w:tr>
      <w:tr w:rsidR="001223F2"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1223F2" w:rsidRPr="00E427DF" w:rsidRDefault="001223F2" w:rsidP="00E93A6B">
            <w:pPr>
              <w:spacing w:line="240" w:lineRule="atLeast"/>
              <w:ind w:left="40" w:right="40"/>
              <w:rPr>
                <w:rFonts w:ascii="Arial" w:hAnsi="Arial" w:cs="Arial"/>
                <w:snapToGrid w:val="0"/>
                <w:color w:val="000000"/>
                <w:sz w:val="20"/>
                <w:szCs w:val="20"/>
              </w:rPr>
            </w:pPr>
            <w:smartTag w:uri="urn:schemas-microsoft-com:office:smarttags" w:element="place">
              <w:r w:rsidRPr="00E427DF">
                <w:rPr>
                  <w:rFonts w:ascii="Arial" w:hAnsi="Arial" w:cs="Arial"/>
                  <w:snapToGrid w:val="0"/>
                  <w:color w:val="000000"/>
                  <w:sz w:val="20"/>
                  <w:szCs w:val="20"/>
                </w:rPr>
                <w:t>Pest</w:t>
              </w:r>
            </w:smartTag>
            <w:r w:rsidRPr="00E427DF">
              <w:rPr>
                <w:rFonts w:ascii="Arial" w:hAnsi="Arial" w:cs="Arial"/>
                <w:snapToGrid w:val="0"/>
                <w:color w:val="000000"/>
                <w:sz w:val="20"/>
                <w:szCs w:val="20"/>
              </w:rPr>
              <w:t xml:space="preserve"> resistance </w:t>
            </w:r>
          </w:p>
        </w:tc>
        <w:tc>
          <w:tcPr>
            <w:tcW w:w="4820" w:type="dxa"/>
            <w:gridSpan w:val="2"/>
            <w:tcBorders>
              <w:top w:val="single" w:sz="4" w:space="0" w:color="auto"/>
              <w:left w:val="single" w:sz="4" w:space="0" w:color="auto"/>
              <w:bottom w:val="single" w:sz="4" w:space="0" w:color="auto"/>
              <w:right w:val="single" w:sz="4" w:space="0" w:color="auto"/>
            </w:tcBorders>
          </w:tcPr>
          <w:p w:rsidR="001223F2" w:rsidRPr="00E427DF" w:rsidRDefault="001223F2">
            <w:pPr>
              <w:spacing w:line="240" w:lineRule="atLeast"/>
              <w:ind w:left="40" w:right="40"/>
              <w:rPr>
                <w:rFonts w:ascii="Arial" w:hAnsi="Arial" w:cs="Arial"/>
                <w:snapToGrid w:val="0"/>
                <w:color w:val="FF0000"/>
                <w:sz w:val="20"/>
                <w:szCs w:val="20"/>
              </w:rPr>
            </w:pPr>
          </w:p>
        </w:tc>
      </w:tr>
      <w:tr w:rsidR="001223F2"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1223F2" w:rsidRPr="00E427DF" w:rsidRDefault="001223F2" w:rsidP="00E93A6B">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Herbicide tolerance</w:t>
            </w:r>
          </w:p>
        </w:tc>
        <w:tc>
          <w:tcPr>
            <w:tcW w:w="4820" w:type="dxa"/>
            <w:gridSpan w:val="2"/>
            <w:tcBorders>
              <w:top w:val="single" w:sz="4" w:space="0" w:color="auto"/>
              <w:left w:val="single" w:sz="4" w:space="0" w:color="auto"/>
              <w:bottom w:val="single" w:sz="4" w:space="0" w:color="auto"/>
              <w:right w:val="single" w:sz="4" w:space="0" w:color="auto"/>
            </w:tcBorders>
          </w:tcPr>
          <w:p w:rsidR="001223F2" w:rsidRPr="00E427DF" w:rsidRDefault="001223F2">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rsidP="001223F2">
            <w:pPr>
              <w:tabs>
                <w:tab w:val="left" w:pos="2460"/>
              </w:tabs>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Antibiotic resistance</w:t>
            </w:r>
            <w:r w:rsidR="001223F2" w:rsidRPr="00E427DF">
              <w:rPr>
                <w:rFonts w:ascii="Arial" w:hAnsi="Arial" w:cs="Arial"/>
                <w:snapToGrid w:val="0"/>
                <w:color w:val="000000"/>
                <w:sz w:val="20"/>
                <w:szCs w:val="20"/>
              </w:rPr>
              <w:tab/>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Pesticide resistance</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Abiotic stress resistance</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Altered agronomic characteristics</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Altered horticultural characteristics</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Altered nutritional characteristics</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Altered physical product characteristics</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Altered physiological characteristics</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Altered pharmaceutical characteristics</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Attenuation</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Antigen expression</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Protein expression</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Growth factor expression</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Altered biosensor characteristics</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Altered bioremediation characteristics</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Altered biocontrol characteristics</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Reporter/marker gene expression</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Immuno-modulatory protein expression</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2974F6" w:rsidRPr="00E427DF" w:rsidTr="001223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gridBefore w:val="1"/>
          <w:wBefore w:w="206" w:type="dxa"/>
        </w:trPr>
        <w:tc>
          <w:tcPr>
            <w:tcW w:w="4013" w:type="dxa"/>
            <w:gridSpan w:val="2"/>
            <w:tcBorders>
              <w:top w:val="single" w:sz="4" w:space="0" w:color="auto"/>
              <w:left w:val="single" w:sz="4" w:space="0" w:color="auto"/>
              <w:bottom w:val="single" w:sz="4" w:space="0" w:color="auto"/>
              <w:right w:val="single" w:sz="4" w:space="0" w:color="auto"/>
            </w:tcBorders>
          </w:tcPr>
          <w:p w:rsidR="00773025" w:rsidRPr="00E427DF" w:rsidRDefault="002974F6" w:rsidP="002F52BC">
            <w:pPr>
              <w:spacing w:line="240" w:lineRule="atLeast"/>
              <w:ind w:left="40" w:right="40"/>
              <w:rPr>
                <w:rFonts w:ascii="Arial" w:hAnsi="Arial" w:cs="Arial"/>
                <w:snapToGrid w:val="0"/>
                <w:color w:val="000000"/>
                <w:sz w:val="20"/>
                <w:szCs w:val="20"/>
              </w:rPr>
            </w:pPr>
            <w:r w:rsidRPr="00E427DF">
              <w:rPr>
                <w:rFonts w:ascii="Arial" w:hAnsi="Arial" w:cs="Arial"/>
                <w:snapToGrid w:val="0"/>
                <w:color w:val="000000"/>
                <w:sz w:val="20"/>
                <w:szCs w:val="20"/>
              </w:rPr>
              <w:t>Other</w:t>
            </w:r>
          </w:p>
        </w:tc>
        <w:tc>
          <w:tcPr>
            <w:tcW w:w="4820" w:type="dxa"/>
            <w:gridSpan w:val="2"/>
            <w:tcBorders>
              <w:top w:val="single" w:sz="4" w:space="0" w:color="auto"/>
              <w:left w:val="single" w:sz="4" w:space="0" w:color="auto"/>
              <w:bottom w:val="single" w:sz="4" w:space="0" w:color="auto"/>
              <w:right w:val="single" w:sz="4" w:space="0" w:color="auto"/>
            </w:tcBorders>
          </w:tcPr>
          <w:p w:rsidR="002974F6" w:rsidRPr="00E427DF" w:rsidRDefault="002974F6">
            <w:pPr>
              <w:spacing w:line="240" w:lineRule="atLeast"/>
              <w:ind w:left="40" w:right="40"/>
              <w:rPr>
                <w:rFonts w:ascii="Arial" w:hAnsi="Arial" w:cs="Arial"/>
                <w:snapToGrid w:val="0"/>
                <w:color w:val="FF0000"/>
                <w:sz w:val="20"/>
                <w:szCs w:val="20"/>
              </w:rPr>
            </w:pPr>
          </w:p>
        </w:tc>
      </w:tr>
      <w:tr w:rsidR="001E587C" w:rsidRPr="00E427DF" w:rsidTr="00DF7951">
        <w:tblPrEx>
          <w:tblCellMar>
            <w:top w:w="0" w:type="dxa"/>
            <w:bottom w:w="0" w:type="dxa"/>
          </w:tblCellMar>
        </w:tblPrEx>
        <w:trPr>
          <w:gridAfter w:val="1"/>
          <w:wAfter w:w="217" w:type="dxa"/>
          <w:cantSplit/>
          <w:jc w:val="center"/>
        </w:trPr>
        <w:tc>
          <w:tcPr>
            <w:tcW w:w="468" w:type="dxa"/>
            <w:gridSpan w:val="2"/>
            <w:shd w:val="clear" w:color="FFFFFF" w:fill="000000"/>
          </w:tcPr>
          <w:p w:rsidR="001E587C" w:rsidRPr="00E427DF" w:rsidRDefault="00A7292F" w:rsidP="00DF7951">
            <w:pPr>
              <w:jc w:val="right"/>
              <w:rPr>
                <w:rFonts w:ascii="Arial" w:hAnsi="Arial" w:cs="Arial"/>
                <w:b/>
                <w:bCs/>
                <w:color w:val="FFFFFF"/>
                <w:sz w:val="20"/>
                <w:szCs w:val="20"/>
              </w:rPr>
            </w:pPr>
            <w:r w:rsidRPr="00E427DF">
              <w:rPr>
                <w:rFonts w:ascii="Arial" w:hAnsi="Arial" w:cs="Arial"/>
                <w:b/>
                <w:bCs/>
                <w:color w:val="FFFFFF"/>
                <w:sz w:val="20"/>
                <w:szCs w:val="20"/>
              </w:rPr>
              <w:lastRenderedPageBreak/>
              <w:t>6</w:t>
            </w:r>
          </w:p>
        </w:tc>
        <w:tc>
          <w:tcPr>
            <w:tcW w:w="8354" w:type="dxa"/>
            <w:gridSpan w:val="2"/>
            <w:shd w:val="pct10" w:color="auto" w:fill="FFFFFF"/>
          </w:tcPr>
          <w:p w:rsidR="001E587C" w:rsidRPr="00E344EB" w:rsidRDefault="00A7292F" w:rsidP="00DF7951">
            <w:pPr>
              <w:pStyle w:val="Heading1"/>
              <w:rPr>
                <w:rFonts w:ascii="Arial" w:hAnsi="Arial" w:cs="Arial"/>
                <w:sz w:val="22"/>
                <w:szCs w:val="22"/>
              </w:rPr>
            </w:pPr>
            <w:r w:rsidRPr="00E344EB">
              <w:rPr>
                <w:rFonts w:ascii="Arial" w:hAnsi="Arial" w:cs="Arial"/>
                <w:sz w:val="22"/>
                <w:szCs w:val="22"/>
              </w:rPr>
              <w:t xml:space="preserve">List all </w:t>
            </w:r>
            <w:r w:rsidR="001E587C" w:rsidRPr="00E344EB">
              <w:rPr>
                <w:rFonts w:ascii="Arial" w:hAnsi="Arial" w:cs="Arial"/>
                <w:sz w:val="22"/>
                <w:szCs w:val="22"/>
              </w:rPr>
              <w:t xml:space="preserve">Facilities to be used </w:t>
            </w:r>
          </w:p>
          <w:p w:rsidR="001E587C" w:rsidRPr="00E427DF" w:rsidRDefault="001E587C" w:rsidP="00DF7951">
            <w:pPr>
              <w:rPr>
                <w:rFonts w:ascii="Arial" w:hAnsi="Arial" w:cs="Arial"/>
                <w:color w:val="000000"/>
                <w:sz w:val="20"/>
                <w:szCs w:val="20"/>
              </w:rPr>
            </w:pPr>
            <w:r w:rsidRPr="00E427DF">
              <w:rPr>
                <w:rFonts w:ascii="Arial" w:hAnsi="Arial" w:cs="Arial"/>
                <w:color w:val="000000"/>
                <w:sz w:val="20"/>
                <w:szCs w:val="20"/>
              </w:rPr>
              <w:t>Note: Generally exempt dealings can be conducted in PC1 facilities, but in line with AS/NZS 2243.3, if human or animal tissues or risk group 2 micro-organisms are involved, the dealing must be conducted in a PC2 facility.</w:t>
            </w:r>
          </w:p>
        </w:tc>
      </w:tr>
      <w:tr w:rsidR="001E587C" w:rsidRPr="00E427DF" w:rsidTr="00DF7951">
        <w:tblPrEx>
          <w:tblCellMar>
            <w:top w:w="0" w:type="dxa"/>
            <w:bottom w:w="0" w:type="dxa"/>
          </w:tblCellMar>
        </w:tblPrEx>
        <w:trPr>
          <w:gridAfter w:val="1"/>
          <w:wAfter w:w="217" w:type="dxa"/>
          <w:cantSplit/>
          <w:jc w:val="center"/>
        </w:trPr>
        <w:tc>
          <w:tcPr>
            <w:tcW w:w="8822" w:type="dxa"/>
            <w:gridSpan w:val="4"/>
          </w:tcPr>
          <w:p w:rsidR="001E587C" w:rsidRPr="00E427DF" w:rsidRDefault="0033049F" w:rsidP="00DF7951">
            <w:pPr>
              <w:rPr>
                <w:rFonts w:ascii="Arial" w:hAnsi="Arial" w:cs="Arial"/>
                <w:sz w:val="20"/>
                <w:szCs w:val="20"/>
              </w:rPr>
            </w:pPr>
            <w:r>
              <w:rPr>
                <w:noProof/>
              </w:rPr>
              <w:pict>
                <v:shape id="_x0000_s1036" type="#_x0000_t202" style="position:absolute;left:0;text-align:left;margin-left:2.55pt;margin-top:4.55pt;width:12.05pt;height:12.35pt;z-index:5;mso-position-horizontal-relative:text;mso-position-vertical-relative:text">
                  <v:textbox>
                    <w:txbxContent>
                      <w:p w:rsidR="00E344EB" w:rsidRDefault="00E344EB" w:rsidP="00A7292F"/>
                    </w:txbxContent>
                  </v:textbox>
                </v:shape>
              </w:pict>
            </w:r>
          </w:p>
          <w:p w:rsidR="001E587C" w:rsidRPr="00E427DF" w:rsidRDefault="001E587C" w:rsidP="00DF7951">
            <w:pPr>
              <w:rPr>
                <w:rFonts w:ascii="Arial" w:hAnsi="Arial" w:cs="Arial"/>
                <w:color w:val="000000"/>
                <w:sz w:val="20"/>
                <w:szCs w:val="20"/>
              </w:rPr>
            </w:pPr>
            <w:r w:rsidRPr="00E427DF">
              <w:rPr>
                <w:rFonts w:ascii="Arial" w:hAnsi="Arial" w:cs="Arial"/>
                <w:color w:val="000000"/>
                <w:sz w:val="20"/>
                <w:szCs w:val="20"/>
              </w:rPr>
              <w:t xml:space="preserve">  </w:t>
            </w:r>
            <w:r w:rsidR="00A7292F" w:rsidRPr="00E427DF">
              <w:rPr>
                <w:rFonts w:ascii="Arial" w:hAnsi="Arial" w:cs="Arial"/>
                <w:color w:val="000000"/>
                <w:sz w:val="20"/>
                <w:szCs w:val="20"/>
              </w:rPr>
              <w:t xml:space="preserve">     </w:t>
            </w:r>
            <w:r w:rsidRPr="00E427DF">
              <w:rPr>
                <w:rFonts w:ascii="Arial" w:hAnsi="Arial" w:cs="Arial"/>
                <w:color w:val="000000"/>
                <w:sz w:val="20"/>
                <w:szCs w:val="20"/>
              </w:rPr>
              <w:t>Uncertified</w:t>
            </w:r>
          </w:p>
          <w:p w:rsidR="00A7292F" w:rsidRPr="00E427DF" w:rsidRDefault="0033049F" w:rsidP="00DF7951">
            <w:pPr>
              <w:rPr>
                <w:rFonts w:ascii="Arial" w:hAnsi="Arial" w:cs="Arial"/>
                <w:sz w:val="20"/>
                <w:szCs w:val="20"/>
              </w:rPr>
            </w:pPr>
            <w:r>
              <w:rPr>
                <w:noProof/>
              </w:rPr>
              <w:pict>
                <v:shape id="_x0000_s1037" type="#_x0000_t202" style="position:absolute;left:0;text-align:left;margin-left:3pt;margin-top:5.5pt;width:12.05pt;height:12.35pt;z-index:6">
                  <v:textbox>
                    <w:txbxContent>
                      <w:p w:rsidR="00E344EB" w:rsidRDefault="00E344EB" w:rsidP="00A7292F"/>
                    </w:txbxContent>
                  </v:textbox>
                </v:shape>
              </w:pict>
            </w:r>
          </w:p>
          <w:p w:rsidR="001E587C" w:rsidRPr="00E427DF" w:rsidRDefault="001E587C" w:rsidP="00A7292F">
            <w:pPr>
              <w:ind w:left="360"/>
              <w:rPr>
                <w:rFonts w:ascii="Arial" w:hAnsi="Arial" w:cs="Arial"/>
                <w:color w:val="000000"/>
                <w:sz w:val="20"/>
                <w:szCs w:val="20"/>
              </w:rPr>
            </w:pPr>
            <w:r w:rsidRPr="00E427DF">
              <w:rPr>
                <w:rFonts w:ascii="Arial" w:hAnsi="Arial" w:cs="Arial"/>
                <w:color w:val="000000"/>
                <w:sz w:val="20"/>
                <w:szCs w:val="20"/>
              </w:rPr>
              <w:t>OGTR certified PC1</w:t>
            </w:r>
          </w:p>
          <w:p w:rsidR="00A7292F" w:rsidRPr="00E427DF" w:rsidRDefault="0033049F" w:rsidP="00A7292F">
            <w:pPr>
              <w:ind w:left="360"/>
              <w:rPr>
                <w:rFonts w:ascii="Arial" w:hAnsi="Arial" w:cs="Arial"/>
                <w:color w:val="000000"/>
                <w:sz w:val="20"/>
                <w:szCs w:val="20"/>
              </w:rPr>
            </w:pPr>
            <w:r>
              <w:rPr>
                <w:noProof/>
              </w:rPr>
              <w:pict>
                <v:shape id="_x0000_s1038" type="#_x0000_t202" style="position:absolute;left:0;text-align:left;margin-left:2.55pt;margin-top:6.55pt;width:12.05pt;height:12.35pt;z-index:7">
                  <v:textbox>
                    <w:txbxContent>
                      <w:p w:rsidR="00E344EB" w:rsidRDefault="00E344EB" w:rsidP="00A7292F"/>
                    </w:txbxContent>
                  </v:textbox>
                </v:shape>
              </w:pict>
            </w:r>
          </w:p>
          <w:p w:rsidR="001E587C" w:rsidRPr="00E427DF" w:rsidRDefault="001E587C" w:rsidP="00A7292F">
            <w:pPr>
              <w:ind w:left="360"/>
              <w:rPr>
                <w:rFonts w:ascii="Arial" w:hAnsi="Arial" w:cs="Arial"/>
                <w:color w:val="000000"/>
                <w:sz w:val="20"/>
                <w:szCs w:val="20"/>
              </w:rPr>
            </w:pPr>
            <w:r w:rsidRPr="00E427DF">
              <w:rPr>
                <w:rFonts w:ascii="Arial" w:hAnsi="Arial" w:cs="Arial"/>
                <w:color w:val="000000"/>
                <w:sz w:val="20"/>
                <w:szCs w:val="20"/>
              </w:rPr>
              <w:t>OGTR certified PC2</w:t>
            </w:r>
          </w:p>
          <w:p w:rsidR="00A7292F" w:rsidRPr="00E427DF" w:rsidRDefault="0033049F" w:rsidP="00A7292F">
            <w:pPr>
              <w:ind w:left="360"/>
              <w:rPr>
                <w:rFonts w:ascii="Arial" w:hAnsi="Arial" w:cs="Arial"/>
                <w:color w:val="000000"/>
                <w:sz w:val="20"/>
                <w:szCs w:val="20"/>
              </w:rPr>
            </w:pPr>
            <w:r>
              <w:rPr>
                <w:noProof/>
              </w:rPr>
              <w:pict>
                <v:shape id="_x0000_s1039" type="#_x0000_t202" style="position:absolute;left:0;text-align:left;margin-left:3pt;margin-top:7.5pt;width:12.05pt;height:12.35pt;z-index:8">
                  <v:textbox>
                    <w:txbxContent>
                      <w:p w:rsidR="00E344EB" w:rsidRDefault="00E344EB" w:rsidP="00A7292F"/>
                    </w:txbxContent>
                  </v:textbox>
                </v:shape>
              </w:pict>
            </w:r>
          </w:p>
          <w:p w:rsidR="001E587C" w:rsidRPr="00E427DF" w:rsidRDefault="00A7292F" w:rsidP="00DF7951">
            <w:pPr>
              <w:rPr>
                <w:rFonts w:ascii="Arial" w:hAnsi="Arial" w:cs="Arial"/>
                <w:sz w:val="20"/>
                <w:szCs w:val="20"/>
              </w:rPr>
            </w:pPr>
            <w:r w:rsidRPr="00E427DF">
              <w:rPr>
                <w:rFonts w:ascii="Arial" w:hAnsi="Arial" w:cs="Arial"/>
                <w:color w:val="000000"/>
                <w:sz w:val="20"/>
                <w:szCs w:val="20"/>
              </w:rPr>
              <w:t xml:space="preserve">      </w:t>
            </w:r>
            <w:r w:rsidR="001E587C" w:rsidRPr="00E427DF">
              <w:rPr>
                <w:rFonts w:ascii="Arial" w:hAnsi="Arial" w:cs="Arial"/>
                <w:color w:val="000000"/>
                <w:sz w:val="20"/>
                <w:szCs w:val="20"/>
              </w:rPr>
              <w:t>OGTR certified PC3</w:t>
            </w:r>
          </w:p>
          <w:p w:rsidR="001E587C" w:rsidRPr="00E427DF" w:rsidRDefault="0033049F" w:rsidP="00DF7951">
            <w:pPr>
              <w:rPr>
                <w:rFonts w:ascii="Arial" w:hAnsi="Arial" w:cs="Arial"/>
                <w:sz w:val="20"/>
                <w:szCs w:val="20"/>
              </w:rPr>
            </w:pPr>
            <w:r>
              <w:rPr>
                <w:noProof/>
              </w:rPr>
              <w:pict>
                <v:shape id="_x0000_s1040" type="#_x0000_t202" style="position:absolute;left:0;text-align:left;margin-left:176.55pt;margin-top:10.05pt;width:240pt;height:18pt;z-index:1">
                  <v:textbox>
                    <w:txbxContent>
                      <w:p w:rsidR="00E344EB" w:rsidRDefault="00E344EB" w:rsidP="001E587C"/>
                    </w:txbxContent>
                  </v:textbox>
                </v:shape>
              </w:pict>
            </w:r>
          </w:p>
          <w:p w:rsidR="001E587C" w:rsidRPr="00E427DF" w:rsidRDefault="001E587C" w:rsidP="00DF7951">
            <w:pPr>
              <w:rPr>
                <w:rFonts w:ascii="Arial" w:hAnsi="Arial" w:cs="Arial"/>
                <w:sz w:val="20"/>
                <w:szCs w:val="20"/>
              </w:rPr>
            </w:pPr>
            <w:r w:rsidRPr="00E427DF">
              <w:rPr>
                <w:rFonts w:ascii="Arial" w:hAnsi="Arial" w:cs="Arial"/>
                <w:sz w:val="20"/>
                <w:szCs w:val="20"/>
              </w:rPr>
              <w:t>Building Name</w:t>
            </w:r>
            <w:r w:rsidR="00A7292F" w:rsidRPr="00E427DF">
              <w:rPr>
                <w:rFonts w:ascii="Arial" w:hAnsi="Arial" w:cs="Arial"/>
                <w:sz w:val="20"/>
                <w:szCs w:val="20"/>
              </w:rPr>
              <w:t>/s</w:t>
            </w:r>
            <w:r w:rsidR="002851E6" w:rsidRPr="00E427DF">
              <w:rPr>
                <w:rFonts w:ascii="Arial" w:hAnsi="Arial" w:cs="Arial"/>
                <w:sz w:val="20"/>
                <w:szCs w:val="20"/>
              </w:rPr>
              <w:t>,</w:t>
            </w:r>
            <w:r w:rsidRPr="00E427DF">
              <w:rPr>
                <w:rFonts w:ascii="Arial" w:hAnsi="Arial" w:cs="Arial"/>
                <w:sz w:val="20"/>
                <w:szCs w:val="20"/>
              </w:rPr>
              <w:t xml:space="preserve"> Room Number</w:t>
            </w:r>
            <w:r w:rsidR="00A7292F" w:rsidRPr="00E427DF">
              <w:rPr>
                <w:rFonts w:ascii="Arial" w:hAnsi="Arial" w:cs="Arial"/>
                <w:sz w:val="20"/>
                <w:szCs w:val="20"/>
              </w:rPr>
              <w:t>/s</w:t>
            </w:r>
          </w:p>
          <w:p w:rsidR="001E587C" w:rsidRPr="00E427DF" w:rsidRDefault="002851E6" w:rsidP="00DF7951">
            <w:pPr>
              <w:rPr>
                <w:rFonts w:ascii="Arial" w:hAnsi="Arial" w:cs="Arial"/>
                <w:sz w:val="20"/>
                <w:szCs w:val="20"/>
              </w:rPr>
            </w:pPr>
            <w:r w:rsidRPr="00E427DF">
              <w:rPr>
                <w:rFonts w:ascii="Arial" w:hAnsi="Arial" w:cs="Arial"/>
                <w:sz w:val="20"/>
                <w:szCs w:val="20"/>
              </w:rPr>
              <w:t>and Certification Number/s:</w:t>
            </w:r>
          </w:p>
        </w:tc>
      </w:tr>
    </w:tbl>
    <w:p w:rsidR="001E587C" w:rsidRPr="00E427DF" w:rsidRDefault="001E587C" w:rsidP="001E587C">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
        <w:gridCol w:w="262"/>
        <w:gridCol w:w="2617"/>
        <w:gridCol w:w="5737"/>
        <w:gridCol w:w="217"/>
      </w:tblGrid>
      <w:tr w:rsidR="001E587C" w:rsidRPr="00E427DF" w:rsidTr="00DF7951">
        <w:tblPrEx>
          <w:tblCellMar>
            <w:top w:w="0" w:type="dxa"/>
            <w:bottom w:w="0" w:type="dxa"/>
          </w:tblCellMar>
        </w:tblPrEx>
        <w:trPr>
          <w:gridAfter w:val="1"/>
          <w:wAfter w:w="217" w:type="dxa"/>
          <w:cantSplit/>
          <w:jc w:val="center"/>
        </w:trPr>
        <w:tc>
          <w:tcPr>
            <w:tcW w:w="468" w:type="dxa"/>
            <w:gridSpan w:val="2"/>
            <w:shd w:val="clear" w:color="FFFFFF" w:fill="000000"/>
          </w:tcPr>
          <w:p w:rsidR="001E587C" w:rsidRPr="00E427DF" w:rsidRDefault="00A7292F" w:rsidP="00DF7951">
            <w:pPr>
              <w:jc w:val="right"/>
              <w:rPr>
                <w:rFonts w:ascii="Arial" w:hAnsi="Arial" w:cs="Arial"/>
                <w:b/>
                <w:bCs/>
                <w:color w:val="000000"/>
                <w:sz w:val="20"/>
                <w:szCs w:val="20"/>
              </w:rPr>
            </w:pPr>
            <w:r w:rsidRPr="00E427DF">
              <w:rPr>
                <w:rFonts w:ascii="Arial" w:hAnsi="Arial" w:cs="Arial"/>
                <w:b/>
                <w:bCs/>
                <w:color w:val="FFFFFF"/>
                <w:sz w:val="20"/>
                <w:szCs w:val="20"/>
              </w:rPr>
              <w:t>7</w:t>
            </w:r>
            <w:r w:rsidR="001E587C" w:rsidRPr="00E427DF">
              <w:rPr>
                <w:rFonts w:ascii="Arial" w:hAnsi="Arial" w:cs="Arial"/>
                <w:b/>
                <w:bCs/>
                <w:color w:val="000000"/>
                <w:sz w:val="20"/>
                <w:szCs w:val="20"/>
              </w:rPr>
              <w:t>5</w:t>
            </w:r>
          </w:p>
        </w:tc>
        <w:tc>
          <w:tcPr>
            <w:tcW w:w="8354" w:type="dxa"/>
            <w:gridSpan w:val="2"/>
            <w:shd w:val="pct10" w:color="auto" w:fill="FFFFFF"/>
          </w:tcPr>
          <w:p w:rsidR="001E587C" w:rsidRPr="00E344EB" w:rsidRDefault="001E587C" w:rsidP="00DF7951">
            <w:pPr>
              <w:rPr>
                <w:rFonts w:ascii="Arial" w:hAnsi="Arial" w:cs="Arial"/>
                <w:b/>
                <w:bCs/>
                <w:color w:val="000000"/>
                <w:sz w:val="22"/>
                <w:szCs w:val="22"/>
              </w:rPr>
            </w:pPr>
            <w:r w:rsidRPr="00E344EB">
              <w:rPr>
                <w:rFonts w:ascii="Arial" w:hAnsi="Arial" w:cs="Arial"/>
                <w:b/>
                <w:bCs/>
                <w:sz w:val="22"/>
                <w:szCs w:val="22"/>
              </w:rPr>
              <w:t>Will the dealing involve the import of GMO’s into Australia?</w:t>
            </w:r>
          </w:p>
        </w:tc>
      </w:tr>
      <w:tr w:rsidR="001E587C" w:rsidRPr="00E427DF" w:rsidTr="00DF7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206" w:type="dxa"/>
        </w:trPr>
        <w:tc>
          <w:tcPr>
            <w:tcW w:w="2879" w:type="dxa"/>
            <w:gridSpan w:val="2"/>
            <w:tcBorders>
              <w:bottom w:val="single" w:sz="8" w:space="0" w:color="auto"/>
            </w:tcBorders>
          </w:tcPr>
          <w:p w:rsidR="001E587C" w:rsidRPr="00E427DF" w:rsidRDefault="001E587C" w:rsidP="00DF7951">
            <w:pPr>
              <w:tabs>
                <w:tab w:val="left" w:pos="317"/>
              </w:tabs>
              <w:rPr>
                <w:rFonts w:ascii="Arial" w:hAnsi="Arial" w:cs="Arial"/>
                <w:color w:val="000000"/>
                <w:sz w:val="20"/>
                <w:szCs w:val="20"/>
              </w:rPr>
            </w:pPr>
            <w:r w:rsidRPr="00E427DF">
              <w:rPr>
                <w:rFonts w:ascii="Arial" w:hAnsi="Arial" w:cs="Arial"/>
                <w:color w:val="000000"/>
                <w:sz w:val="20"/>
                <w:szCs w:val="20"/>
              </w:rPr>
              <w:sym w:font="Symbol" w:char="F080"/>
            </w:r>
            <w:r w:rsidRPr="00E427DF">
              <w:rPr>
                <w:rFonts w:ascii="Arial" w:hAnsi="Arial" w:cs="Arial"/>
                <w:color w:val="000000"/>
                <w:sz w:val="20"/>
                <w:szCs w:val="20"/>
              </w:rPr>
              <w:t xml:space="preserve">  </w:t>
            </w:r>
            <w:r w:rsidR="00A7292F" w:rsidRPr="00E427DF">
              <w:rPr>
                <w:rFonts w:ascii="Arial" w:hAnsi="Arial" w:cs="Arial"/>
                <w:color w:val="000000"/>
                <w:sz w:val="20"/>
                <w:szCs w:val="20"/>
              </w:rPr>
              <w:t>No (go to 8</w:t>
            </w:r>
            <w:r w:rsidRPr="00E427DF">
              <w:rPr>
                <w:rFonts w:ascii="Arial" w:hAnsi="Arial" w:cs="Arial"/>
                <w:color w:val="000000"/>
                <w:sz w:val="20"/>
                <w:szCs w:val="20"/>
              </w:rPr>
              <w:t>)</w:t>
            </w:r>
          </w:p>
        </w:tc>
        <w:tc>
          <w:tcPr>
            <w:tcW w:w="5954" w:type="dxa"/>
            <w:gridSpan w:val="2"/>
            <w:tcBorders>
              <w:bottom w:val="single" w:sz="8" w:space="0" w:color="auto"/>
            </w:tcBorders>
          </w:tcPr>
          <w:p w:rsidR="001E587C" w:rsidRPr="00E427DF" w:rsidRDefault="001E587C" w:rsidP="00DF7951">
            <w:pPr>
              <w:rPr>
                <w:rFonts w:ascii="Arial" w:hAnsi="Arial" w:cs="Arial"/>
                <w:b/>
                <w:bCs/>
                <w:color w:val="000000"/>
                <w:sz w:val="20"/>
                <w:szCs w:val="20"/>
              </w:rPr>
            </w:pPr>
          </w:p>
        </w:tc>
      </w:tr>
      <w:tr w:rsidR="001E587C" w:rsidRPr="00E427DF" w:rsidTr="00DF79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206" w:type="dxa"/>
        </w:trPr>
        <w:tc>
          <w:tcPr>
            <w:tcW w:w="2879" w:type="dxa"/>
            <w:gridSpan w:val="2"/>
          </w:tcPr>
          <w:p w:rsidR="001E587C" w:rsidRPr="00E427DF" w:rsidRDefault="001E587C" w:rsidP="00DF7951">
            <w:pPr>
              <w:tabs>
                <w:tab w:val="left" w:pos="317"/>
              </w:tabs>
              <w:rPr>
                <w:rFonts w:ascii="Arial" w:hAnsi="Arial" w:cs="Arial"/>
                <w:color w:val="000000"/>
                <w:sz w:val="20"/>
                <w:szCs w:val="20"/>
              </w:rPr>
            </w:pPr>
            <w:r w:rsidRPr="00E427DF">
              <w:rPr>
                <w:rFonts w:ascii="Arial" w:hAnsi="Arial" w:cs="Arial"/>
                <w:color w:val="000000"/>
                <w:sz w:val="20"/>
                <w:szCs w:val="20"/>
              </w:rPr>
              <w:sym w:font="Symbol" w:char="F080"/>
            </w:r>
            <w:r w:rsidRPr="00E427DF">
              <w:rPr>
                <w:rFonts w:ascii="Arial" w:hAnsi="Arial" w:cs="Arial"/>
                <w:color w:val="000000"/>
                <w:sz w:val="20"/>
                <w:szCs w:val="20"/>
              </w:rPr>
              <w:t xml:space="preserve">  Yes</w:t>
            </w:r>
          </w:p>
          <w:p w:rsidR="001E587C" w:rsidRPr="00E427DF" w:rsidRDefault="001E587C" w:rsidP="00DF7951">
            <w:pPr>
              <w:rPr>
                <w:rFonts w:ascii="Arial" w:hAnsi="Arial" w:cs="Arial"/>
                <w:color w:val="000000"/>
                <w:sz w:val="20"/>
                <w:szCs w:val="20"/>
              </w:rPr>
            </w:pPr>
            <w:r w:rsidRPr="00E427DF">
              <w:rPr>
                <w:rFonts w:ascii="Arial" w:hAnsi="Arial" w:cs="Arial"/>
                <w:color w:val="000000"/>
                <w:sz w:val="20"/>
                <w:szCs w:val="20"/>
              </w:rPr>
              <w:t>Source Organisation-</w:t>
            </w:r>
          </w:p>
          <w:p w:rsidR="001E587C" w:rsidRPr="00E427DF" w:rsidRDefault="001E587C" w:rsidP="00DF7951">
            <w:pPr>
              <w:rPr>
                <w:rFonts w:ascii="Arial" w:hAnsi="Arial" w:cs="Arial"/>
                <w:color w:val="000000"/>
                <w:sz w:val="20"/>
                <w:szCs w:val="20"/>
              </w:rPr>
            </w:pPr>
            <w:r w:rsidRPr="00E427DF">
              <w:rPr>
                <w:rFonts w:ascii="Arial" w:hAnsi="Arial" w:cs="Arial"/>
                <w:color w:val="000000"/>
                <w:sz w:val="20"/>
                <w:szCs w:val="20"/>
              </w:rPr>
              <w:t>Source Country-</w:t>
            </w:r>
          </w:p>
          <w:p w:rsidR="001E587C" w:rsidRPr="00E427DF" w:rsidRDefault="001E587C" w:rsidP="00DF7951">
            <w:pPr>
              <w:rPr>
                <w:rFonts w:ascii="Arial" w:hAnsi="Arial" w:cs="Arial"/>
                <w:color w:val="000000"/>
                <w:sz w:val="20"/>
                <w:szCs w:val="20"/>
              </w:rPr>
            </w:pPr>
            <w:r w:rsidRPr="00E427DF">
              <w:rPr>
                <w:rFonts w:ascii="Arial" w:hAnsi="Arial" w:cs="Arial"/>
                <w:color w:val="000000"/>
                <w:sz w:val="20"/>
                <w:szCs w:val="20"/>
              </w:rPr>
              <w:t>AQIS Import Permit Number-</w:t>
            </w:r>
          </w:p>
        </w:tc>
        <w:tc>
          <w:tcPr>
            <w:tcW w:w="5954" w:type="dxa"/>
            <w:gridSpan w:val="2"/>
          </w:tcPr>
          <w:p w:rsidR="001E587C" w:rsidRPr="00E427DF" w:rsidRDefault="001E587C" w:rsidP="00DF7951">
            <w:pPr>
              <w:rPr>
                <w:rFonts w:ascii="Arial" w:hAnsi="Arial" w:cs="Arial"/>
                <w:color w:val="000000"/>
                <w:sz w:val="20"/>
                <w:szCs w:val="20"/>
              </w:rPr>
            </w:pPr>
          </w:p>
        </w:tc>
      </w:tr>
    </w:tbl>
    <w:p w:rsidR="001E587C" w:rsidRPr="00E427DF" w:rsidRDefault="001E587C">
      <w:pPr>
        <w:rPr>
          <w:rFonts w:ascii="Arial" w:hAnsi="Arial" w:cs="Arial"/>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8354"/>
      </w:tblGrid>
      <w:tr w:rsidR="002974F6" w:rsidRPr="00E427DF">
        <w:tblPrEx>
          <w:tblCellMar>
            <w:top w:w="0" w:type="dxa"/>
            <w:bottom w:w="0" w:type="dxa"/>
          </w:tblCellMar>
        </w:tblPrEx>
        <w:trPr>
          <w:cantSplit/>
          <w:jc w:val="center"/>
        </w:trPr>
        <w:tc>
          <w:tcPr>
            <w:tcW w:w="468" w:type="dxa"/>
            <w:shd w:val="clear" w:color="FFFFFF" w:fill="000000"/>
          </w:tcPr>
          <w:p w:rsidR="002974F6" w:rsidRPr="00E427DF" w:rsidRDefault="00A7292F">
            <w:pPr>
              <w:jc w:val="right"/>
              <w:rPr>
                <w:rFonts w:ascii="Arial" w:hAnsi="Arial" w:cs="Arial"/>
                <w:b/>
                <w:bCs/>
                <w:color w:val="FFFFFF"/>
                <w:sz w:val="20"/>
                <w:szCs w:val="20"/>
              </w:rPr>
            </w:pPr>
            <w:r w:rsidRPr="00E427DF">
              <w:rPr>
                <w:rFonts w:ascii="Arial" w:hAnsi="Arial" w:cs="Arial"/>
                <w:b/>
                <w:bCs/>
                <w:color w:val="FFFFFF"/>
                <w:sz w:val="20"/>
                <w:szCs w:val="20"/>
              </w:rPr>
              <w:t>8</w:t>
            </w:r>
          </w:p>
        </w:tc>
        <w:tc>
          <w:tcPr>
            <w:tcW w:w="8354" w:type="dxa"/>
            <w:shd w:val="pct10" w:color="auto" w:fill="FFFFFF"/>
          </w:tcPr>
          <w:p w:rsidR="002974F6" w:rsidRPr="00E344EB" w:rsidRDefault="001E587C">
            <w:pPr>
              <w:rPr>
                <w:rFonts w:ascii="Arial" w:hAnsi="Arial" w:cs="Arial"/>
                <w:b/>
                <w:bCs/>
                <w:sz w:val="22"/>
                <w:szCs w:val="22"/>
              </w:rPr>
            </w:pPr>
            <w:r w:rsidRPr="00E344EB">
              <w:rPr>
                <w:rFonts w:ascii="Arial" w:hAnsi="Arial" w:cs="Arial"/>
                <w:b/>
                <w:bCs/>
                <w:sz w:val="22"/>
                <w:szCs w:val="22"/>
              </w:rPr>
              <w:t xml:space="preserve">Expected </w:t>
            </w:r>
            <w:r w:rsidR="002974F6" w:rsidRPr="00E344EB">
              <w:rPr>
                <w:rFonts w:ascii="Arial" w:hAnsi="Arial" w:cs="Arial"/>
                <w:b/>
                <w:bCs/>
                <w:sz w:val="22"/>
                <w:szCs w:val="22"/>
              </w:rPr>
              <w:t>Commencement date</w:t>
            </w:r>
          </w:p>
        </w:tc>
      </w:tr>
      <w:tr w:rsidR="002974F6" w:rsidRPr="00E427DF">
        <w:tblPrEx>
          <w:tblCellMar>
            <w:top w:w="0" w:type="dxa"/>
            <w:bottom w:w="0" w:type="dxa"/>
          </w:tblCellMar>
        </w:tblPrEx>
        <w:trPr>
          <w:cantSplit/>
          <w:jc w:val="center"/>
        </w:trPr>
        <w:tc>
          <w:tcPr>
            <w:tcW w:w="8822" w:type="dxa"/>
            <w:gridSpan w:val="2"/>
          </w:tcPr>
          <w:p w:rsidR="002974F6" w:rsidRPr="00E427DF" w:rsidRDefault="002974F6">
            <w:pPr>
              <w:rPr>
                <w:rFonts w:ascii="Arial" w:hAnsi="Arial" w:cs="Arial"/>
                <w:sz w:val="20"/>
                <w:szCs w:val="20"/>
              </w:rPr>
            </w:pPr>
          </w:p>
        </w:tc>
      </w:tr>
    </w:tbl>
    <w:p w:rsidR="002974F6" w:rsidRPr="00E427DF" w:rsidRDefault="002974F6">
      <w:pPr>
        <w:rPr>
          <w:rFonts w:ascii="Arial" w:hAnsi="Arial" w:cs="Arial"/>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8354"/>
      </w:tblGrid>
      <w:tr w:rsidR="002974F6" w:rsidRPr="00E427DF">
        <w:tblPrEx>
          <w:tblCellMar>
            <w:top w:w="0" w:type="dxa"/>
            <w:bottom w:w="0" w:type="dxa"/>
          </w:tblCellMar>
        </w:tblPrEx>
        <w:trPr>
          <w:cantSplit/>
          <w:jc w:val="center"/>
        </w:trPr>
        <w:tc>
          <w:tcPr>
            <w:tcW w:w="468" w:type="dxa"/>
            <w:shd w:val="clear" w:color="FFFFFF" w:fill="000000"/>
          </w:tcPr>
          <w:p w:rsidR="002974F6" w:rsidRPr="00E427DF" w:rsidRDefault="00A7292F">
            <w:pPr>
              <w:jc w:val="right"/>
              <w:rPr>
                <w:rFonts w:ascii="Arial" w:hAnsi="Arial" w:cs="Arial"/>
                <w:b/>
                <w:bCs/>
                <w:color w:val="FFFFFF"/>
                <w:sz w:val="20"/>
                <w:szCs w:val="20"/>
              </w:rPr>
            </w:pPr>
            <w:r w:rsidRPr="00E427DF">
              <w:rPr>
                <w:rFonts w:ascii="Arial" w:hAnsi="Arial" w:cs="Arial"/>
                <w:b/>
                <w:bCs/>
                <w:color w:val="FFFFFF"/>
                <w:sz w:val="20"/>
                <w:szCs w:val="20"/>
              </w:rPr>
              <w:t>9</w:t>
            </w:r>
          </w:p>
        </w:tc>
        <w:tc>
          <w:tcPr>
            <w:tcW w:w="8354" w:type="dxa"/>
            <w:shd w:val="pct10" w:color="auto" w:fill="FFFFFF"/>
          </w:tcPr>
          <w:p w:rsidR="002974F6" w:rsidRPr="002F52BC" w:rsidRDefault="002F5CDC">
            <w:pPr>
              <w:rPr>
                <w:rFonts w:ascii="Arial" w:hAnsi="Arial" w:cs="Arial"/>
                <w:b/>
                <w:bCs/>
                <w:sz w:val="22"/>
                <w:szCs w:val="22"/>
              </w:rPr>
            </w:pPr>
            <w:r w:rsidRPr="002F52BC">
              <w:rPr>
                <w:rFonts w:ascii="Arial" w:hAnsi="Arial" w:cs="Arial"/>
                <w:b/>
                <w:bCs/>
                <w:color w:val="000000"/>
                <w:sz w:val="22"/>
                <w:szCs w:val="22"/>
              </w:rPr>
              <w:t xml:space="preserve">Expected </w:t>
            </w:r>
            <w:r w:rsidR="002974F6" w:rsidRPr="002F52BC">
              <w:rPr>
                <w:rFonts w:ascii="Arial" w:hAnsi="Arial" w:cs="Arial"/>
                <w:b/>
                <w:bCs/>
                <w:color w:val="000000"/>
                <w:sz w:val="22"/>
                <w:szCs w:val="22"/>
              </w:rPr>
              <w:t>Completion</w:t>
            </w:r>
            <w:r w:rsidR="002974F6" w:rsidRPr="002F52BC">
              <w:rPr>
                <w:rFonts w:ascii="Arial" w:hAnsi="Arial" w:cs="Arial"/>
                <w:b/>
                <w:bCs/>
                <w:sz w:val="22"/>
                <w:szCs w:val="22"/>
              </w:rPr>
              <w:t xml:space="preserve"> date</w:t>
            </w:r>
          </w:p>
        </w:tc>
      </w:tr>
      <w:tr w:rsidR="002974F6" w:rsidRPr="00E427DF">
        <w:tblPrEx>
          <w:tblCellMar>
            <w:top w:w="0" w:type="dxa"/>
            <w:bottom w:w="0" w:type="dxa"/>
          </w:tblCellMar>
        </w:tblPrEx>
        <w:trPr>
          <w:cantSplit/>
          <w:jc w:val="center"/>
        </w:trPr>
        <w:tc>
          <w:tcPr>
            <w:tcW w:w="8822" w:type="dxa"/>
            <w:gridSpan w:val="2"/>
          </w:tcPr>
          <w:p w:rsidR="002974F6" w:rsidRPr="00E427DF" w:rsidRDefault="002974F6">
            <w:pPr>
              <w:rPr>
                <w:rFonts w:ascii="Arial" w:hAnsi="Arial" w:cs="Arial"/>
                <w:sz w:val="20"/>
                <w:szCs w:val="20"/>
              </w:rPr>
            </w:pPr>
          </w:p>
        </w:tc>
      </w:tr>
    </w:tbl>
    <w:p w:rsidR="002974F6" w:rsidRPr="00E427DF" w:rsidRDefault="002974F6">
      <w:pPr>
        <w:rPr>
          <w:rFonts w:ascii="Arial" w:hAnsi="Arial" w:cs="Arial"/>
          <w:sz w:val="20"/>
          <w:szCs w:val="20"/>
        </w:rPr>
      </w:pPr>
    </w:p>
    <w:tbl>
      <w:tblPr>
        <w:tblW w:w="0" w:type="auto"/>
        <w:jc w:val="center"/>
        <w:tblLayout w:type="fixed"/>
        <w:tblLook w:val="0000" w:firstRow="0" w:lastRow="0" w:firstColumn="0" w:lastColumn="0" w:noHBand="0" w:noVBand="0"/>
      </w:tblPr>
      <w:tblGrid>
        <w:gridCol w:w="468"/>
        <w:gridCol w:w="8354"/>
      </w:tblGrid>
      <w:tr w:rsidR="002974F6" w:rsidRPr="00E427DF" w:rsidTr="00714191">
        <w:tblPrEx>
          <w:tblCellMar>
            <w:top w:w="0" w:type="dxa"/>
            <w:bottom w:w="0" w:type="dxa"/>
          </w:tblCellMar>
        </w:tblPrEx>
        <w:trPr>
          <w:cantSplit/>
          <w:jc w:val="center"/>
        </w:trPr>
        <w:tc>
          <w:tcPr>
            <w:tcW w:w="468" w:type="dxa"/>
            <w:tcBorders>
              <w:top w:val="single" w:sz="6" w:space="0" w:color="auto"/>
              <w:left w:val="single" w:sz="6" w:space="0" w:color="auto"/>
              <w:bottom w:val="single" w:sz="6" w:space="0" w:color="auto"/>
              <w:right w:val="nil"/>
            </w:tcBorders>
            <w:shd w:val="clear" w:color="FFFFFF" w:fill="000000"/>
          </w:tcPr>
          <w:p w:rsidR="002974F6" w:rsidRPr="00E427DF" w:rsidRDefault="002974F6">
            <w:pPr>
              <w:jc w:val="right"/>
              <w:rPr>
                <w:rFonts w:ascii="Arial" w:hAnsi="Arial" w:cs="Arial"/>
                <w:b/>
                <w:bCs/>
                <w:sz w:val="20"/>
                <w:szCs w:val="20"/>
              </w:rPr>
            </w:pPr>
            <w:r w:rsidRPr="00E427DF">
              <w:rPr>
                <w:rFonts w:ascii="Arial" w:hAnsi="Arial" w:cs="Arial"/>
                <w:sz w:val="20"/>
                <w:szCs w:val="20"/>
              </w:rPr>
              <w:br w:type="page"/>
            </w:r>
            <w:r w:rsidR="00A7292F" w:rsidRPr="00E427DF">
              <w:rPr>
                <w:rFonts w:ascii="Arial" w:hAnsi="Arial" w:cs="Arial"/>
                <w:b/>
                <w:bCs/>
                <w:sz w:val="20"/>
                <w:szCs w:val="20"/>
              </w:rPr>
              <w:t>10</w:t>
            </w:r>
          </w:p>
        </w:tc>
        <w:tc>
          <w:tcPr>
            <w:tcW w:w="8354" w:type="dxa"/>
            <w:tcBorders>
              <w:top w:val="single" w:sz="6" w:space="0" w:color="auto"/>
              <w:left w:val="single" w:sz="6" w:space="0" w:color="auto"/>
              <w:bottom w:val="single" w:sz="6" w:space="0" w:color="auto"/>
              <w:right w:val="single" w:sz="6" w:space="0" w:color="auto"/>
            </w:tcBorders>
            <w:shd w:val="pct10" w:color="auto" w:fill="FFFFFF"/>
          </w:tcPr>
          <w:p w:rsidR="002974F6" w:rsidRPr="002F52BC" w:rsidRDefault="002974F6">
            <w:pPr>
              <w:pStyle w:val="Heading1"/>
              <w:rPr>
                <w:rFonts w:ascii="Arial" w:hAnsi="Arial" w:cs="Arial"/>
                <w:sz w:val="22"/>
                <w:szCs w:val="22"/>
              </w:rPr>
            </w:pPr>
            <w:r w:rsidRPr="002F52BC">
              <w:rPr>
                <w:rFonts w:ascii="Arial" w:hAnsi="Arial" w:cs="Arial"/>
                <w:sz w:val="22"/>
                <w:szCs w:val="22"/>
              </w:rPr>
              <w:t>IBC</w:t>
            </w:r>
            <w:r w:rsidR="00FE3B71" w:rsidRPr="002F52BC">
              <w:rPr>
                <w:rFonts w:ascii="Arial" w:hAnsi="Arial" w:cs="Arial"/>
                <w:color w:val="000000"/>
                <w:sz w:val="22"/>
                <w:szCs w:val="22"/>
              </w:rPr>
              <w:t xml:space="preserve"> </w:t>
            </w:r>
            <w:r w:rsidR="00714191" w:rsidRPr="002F52BC">
              <w:rPr>
                <w:rFonts w:ascii="Arial" w:hAnsi="Arial" w:cs="Arial"/>
                <w:color w:val="000000"/>
                <w:sz w:val="22"/>
                <w:szCs w:val="22"/>
              </w:rPr>
              <w:t>Assessment</w:t>
            </w:r>
          </w:p>
        </w:tc>
      </w:tr>
      <w:tr w:rsidR="002974F6" w:rsidRPr="00E427DF" w:rsidTr="007141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jc w:val="center"/>
        </w:trPr>
        <w:tc>
          <w:tcPr>
            <w:tcW w:w="8822" w:type="dxa"/>
            <w:gridSpan w:val="2"/>
            <w:shd w:val="clear" w:color="auto" w:fill="CCFFFF"/>
          </w:tcPr>
          <w:p w:rsidR="00773025" w:rsidRDefault="00773025" w:rsidP="00A31AFF">
            <w:pPr>
              <w:jc w:val="left"/>
              <w:rPr>
                <w:rFonts w:ascii="Arial" w:hAnsi="Arial" w:cs="Arial"/>
                <w:color w:val="000000"/>
                <w:sz w:val="20"/>
                <w:szCs w:val="20"/>
              </w:rPr>
            </w:pPr>
          </w:p>
          <w:p w:rsidR="00A31AFF" w:rsidRPr="00E427DF" w:rsidRDefault="00A31AFF" w:rsidP="00A31AFF">
            <w:pPr>
              <w:jc w:val="left"/>
              <w:rPr>
                <w:rFonts w:ascii="Arial" w:hAnsi="Arial" w:cs="Arial"/>
                <w:color w:val="000000"/>
                <w:sz w:val="20"/>
                <w:szCs w:val="20"/>
              </w:rPr>
            </w:pPr>
            <w:r w:rsidRPr="00E427DF">
              <w:rPr>
                <w:rFonts w:ascii="Arial" w:hAnsi="Arial" w:cs="Arial"/>
                <w:color w:val="000000"/>
                <w:sz w:val="20"/>
                <w:szCs w:val="20"/>
              </w:rPr>
              <w:t xml:space="preserve">The IBC has evaluated this dealing in accordance with Schedule 2 of the </w:t>
            </w:r>
            <w:r w:rsidRPr="00E427DF">
              <w:rPr>
                <w:rFonts w:ascii="Arial" w:hAnsi="Arial" w:cs="Arial"/>
                <w:i/>
                <w:iCs/>
                <w:color w:val="000000"/>
                <w:sz w:val="20"/>
                <w:szCs w:val="20"/>
              </w:rPr>
              <w:t>Gene Technology Regulations 2001</w:t>
            </w:r>
            <w:r w:rsidRPr="00E427DF">
              <w:rPr>
                <w:rFonts w:ascii="Arial" w:hAnsi="Arial" w:cs="Arial"/>
                <w:color w:val="000000"/>
                <w:sz w:val="20"/>
                <w:szCs w:val="20"/>
              </w:rPr>
              <w:t xml:space="preserve"> and based on the information provided with this application the IBC;</w:t>
            </w:r>
          </w:p>
          <w:p w:rsidR="00FE3B71" w:rsidRPr="00E427DF" w:rsidRDefault="0033049F">
            <w:pPr>
              <w:jc w:val="left"/>
              <w:rPr>
                <w:rFonts w:ascii="Arial" w:hAnsi="Arial" w:cs="Arial"/>
                <w:strike/>
                <w:color w:val="FF0000"/>
                <w:sz w:val="20"/>
                <w:szCs w:val="20"/>
              </w:rPr>
            </w:pPr>
            <w:r>
              <w:rPr>
                <w:noProof/>
              </w:rPr>
              <w:pict>
                <v:shape id="_x0000_s1041" type="#_x0000_t202" style="position:absolute;margin-left:3pt;margin-top:7.5pt;width:12.05pt;height:12.35pt;z-index:9">
                  <v:textbox style="mso-next-textbox:#_x0000_s1041">
                    <w:txbxContent>
                      <w:p w:rsidR="00E344EB" w:rsidRDefault="00E344EB" w:rsidP="00A7292F"/>
                    </w:txbxContent>
                  </v:textbox>
                </v:shape>
              </w:pict>
            </w:r>
          </w:p>
          <w:p w:rsidR="00A31AFF" w:rsidRPr="00E427DF" w:rsidRDefault="00A7292F" w:rsidP="005869C8">
            <w:pPr>
              <w:tabs>
                <w:tab w:val="left" w:pos="499"/>
              </w:tabs>
              <w:rPr>
                <w:rFonts w:ascii="Arial" w:hAnsi="Arial" w:cs="Arial"/>
                <w:color w:val="000000"/>
                <w:sz w:val="20"/>
                <w:szCs w:val="20"/>
              </w:rPr>
            </w:pPr>
            <w:r w:rsidRPr="00E427DF">
              <w:rPr>
                <w:rFonts w:ascii="Arial" w:hAnsi="Arial" w:cs="Arial"/>
                <w:color w:val="000000"/>
                <w:sz w:val="20"/>
                <w:szCs w:val="20"/>
              </w:rPr>
              <w:t xml:space="preserve">      </w:t>
            </w:r>
            <w:r w:rsidR="00A31AFF" w:rsidRPr="00E427DF">
              <w:rPr>
                <w:rFonts w:ascii="Arial" w:hAnsi="Arial" w:cs="Arial"/>
                <w:color w:val="000000"/>
                <w:sz w:val="20"/>
                <w:szCs w:val="20"/>
              </w:rPr>
              <w:t xml:space="preserve">  confirms that the applicant has correctly classified this dealing as an Exempt dealing</w:t>
            </w:r>
          </w:p>
          <w:p w:rsidR="00A31AFF" w:rsidRPr="00E427DF" w:rsidRDefault="0033049F" w:rsidP="005869C8">
            <w:pPr>
              <w:tabs>
                <w:tab w:val="left" w:pos="499"/>
              </w:tabs>
              <w:jc w:val="left"/>
              <w:rPr>
                <w:rFonts w:ascii="Arial" w:hAnsi="Arial" w:cs="Arial"/>
                <w:color w:val="000000"/>
                <w:sz w:val="20"/>
                <w:szCs w:val="20"/>
              </w:rPr>
            </w:pPr>
            <w:r>
              <w:rPr>
                <w:noProof/>
              </w:rPr>
              <w:pict>
                <v:shape id="_x0000_s1042" type="#_x0000_t202" style="position:absolute;margin-left:3pt;margin-top:8.5pt;width:12.05pt;height:12.35pt;z-index:10">
                  <v:textbox>
                    <w:txbxContent>
                      <w:p w:rsidR="00E344EB" w:rsidRDefault="00E344EB" w:rsidP="00A7292F"/>
                    </w:txbxContent>
                  </v:textbox>
                </v:shape>
              </w:pict>
            </w:r>
            <w:r w:rsidR="00A31AFF" w:rsidRPr="00E427DF">
              <w:rPr>
                <w:rFonts w:ascii="Arial" w:hAnsi="Arial" w:cs="Arial"/>
                <w:color w:val="000000"/>
                <w:sz w:val="20"/>
                <w:szCs w:val="20"/>
              </w:rPr>
              <w:t xml:space="preserve">                                                     or</w:t>
            </w:r>
          </w:p>
          <w:p w:rsidR="00A7292F" w:rsidRPr="00E427DF" w:rsidRDefault="00A7292F" w:rsidP="005869C8">
            <w:pPr>
              <w:tabs>
                <w:tab w:val="left" w:pos="499"/>
              </w:tabs>
              <w:rPr>
                <w:rFonts w:ascii="Arial" w:hAnsi="Arial" w:cs="Arial"/>
                <w:color w:val="000000"/>
                <w:sz w:val="20"/>
                <w:szCs w:val="20"/>
              </w:rPr>
            </w:pPr>
            <w:r w:rsidRPr="00E427DF">
              <w:rPr>
                <w:rFonts w:ascii="Arial" w:hAnsi="Arial" w:cs="Arial"/>
                <w:color w:val="000000"/>
                <w:sz w:val="20"/>
                <w:szCs w:val="20"/>
              </w:rPr>
              <w:t xml:space="preserve">        </w:t>
            </w:r>
            <w:r w:rsidR="00A31AFF" w:rsidRPr="00E427DF">
              <w:rPr>
                <w:rFonts w:ascii="Arial" w:hAnsi="Arial" w:cs="Arial"/>
                <w:color w:val="000000"/>
                <w:sz w:val="20"/>
                <w:szCs w:val="20"/>
              </w:rPr>
              <w:t xml:space="preserve"> has identified that this dealing has not been correctly classified and requests the applicant </w:t>
            </w:r>
            <w:r w:rsidR="005869C8">
              <w:rPr>
                <w:rFonts w:ascii="Arial" w:hAnsi="Arial" w:cs="Arial"/>
                <w:color w:val="000000"/>
                <w:sz w:val="20"/>
                <w:szCs w:val="20"/>
              </w:rPr>
              <w:tab/>
            </w:r>
            <w:r w:rsidR="005869C8">
              <w:rPr>
                <w:rFonts w:ascii="Arial" w:hAnsi="Arial" w:cs="Arial"/>
                <w:color w:val="000000"/>
                <w:sz w:val="20"/>
                <w:szCs w:val="20"/>
              </w:rPr>
              <w:tab/>
            </w:r>
            <w:r w:rsidR="00A31AFF" w:rsidRPr="00E427DF">
              <w:rPr>
                <w:rFonts w:ascii="Arial" w:hAnsi="Arial" w:cs="Arial"/>
                <w:color w:val="000000"/>
                <w:sz w:val="20"/>
                <w:szCs w:val="20"/>
              </w:rPr>
              <w:t>complete</w:t>
            </w:r>
            <w:r w:rsidRPr="00E427DF">
              <w:rPr>
                <w:rFonts w:ascii="Arial" w:hAnsi="Arial" w:cs="Arial"/>
                <w:color w:val="000000"/>
                <w:sz w:val="20"/>
                <w:szCs w:val="20"/>
              </w:rPr>
              <w:t xml:space="preserve"> a</w:t>
            </w:r>
          </w:p>
          <w:p w:rsidR="00A7292F" w:rsidRPr="00E427DF" w:rsidRDefault="0033049F" w:rsidP="00A31AFF">
            <w:pPr>
              <w:tabs>
                <w:tab w:val="left" w:pos="317"/>
              </w:tabs>
              <w:rPr>
                <w:rFonts w:ascii="Arial" w:hAnsi="Arial" w:cs="Arial"/>
                <w:color w:val="000000"/>
                <w:sz w:val="20"/>
                <w:szCs w:val="20"/>
              </w:rPr>
            </w:pPr>
            <w:r>
              <w:rPr>
                <w:noProof/>
              </w:rPr>
              <w:pict>
                <v:shape id="_x0000_s1043" type="#_x0000_t202" style="position:absolute;left:0;text-align:left;margin-left:45pt;margin-top:9.5pt;width:12.05pt;height:12.35pt;z-index:11">
                  <v:textbox>
                    <w:txbxContent>
                      <w:p w:rsidR="00E344EB" w:rsidRDefault="00E344EB" w:rsidP="00A7292F"/>
                    </w:txbxContent>
                  </v:textbox>
                </v:shape>
              </w:pict>
            </w:r>
            <w:r w:rsidR="00A7292F" w:rsidRPr="00E427DF">
              <w:rPr>
                <w:rFonts w:ascii="Arial" w:hAnsi="Arial" w:cs="Arial"/>
                <w:color w:val="000000"/>
                <w:sz w:val="20"/>
                <w:szCs w:val="20"/>
              </w:rPr>
              <w:t xml:space="preserve"> </w:t>
            </w:r>
            <w:r w:rsidR="00A31AFF" w:rsidRPr="00E427DF">
              <w:rPr>
                <w:rFonts w:ascii="Arial" w:hAnsi="Arial" w:cs="Arial"/>
                <w:color w:val="000000"/>
                <w:sz w:val="20"/>
                <w:szCs w:val="20"/>
              </w:rPr>
              <w:t xml:space="preserve"> </w:t>
            </w:r>
            <w:r w:rsidR="00A7292F" w:rsidRPr="00E427DF">
              <w:rPr>
                <w:rFonts w:ascii="Arial" w:hAnsi="Arial" w:cs="Arial"/>
                <w:color w:val="000000"/>
                <w:sz w:val="20"/>
                <w:szCs w:val="20"/>
              </w:rPr>
              <w:t xml:space="preserve">                 </w:t>
            </w:r>
          </w:p>
          <w:p w:rsidR="00A31AFF" w:rsidRPr="00E427DF" w:rsidRDefault="00A7292F" w:rsidP="00A31AFF">
            <w:pPr>
              <w:tabs>
                <w:tab w:val="left" w:pos="317"/>
              </w:tabs>
              <w:rPr>
                <w:rFonts w:ascii="Arial" w:hAnsi="Arial" w:cs="Arial"/>
                <w:color w:val="000000"/>
                <w:sz w:val="20"/>
                <w:szCs w:val="20"/>
              </w:rPr>
            </w:pPr>
            <w:r w:rsidRPr="00E427DF">
              <w:rPr>
                <w:rFonts w:ascii="Arial" w:hAnsi="Arial" w:cs="Arial"/>
                <w:color w:val="000000"/>
                <w:sz w:val="20"/>
                <w:szCs w:val="20"/>
              </w:rPr>
              <w:t xml:space="preserve">                           </w:t>
            </w:r>
            <w:r w:rsidR="00A31AFF" w:rsidRPr="00E427DF">
              <w:rPr>
                <w:rFonts w:ascii="Arial" w:hAnsi="Arial" w:cs="Arial"/>
                <w:color w:val="000000"/>
                <w:sz w:val="20"/>
                <w:szCs w:val="20"/>
              </w:rPr>
              <w:t xml:space="preserve"> PC1 NLRD Dealing Application Form</w:t>
            </w:r>
          </w:p>
          <w:p w:rsidR="00A31AFF" w:rsidRPr="00E427DF" w:rsidRDefault="00A31AFF" w:rsidP="00A31AFF">
            <w:pPr>
              <w:tabs>
                <w:tab w:val="left" w:pos="317"/>
              </w:tabs>
              <w:rPr>
                <w:rFonts w:ascii="Arial" w:hAnsi="Arial" w:cs="Arial"/>
                <w:color w:val="000000"/>
                <w:sz w:val="20"/>
                <w:szCs w:val="20"/>
              </w:rPr>
            </w:pPr>
            <w:r w:rsidRPr="00E427DF">
              <w:rPr>
                <w:rFonts w:ascii="Arial" w:hAnsi="Arial" w:cs="Arial"/>
                <w:color w:val="000000"/>
                <w:sz w:val="20"/>
                <w:szCs w:val="20"/>
              </w:rPr>
              <w:t xml:space="preserve">                  </w:t>
            </w:r>
            <w:r w:rsidR="00A7292F" w:rsidRPr="00E427DF">
              <w:rPr>
                <w:rFonts w:ascii="Arial" w:hAnsi="Arial" w:cs="Arial"/>
                <w:color w:val="000000"/>
                <w:sz w:val="20"/>
                <w:szCs w:val="20"/>
              </w:rPr>
              <w:t xml:space="preserve">                         </w:t>
            </w:r>
            <w:r w:rsidR="005E694D">
              <w:rPr>
                <w:rFonts w:ascii="Arial" w:hAnsi="Arial" w:cs="Arial"/>
                <w:color w:val="000000"/>
                <w:sz w:val="20"/>
                <w:szCs w:val="20"/>
              </w:rPr>
              <w:tab/>
            </w:r>
            <w:r w:rsidRPr="00E427DF">
              <w:rPr>
                <w:rFonts w:ascii="Arial" w:hAnsi="Arial" w:cs="Arial"/>
                <w:color w:val="000000"/>
                <w:sz w:val="20"/>
                <w:szCs w:val="20"/>
              </w:rPr>
              <w:t>or</w:t>
            </w:r>
          </w:p>
          <w:p w:rsidR="00A31AFF" w:rsidRDefault="0033049F" w:rsidP="00A31AFF">
            <w:pPr>
              <w:tabs>
                <w:tab w:val="left" w:pos="317"/>
              </w:tabs>
              <w:rPr>
                <w:rFonts w:ascii="Arial" w:hAnsi="Arial" w:cs="Arial"/>
                <w:color w:val="000000"/>
                <w:sz w:val="20"/>
                <w:szCs w:val="20"/>
              </w:rPr>
            </w:pPr>
            <w:r>
              <w:rPr>
                <w:noProof/>
              </w:rPr>
              <w:pict>
                <v:shape id="_x0000_s1044" type="#_x0000_t202" style="position:absolute;left:0;text-align:left;margin-left:45pt;margin-top:-1pt;width:12.05pt;height:12.35pt;z-index:12">
                  <v:textbox>
                    <w:txbxContent>
                      <w:p w:rsidR="00E344EB" w:rsidRDefault="00E344EB" w:rsidP="00A7292F"/>
                    </w:txbxContent>
                  </v:textbox>
                </v:shape>
              </w:pict>
            </w:r>
            <w:r w:rsidR="00A31AFF" w:rsidRPr="00E427DF">
              <w:rPr>
                <w:rFonts w:ascii="Arial" w:hAnsi="Arial" w:cs="Arial"/>
                <w:color w:val="000000"/>
                <w:sz w:val="20"/>
                <w:szCs w:val="20"/>
              </w:rPr>
              <w:t xml:space="preserve">            </w:t>
            </w:r>
            <w:r w:rsidR="00A7292F" w:rsidRPr="00E427DF">
              <w:rPr>
                <w:rFonts w:ascii="Arial" w:hAnsi="Arial" w:cs="Arial"/>
                <w:color w:val="000000"/>
                <w:sz w:val="20"/>
                <w:szCs w:val="20"/>
              </w:rPr>
              <w:t xml:space="preserve">                </w:t>
            </w:r>
            <w:r w:rsidR="0051110F" w:rsidRPr="00E427DF">
              <w:rPr>
                <w:rFonts w:ascii="Arial" w:hAnsi="Arial" w:cs="Arial"/>
                <w:color w:val="000000"/>
                <w:sz w:val="20"/>
                <w:szCs w:val="20"/>
              </w:rPr>
              <w:t>PC2</w:t>
            </w:r>
            <w:r w:rsidR="00A31AFF" w:rsidRPr="00E427DF">
              <w:rPr>
                <w:rFonts w:ascii="Arial" w:hAnsi="Arial" w:cs="Arial"/>
                <w:color w:val="000000"/>
                <w:sz w:val="20"/>
                <w:szCs w:val="20"/>
              </w:rPr>
              <w:t xml:space="preserve"> NLRD Dealing Application Form</w:t>
            </w:r>
          </w:p>
          <w:p w:rsidR="005E694D" w:rsidRDefault="005E694D" w:rsidP="00A31AFF">
            <w:pPr>
              <w:tabs>
                <w:tab w:val="left" w:pos="317"/>
              </w:tabs>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E427DF">
              <w:rPr>
                <w:rFonts w:ascii="Arial" w:hAnsi="Arial" w:cs="Arial"/>
                <w:color w:val="000000"/>
                <w:sz w:val="20"/>
                <w:szCs w:val="20"/>
              </w:rPr>
              <w:t>or</w:t>
            </w:r>
          </w:p>
          <w:p w:rsidR="005E694D" w:rsidRPr="00E427DF" w:rsidRDefault="0033049F" w:rsidP="005E694D">
            <w:pPr>
              <w:tabs>
                <w:tab w:val="left" w:pos="317"/>
              </w:tabs>
              <w:rPr>
                <w:rFonts w:ascii="Arial" w:hAnsi="Arial" w:cs="Arial"/>
                <w:color w:val="000000"/>
                <w:sz w:val="20"/>
                <w:szCs w:val="20"/>
              </w:rPr>
            </w:pPr>
            <w:r>
              <w:rPr>
                <w:noProof/>
              </w:rPr>
              <w:pict>
                <v:shape id="_x0000_s1045" type="#_x0000_t202" style="position:absolute;left:0;text-align:left;margin-left:45pt;margin-top:-1pt;width:12.05pt;height:12.35pt;z-index:15">
                  <v:textbox>
                    <w:txbxContent>
                      <w:p w:rsidR="00E344EB" w:rsidRDefault="00E344EB" w:rsidP="005E694D"/>
                    </w:txbxContent>
                  </v:textbox>
                </v:shape>
              </w:pict>
            </w:r>
            <w:r w:rsidR="005869C8">
              <w:rPr>
                <w:rFonts w:ascii="Arial" w:hAnsi="Arial" w:cs="Arial"/>
                <w:color w:val="000000"/>
                <w:sz w:val="20"/>
                <w:szCs w:val="20"/>
              </w:rPr>
              <w:t xml:space="preserve">                            PC3</w:t>
            </w:r>
            <w:r w:rsidR="005E694D" w:rsidRPr="00E427DF">
              <w:rPr>
                <w:rFonts w:ascii="Arial" w:hAnsi="Arial" w:cs="Arial"/>
                <w:color w:val="000000"/>
                <w:sz w:val="20"/>
                <w:szCs w:val="20"/>
              </w:rPr>
              <w:t xml:space="preserve"> NLRD Dealing Application Form</w:t>
            </w:r>
          </w:p>
          <w:p w:rsidR="00A31AFF" w:rsidRPr="00E427DF" w:rsidRDefault="00A31AFF" w:rsidP="00A31AFF">
            <w:pPr>
              <w:tabs>
                <w:tab w:val="left" w:pos="317"/>
              </w:tabs>
              <w:rPr>
                <w:rFonts w:ascii="Arial" w:hAnsi="Arial" w:cs="Arial"/>
                <w:color w:val="000000"/>
                <w:sz w:val="20"/>
                <w:szCs w:val="20"/>
              </w:rPr>
            </w:pPr>
            <w:r w:rsidRPr="00E427DF">
              <w:rPr>
                <w:rFonts w:ascii="Arial" w:hAnsi="Arial" w:cs="Arial"/>
                <w:color w:val="000000"/>
                <w:sz w:val="20"/>
                <w:szCs w:val="20"/>
              </w:rPr>
              <w:t xml:space="preserve">                         </w:t>
            </w:r>
            <w:r w:rsidR="00A7292F" w:rsidRPr="00E427DF">
              <w:rPr>
                <w:rFonts w:ascii="Arial" w:hAnsi="Arial" w:cs="Arial"/>
                <w:color w:val="000000"/>
                <w:sz w:val="20"/>
                <w:szCs w:val="20"/>
              </w:rPr>
              <w:t xml:space="preserve">               </w:t>
            </w:r>
            <w:r w:rsidRPr="00E427DF">
              <w:rPr>
                <w:rFonts w:ascii="Arial" w:hAnsi="Arial" w:cs="Arial"/>
                <w:color w:val="000000"/>
                <w:sz w:val="20"/>
                <w:szCs w:val="20"/>
              </w:rPr>
              <w:t xml:space="preserve">   </w:t>
            </w:r>
            <w:r w:rsidR="005E694D">
              <w:rPr>
                <w:rFonts w:ascii="Arial" w:hAnsi="Arial" w:cs="Arial"/>
                <w:color w:val="000000"/>
                <w:sz w:val="20"/>
                <w:szCs w:val="20"/>
              </w:rPr>
              <w:tab/>
            </w:r>
            <w:r w:rsidRPr="00E427DF">
              <w:rPr>
                <w:rFonts w:ascii="Arial" w:hAnsi="Arial" w:cs="Arial"/>
                <w:color w:val="000000"/>
                <w:sz w:val="20"/>
                <w:szCs w:val="20"/>
              </w:rPr>
              <w:t>or</w:t>
            </w:r>
          </w:p>
          <w:p w:rsidR="00A31AFF" w:rsidRPr="00E427DF" w:rsidRDefault="0033049F" w:rsidP="00A31AFF">
            <w:pPr>
              <w:tabs>
                <w:tab w:val="left" w:pos="317"/>
              </w:tabs>
              <w:rPr>
                <w:rFonts w:ascii="Arial" w:hAnsi="Arial" w:cs="Arial"/>
                <w:color w:val="FF0000"/>
                <w:sz w:val="20"/>
                <w:szCs w:val="20"/>
              </w:rPr>
            </w:pPr>
            <w:r>
              <w:rPr>
                <w:noProof/>
              </w:rPr>
              <w:pict>
                <v:shape id="_x0000_s1046" type="#_x0000_t202" style="position:absolute;left:0;text-align:left;margin-left:45pt;margin-top:0;width:12.05pt;height:12.35pt;z-index:13">
                  <v:textbox>
                    <w:txbxContent>
                      <w:p w:rsidR="00E344EB" w:rsidRDefault="00E344EB" w:rsidP="00714191"/>
                    </w:txbxContent>
                  </v:textbox>
                </v:shape>
              </w:pict>
            </w:r>
            <w:r w:rsidR="00A31AFF" w:rsidRPr="00E427DF">
              <w:rPr>
                <w:rFonts w:ascii="Arial" w:hAnsi="Arial" w:cs="Arial"/>
                <w:color w:val="000000"/>
                <w:sz w:val="20"/>
                <w:szCs w:val="20"/>
              </w:rPr>
              <w:t xml:space="preserve">            </w:t>
            </w:r>
            <w:r w:rsidR="00A7292F" w:rsidRPr="00E427DF">
              <w:rPr>
                <w:rFonts w:ascii="Arial" w:hAnsi="Arial" w:cs="Arial"/>
                <w:color w:val="000000"/>
                <w:sz w:val="20"/>
                <w:szCs w:val="20"/>
              </w:rPr>
              <w:t xml:space="preserve">                </w:t>
            </w:r>
            <w:r w:rsidR="00A31AFF" w:rsidRPr="00E427DF">
              <w:rPr>
                <w:rFonts w:ascii="Arial" w:hAnsi="Arial" w:cs="Arial"/>
                <w:color w:val="000000"/>
                <w:sz w:val="20"/>
                <w:szCs w:val="20"/>
              </w:rPr>
              <w:t>DNIR Dealing Application Form</w:t>
            </w:r>
          </w:p>
          <w:p w:rsidR="00FE3B71" w:rsidRPr="00E427DF" w:rsidRDefault="00FE3B71" w:rsidP="00A31AFF">
            <w:pPr>
              <w:tabs>
                <w:tab w:val="left" w:pos="317"/>
              </w:tabs>
              <w:rPr>
                <w:rFonts w:ascii="Arial" w:hAnsi="Arial" w:cs="Arial"/>
                <w:strike/>
                <w:sz w:val="20"/>
                <w:szCs w:val="20"/>
              </w:rPr>
            </w:pPr>
          </w:p>
        </w:tc>
      </w:tr>
      <w:tr w:rsidR="002974F6" w:rsidRPr="00E427DF" w:rsidTr="007141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jc w:val="center"/>
        </w:trPr>
        <w:tc>
          <w:tcPr>
            <w:tcW w:w="8822" w:type="dxa"/>
            <w:gridSpan w:val="2"/>
            <w:shd w:val="clear" w:color="auto" w:fill="CCFFFF"/>
          </w:tcPr>
          <w:p w:rsidR="00714191" w:rsidRPr="00E427DF" w:rsidRDefault="00714191">
            <w:pPr>
              <w:tabs>
                <w:tab w:val="left" w:pos="6237"/>
              </w:tabs>
              <w:rPr>
                <w:rFonts w:ascii="Arial" w:hAnsi="Arial" w:cs="Arial"/>
                <w:i/>
                <w:sz w:val="20"/>
                <w:szCs w:val="20"/>
              </w:rPr>
            </w:pPr>
            <w:r w:rsidRPr="00E427DF">
              <w:rPr>
                <w:rFonts w:ascii="Arial" w:hAnsi="Arial" w:cs="Arial"/>
                <w:i/>
                <w:sz w:val="20"/>
                <w:szCs w:val="20"/>
              </w:rPr>
              <w:t xml:space="preserve">Assessment </w:t>
            </w:r>
            <w:r w:rsidRPr="00E427DF">
              <w:rPr>
                <w:rFonts w:ascii="Arial" w:hAnsi="Arial" w:cs="Arial"/>
                <w:i/>
                <w:iCs/>
                <w:sz w:val="20"/>
                <w:szCs w:val="20"/>
              </w:rPr>
              <w:t>Date</w:t>
            </w:r>
            <w:r w:rsidRPr="00E427DF">
              <w:rPr>
                <w:rFonts w:ascii="Arial" w:hAnsi="Arial" w:cs="Arial"/>
                <w:i/>
                <w:sz w:val="20"/>
                <w:szCs w:val="20"/>
              </w:rPr>
              <w:t xml:space="preserve">      </w:t>
            </w:r>
            <w:r w:rsidR="00FA2906" w:rsidRPr="00E427DF">
              <w:rPr>
                <w:rFonts w:ascii="Arial" w:hAnsi="Arial" w:cs="Arial"/>
                <w:i/>
                <w:sz w:val="20"/>
                <w:szCs w:val="20"/>
              </w:rPr>
              <w:t xml:space="preserve">                              </w:t>
            </w:r>
            <w:r w:rsidRPr="00E427DF">
              <w:rPr>
                <w:rFonts w:ascii="Arial" w:hAnsi="Arial" w:cs="Arial"/>
                <w:i/>
                <w:sz w:val="20"/>
                <w:szCs w:val="20"/>
              </w:rPr>
              <w:t xml:space="preserve">   </w:t>
            </w:r>
            <w:r w:rsidR="00FA2906" w:rsidRPr="00E427DF">
              <w:rPr>
                <w:rFonts w:ascii="Arial" w:hAnsi="Arial" w:cs="Arial"/>
                <w:i/>
                <w:sz w:val="20"/>
                <w:szCs w:val="20"/>
              </w:rPr>
              <w:t xml:space="preserve">   </w:t>
            </w:r>
            <w:r w:rsidR="005869C8">
              <w:rPr>
                <w:rFonts w:ascii="Arial" w:hAnsi="Arial" w:cs="Arial"/>
                <w:i/>
                <w:sz w:val="20"/>
                <w:szCs w:val="20"/>
              </w:rPr>
              <w:t xml:space="preserve">   </w:t>
            </w:r>
          </w:p>
          <w:p w:rsidR="00FA2906" w:rsidRPr="00E427DF" w:rsidRDefault="00FA2906">
            <w:pPr>
              <w:tabs>
                <w:tab w:val="left" w:pos="6237"/>
              </w:tabs>
              <w:rPr>
                <w:rFonts w:ascii="Arial" w:hAnsi="Arial" w:cs="Arial"/>
                <w:i/>
                <w:strike/>
                <w:color w:val="FF0000"/>
                <w:sz w:val="20"/>
                <w:szCs w:val="20"/>
              </w:rPr>
            </w:pPr>
          </w:p>
          <w:p w:rsidR="00714191" w:rsidRPr="00E427DF" w:rsidRDefault="00FA2906">
            <w:pPr>
              <w:tabs>
                <w:tab w:val="left" w:pos="6237"/>
              </w:tabs>
              <w:rPr>
                <w:rFonts w:ascii="Arial" w:hAnsi="Arial" w:cs="Arial"/>
                <w:i/>
                <w:sz w:val="20"/>
                <w:szCs w:val="20"/>
              </w:rPr>
            </w:pPr>
            <w:r w:rsidRPr="00E427DF">
              <w:rPr>
                <w:rFonts w:ascii="Arial" w:hAnsi="Arial" w:cs="Arial"/>
                <w:i/>
                <w:sz w:val="20"/>
                <w:szCs w:val="20"/>
              </w:rPr>
              <w:t>Expedited Approval</w:t>
            </w:r>
            <w:r w:rsidR="00714191" w:rsidRPr="00E427DF">
              <w:rPr>
                <w:rFonts w:ascii="Arial" w:hAnsi="Arial" w:cs="Arial"/>
                <w:i/>
                <w:sz w:val="20"/>
                <w:szCs w:val="20"/>
              </w:rPr>
              <w:t xml:space="preserve"> </w:t>
            </w:r>
            <w:r w:rsidR="00714191" w:rsidRPr="00E427DF">
              <w:rPr>
                <w:rFonts w:ascii="Arial" w:hAnsi="Arial" w:cs="Arial"/>
                <w:i/>
                <w:iCs/>
                <w:sz w:val="20"/>
                <w:szCs w:val="20"/>
              </w:rPr>
              <w:t>Date</w:t>
            </w:r>
            <w:r w:rsidR="00714191" w:rsidRPr="00E427DF">
              <w:rPr>
                <w:rFonts w:ascii="Arial" w:hAnsi="Arial" w:cs="Arial"/>
                <w:i/>
                <w:sz w:val="20"/>
                <w:szCs w:val="20"/>
              </w:rPr>
              <w:t xml:space="preserve">          </w:t>
            </w:r>
            <w:r w:rsidRPr="00E427DF">
              <w:rPr>
                <w:rFonts w:ascii="Arial" w:hAnsi="Arial" w:cs="Arial"/>
                <w:i/>
                <w:sz w:val="20"/>
                <w:szCs w:val="20"/>
              </w:rPr>
              <w:t xml:space="preserve">                    </w:t>
            </w:r>
            <w:r w:rsidR="00714191" w:rsidRPr="00E427DF">
              <w:rPr>
                <w:rFonts w:ascii="Arial" w:hAnsi="Arial" w:cs="Arial"/>
                <w:i/>
                <w:sz w:val="20"/>
                <w:szCs w:val="20"/>
              </w:rPr>
              <w:t xml:space="preserve">  </w:t>
            </w:r>
          </w:p>
          <w:p w:rsidR="00FA2906" w:rsidRPr="00E427DF" w:rsidRDefault="00FA2906">
            <w:pPr>
              <w:tabs>
                <w:tab w:val="left" w:pos="6237"/>
              </w:tabs>
              <w:rPr>
                <w:rFonts w:ascii="Arial" w:hAnsi="Arial" w:cs="Arial"/>
                <w:i/>
                <w:strike/>
                <w:color w:val="FF0000"/>
                <w:sz w:val="20"/>
                <w:szCs w:val="20"/>
              </w:rPr>
            </w:pPr>
          </w:p>
          <w:p w:rsidR="005869C8" w:rsidRDefault="00FA2906" w:rsidP="005869C8">
            <w:pPr>
              <w:tabs>
                <w:tab w:val="left" w:pos="6237"/>
              </w:tabs>
              <w:rPr>
                <w:rFonts w:ascii="Arial" w:hAnsi="Arial" w:cs="Arial"/>
                <w:sz w:val="20"/>
                <w:szCs w:val="20"/>
              </w:rPr>
            </w:pPr>
            <w:r w:rsidRPr="00E427DF">
              <w:rPr>
                <w:rFonts w:ascii="Arial" w:hAnsi="Arial" w:cs="Arial"/>
                <w:i/>
                <w:sz w:val="20"/>
                <w:szCs w:val="20"/>
              </w:rPr>
              <w:t xml:space="preserve">Notification of Interim Approval </w:t>
            </w:r>
            <w:r w:rsidRPr="00E427DF">
              <w:rPr>
                <w:rFonts w:ascii="Arial" w:hAnsi="Arial" w:cs="Arial"/>
                <w:i/>
                <w:iCs/>
                <w:sz w:val="20"/>
                <w:szCs w:val="20"/>
              </w:rPr>
              <w:t>Date</w:t>
            </w:r>
            <w:r w:rsidRPr="00E427DF">
              <w:rPr>
                <w:rFonts w:ascii="Arial" w:hAnsi="Arial" w:cs="Arial"/>
                <w:sz w:val="20"/>
                <w:szCs w:val="20"/>
              </w:rPr>
              <w:t xml:space="preserve">            </w:t>
            </w:r>
          </w:p>
          <w:p w:rsidR="005869C8" w:rsidRDefault="005869C8" w:rsidP="005869C8">
            <w:pPr>
              <w:tabs>
                <w:tab w:val="left" w:pos="6237"/>
              </w:tabs>
              <w:rPr>
                <w:rFonts w:ascii="Arial" w:hAnsi="Arial" w:cs="Arial"/>
                <w:sz w:val="20"/>
                <w:szCs w:val="20"/>
              </w:rPr>
            </w:pPr>
          </w:p>
          <w:p w:rsidR="002974F6" w:rsidRPr="00E427DF" w:rsidRDefault="00714191" w:rsidP="005869C8">
            <w:pPr>
              <w:tabs>
                <w:tab w:val="left" w:pos="6237"/>
              </w:tabs>
              <w:rPr>
                <w:rFonts w:ascii="Arial" w:hAnsi="Arial" w:cs="Arial"/>
                <w:sz w:val="20"/>
                <w:szCs w:val="20"/>
              </w:rPr>
            </w:pPr>
            <w:r w:rsidRPr="00E427DF">
              <w:rPr>
                <w:rFonts w:ascii="Arial" w:hAnsi="Arial" w:cs="Arial"/>
                <w:i/>
                <w:sz w:val="20"/>
                <w:szCs w:val="20"/>
              </w:rPr>
              <w:t xml:space="preserve">Noted at IBC Meeting </w:t>
            </w:r>
            <w:r w:rsidR="002974F6" w:rsidRPr="00E427DF">
              <w:rPr>
                <w:rFonts w:ascii="Arial" w:hAnsi="Arial" w:cs="Arial"/>
                <w:i/>
                <w:iCs/>
                <w:sz w:val="20"/>
                <w:szCs w:val="20"/>
              </w:rPr>
              <w:t>Date</w:t>
            </w:r>
            <w:r w:rsidR="002974F6" w:rsidRPr="00E427DF">
              <w:rPr>
                <w:rFonts w:ascii="Arial" w:hAnsi="Arial" w:cs="Arial"/>
                <w:sz w:val="20"/>
                <w:szCs w:val="20"/>
              </w:rPr>
              <w:t xml:space="preserve">          </w:t>
            </w:r>
            <w:r w:rsidR="00FA2906" w:rsidRPr="00E427DF">
              <w:rPr>
                <w:rFonts w:ascii="Arial" w:hAnsi="Arial" w:cs="Arial"/>
                <w:sz w:val="20"/>
                <w:szCs w:val="20"/>
              </w:rPr>
              <w:t xml:space="preserve">                </w:t>
            </w:r>
            <w:r w:rsidR="002974F6" w:rsidRPr="00E427DF">
              <w:rPr>
                <w:rFonts w:ascii="Arial" w:hAnsi="Arial" w:cs="Arial"/>
                <w:sz w:val="20"/>
                <w:szCs w:val="20"/>
              </w:rPr>
              <w:t xml:space="preserve"> </w:t>
            </w:r>
          </w:p>
        </w:tc>
      </w:tr>
    </w:tbl>
    <w:p w:rsidR="002974F6" w:rsidRPr="00E427DF" w:rsidRDefault="002974F6">
      <w:pPr>
        <w:rPr>
          <w:rFonts w:ascii="Arial" w:hAnsi="Arial" w:cs="Arial"/>
          <w:sz w:val="16"/>
          <w:szCs w:val="16"/>
        </w:rPr>
      </w:pPr>
    </w:p>
    <w:sectPr w:rsidR="002974F6" w:rsidRPr="00E427DF" w:rsidSect="00E344EB">
      <w:headerReference w:type="even" r:id="rId8"/>
      <w:headerReference w:type="default" r:id="rId9"/>
      <w:footerReference w:type="even" r:id="rId10"/>
      <w:footerReference w:type="default" r:id="rId11"/>
      <w:headerReference w:type="first" r:id="rId12"/>
      <w:footerReference w:type="first" r:id="rId13"/>
      <w:pgSz w:w="11907" w:h="16840" w:code="9"/>
      <w:pgMar w:top="284" w:right="1440" w:bottom="284" w:left="1440" w:header="284" w:footer="23"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9F" w:rsidRDefault="0033049F">
      <w:r>
        <w:separator/>
      </w:r>
    </w:p>
  </w:endnote>
  <w:endnote w:type="continuationSeparator" w:id="0">
    <w:p w:rsidR="0033049F" w:rsidRDefault="0033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evueSWC L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66" w:rsidRDefault="0034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EB" w:rsidRPr="005E694D" w:rsidRDefault="00345B66" w:rsidP="00345B66">
    <w:pPr>
      <w:pStyle w:val="Footer"/>
      <w:jc w:val="left"/>
      <w:rPr>
        <w:rStyle w:val="PageNumber"/>
        <w:rFonts w:ascii="Arial" w:hAnsi="Arial" w:cs="Arial"/>
        <w:sz w:val="16"/>
        <w:szCs w:val="16"/>
      </w:rPr>
    </w:pPr>
    <w:r w:rsidRPr="005E694D">
      <w:rPr>
        <w:rStyle w:val="PageNumber"/>
        <w:rFonts w:ascii="Arial" w:hAnsi="Arial" w:cs="Arial"/>
        <w:sz w:val="16"/>
        <w:szCs w:val="16"/>
      </w:rPr>
      <w:t xml:space="preserve">GT Regulations Amendment 1 September </w:t>
    </w:r>
    <w:r>
      <w:rPr>
        <w:rStyle w:val="PageNumber"/>
        <w:rFonts w:ascii="Arial" w:hAnsi="Arial" w:cs="Arial"/>
        <w:sz w:val="16"/>
        <w:szCs w:val="16"/>
      </w:rPr>
      <w:t xml:space="preserve">2011 </w:t>
    </w:r>
    <w:r>
      <w:rPr>
        <w:rStyle w:val="PageNumber"/>
        <w:rFonts w:ascii="Arial" w:hAnsi="Arial" w:cs="Arial"/>
        <w:sz w:val="16"/>
        <w:szCs w:val="16"/>
      </w:rPr>
      <w:tab/>
    </w:r>
    <w:r>
      <w:rPr>
        <w:rStyle w:val="PageNumber"/>
        <w:rFonts w:ascii="Arial" w:hAnsi="Arial" w:cs="Arial"/>
        <w:sz w:val="16"/>
        <w:szCs w:val="16"/>
      </w:rPr>
      <w:tab/>
    </w:r>
    <w:r w:rsidR="00E344EB" w:rsidRPr="005E694D">
      <w:rPr>
        <w:rStyle w:val="PageNumber"/>
        <w:rFonts w:ascii="Arial" w:hAnsi="Arial" w:cs="Arial"/>
        <w:sz w:val="16"/>
        <w:szCs w:val="16"/>
      </w:rPr>
      <w:t xml:space="preserve">Page </w:t>
    </w:r>
    <w:r w:rsidR="00E344EB" w:rsidRPr="005E694D">
      <w:rPr>
        <w:rStyle w:val="PageNumber"/>
        <w:rFonts w:ascii="Arial" w:hAnsi="Arial" w:cs="Arial"/>
        <w:sz w:val="16"/>
        <w:szCs w:val="16"/>
      </w:rPr>
      <w:fldChar w:fldCharType="begin"/>
    </w:r>
    <w:r w:rsidR="00E344EB" w:rsidRPr="005E694D">
      <w:rPr>
        <w:rStyle w:val="PageNumber"/>
        <w:rFonts w:ascii="Arial" w:hAnsi="Arial" w:cs="Arial"/>
        <w:sz w:val="16"/>
        <w:szCs w:val="16"/>
      </w:rPr>
      <w:instrText xml:space="preserve"> PAGE </w:instrText>
    </w:r>
    <w:r w:rsidR="00E344EB" w:rsidRPr="005E694D">
      <w:rPr>
        <w:rStyle w:val="PageNumber"/>
        <w:rFonts w:ascii="Arial" w:hAnsi="Arial" w:cs="Arial"/>
        <w:sz w:val="16"/>
        <w:szCs w:val="16"/>
      </w:rPr>
      <w:fldChar w:fldCharType="separate"/>
    </w:r>
    <w:r w:rsidR="00A53648">
      <w:rPr>
        <w:rStyle w:val="PageNumber"/>
        <w:rFonts w:ascii="Arial" w:hAnsi="Arial" w:cs="Arial"/>
        <w:noProof/>
        <w:sz w:val="16"/>
        <w:szCs w:val="16"/>
      </w:rPr>
      <w:t>4</w:t>
    </w:r>
    <w:r w:rsidR="00E344EB" w:rsidRPr="005E694D">
      <w:rPr>
        <w:rStyle w:val="PageNumber"/>
        <w:rFonts w:ascii="Arial" w:hAnsi="Arial" w:cs="Arial"/>
        <w:sz w:val="16"/>
        <w:szCs w:val="16"/>
      </w:rPr>
      <w:fldChar w:fldCharType="end"/>
    </w:r>
  </w:p>
  <w:p w:rsidR="00345B66" w:rsidRDefault="00345B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66" w:rsidRDefault="0034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9F" w:rsidRDefault="0033049F">
      <w:r>
        <w:separator/>
      </w:r>
    </w:p>
  </w:footnote>
  <w:footnote w:type="continuationSeparator" w:id="0">
    <w:p w:rsidR="0033049F" w:rsidRDefault="00330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66" w:rsidRDefault="0034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EB" w:rsidRDefault="00E344E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EB" w:rsidRDefault="00E344EB">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57D"/>
    <w:multiLevelType w:val="singleLevel"/>
    <w:tmpl w:val="0058A238"/>
    <w:lvl w:ilvl="0">
      <w:start w:val="1"/>
      <w:numFmt w:val="lowerLetter"/>
      <w:lvlText w:val="(%1)"/>
      <w:lvlJc w:val="left"/>
      <w:pPr>
        <w:tabs>
          <w:tab w:val="num" w:pos="393"/>
        </w:tabs>
        <w:ind w:left="393" w:hanging="360"/>
      </w:pPr>
      <w:rPr>
        <w:rFonts w:cs="Times New Roman" w:hint="default"/>
      </w:rPr>
    </w:lvl>
  </w:abstractNum>
  <w:abstractNum w:abstractNumId="1">
    <w:nsid w:val="10E54FED"/>
    <w:multiLevelType w:val="singleLevel"/>
    <w:tmpl w:val="E4A8BD5A"/>
    <w:lvl w:ilvl="0">
      <w:start w:val="4"/>
      <w:numFmt w:val="lowerLetter"/>
      <w:lvlText w:val="(%1)"/>
      <w:lvlJc w:val="left"/>
      <w:pPr>
        <w:tabs>
          <w:tab w:val="num" w:pos="705"/>
        </w:tabs>
        <w:ind w:left="705" w:hanging="705"/>
      </w:pPr>
      <w:rPr>
        <w:rFonts w:cs="Times New Roman" w:hint="default"/>
      </w:rPr>
    </w:lvl>
  </w:abstractNum>
  <w:abstractNum w:abstractNumId="2">
    <w:nsid w:val="2A664832"/>
    <w:multiLevelType w:val="singleLevel"/>
    <w:tmpl w:val="F0F6B5CA"/>
    <w:lvl w:ilvl="0">
      <w:start w:val="1"/>
      <w:numFmt w:val="lowerLetter"/>
      <w:lvlText w:val="(%1)"/>
      <w:lvlJc w:val="left"/>
      <w:pPr>
        <w:tabs>
          <w:tab w:val="num" w:pos="393"/>
        </w:tabs>
        <w:ind w:left="393" w:hanging="360"/>
      </w:pPr>
      <w:rPr>
        <w:rFonts w:cs="Times New Roman" w:hint="default"/>
      </w:rPr>
    </w:lvl>
  </w:abstractNum>
  <w:abstractNum w:abstractNumId="3">
    <w:nsid w:val="3D3266E4"/>
    <w:multiLevelType w:val="singleLevel"/>
    <w:tmpl w:val="0A24490A"/>
    <w:lvl w:ilvl="0">
      <w:start w:val="1"/>
      <w:numFmt w:val="decimal"/>
      <w:lvlText w:val="%1"/>
      <w:lvlJc w:val="left"/>
      <w:pPr>
        <w:tabs>
          <w:tab w:val="num" w:pos="393"/>
        </w:tabs>
        <w:ind w:left="393" w:hanging="360"/>
      </w:pPr>
      <w:rPr>
        <w:rFonts w:cs="Times New Roman" w:hint="default"/>
      </w:rPr>
    </w:lvl>
  </w:abstractNum>
  <w:abstractNum w:abstractNumId="4">
    <w:nsid w:val="411F1421"/>
    <w:multiLevelType w:val="singleLevel"/>
    <w:tmpl w:val="DA6A9D52"/>
    <w:lvl w:ilvl="0">
      <w:start w:val="1"/>
      <w:numFmt w:val="lowerLetter"/>
      <w:lvlText w:val="(%1)"/>
      <w:lvlJc w:val="left"/>
      <w:pPr>
        <w:tabs>
          <w:tab w:val="num" w:pos="394"/>
        </w:tabs>
        <w:ind w:left="394" w:hanging="360"/>
      </w:pPr>
      <w:rPr>
        <w:rFonts w:cs="Times New Roman" w:hint="default"/>
      </w:rPr>
    </w:lvl>
  </w:abstractNum>
  <w:abstractNum w:abstractNumId="5">
    <w:nsid w:val="41650C1C"/>
    <w:multiLevelType w:val="hybridMultilevel"/>
    <w:tmpl w:val="876E0CB4"/>
    <w:lvl w:ilvl="0" w:tplc="C9E635F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AFD2750"/>
    <w:multiLevelType w:val="hybridMultilevel"/>
    <w:tmpl w:val="35AEAE24"/>
    <w:lvl w:ilvl="0" w:tplc="DA86DC70">
      <w:start w:val="1"/>
      <w:numFmt w:val="lowerLetter"/>
      <w:lvlText w:val="(%1)"/>
      <w:lvlJc w:val="left"/>
      <w:pPr>
        <w:ind w:left="765" w:hanging="405"/>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7839790D"/>
    <w:multiLevelType w:val="singleLevel"/>
    <w:tmpl w:val="6F3478B6"/>
    <w:lvl w:ilvl="0">
      <w:start w:val="1"/>
      <w:numFmt w:val="lowerLetter"/>
      <w:lvlText w:val="(%1)"/>
      <w:lvlJc w:val="left"/>
      <w:pPr>
        <w:tabs>
          <w:tab w:val="num" w:pos="394"/>
        </w:tabs>
        <w:ind w:left="394" w:hanging="360"/>
      </w:pPr>
      <w:rPr>
        <w:rFonts w:cs="Times New Roman" w:hint="default"/>
      </w:rPr>
    </w:lvl>
  </w:abstractNum>
  <w:abstractNum w:abstractNumId="8">
    <w:nsid w:val="7FFA7FE4"/>
    <w:multiLevelType w:val="hybridMultilevel"/>
    <w:tmpl w:val="548C00AA"/>
    <w:lvl w:ilvl="0" w:tplc="E3F60190">
      <w:start w:val="1"/>
      <w:numFmt w:val="bullet"/>
      <w:lvlText w:val=""/>
      <w:lvlJc w:val="left"/>
      <w:pPr>
        <w:tabs>
          <w:tab w:val="num" w:pos="344"/>
        </w:tabs>
        <w:ind w:left="344" w:hanging="22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3"/>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4F6"/>
    <w:rsid w:val="0002422B"/>
    <w:rsid w:val="000516F2"/>
    <w:rsid w:val="000E521C"/>
    <w:rsid w:val="001223F2"/>
    <w:rsid w:val="00162183"/>
    <w:rsid w:val="00190C71"/>
    <w:rsid w:val="001A4FCB"/>
    <w:rsid w:val="001B15A2"/>
    <w:rsid w:val="001C420C"/>
    <w:rsid w:val="001E587C"/>
    <w:rsid w:val="00233AB3"/>
    <w:rsid w:val="0023457F"/>
    <w:rsid w:val="002851E6"/>
    <w:rsid w:val="002974F6"/>
    <w:rsid w:val="002F225E"/>
    <w:rsid w:val="002F52BC"/>
    <w:rsid w:val="002F5CDC"/>
    <w:rsid w:val="00322FA4"/>
    <w:rsid w:val="0033049F"/>
    <w:rsid w:val="00345B66"/>
    <w:rsid w:val="0036040E"/>
    <w:rsid w:val="00375016"/>
    <w:rsid w:val="003A50E6"/>
    <w:rsid w:val="003A6F57"/>
    <w:rsid w:val="003B034E"/>
    <w:rsid w:val="003B16C3"/>
    <w:rsid w:val="003C6E6E"/>
    <w:rsid w:val="003C7891"/>
    <w:rsid w:val="003D64E3"/>
    <w:rsid w:val="003F0954"/>
    <w:rsid w:val="00416FFB"/>
    <w:rsid w:val="00417FF0"/>
    <w:rsid w:val="004241A4"/>
    <w:rsid w:val="00454EE3"/>
    <w:rsid w:val="004720E9"/>
    <w:rsid w:val="00477026"/>
    <w:rsid w:val="004D2ED5"/>
    <w:rsid w:val="004F57FB"/>
    <w:rsid w:val="0051110F"/>
    <w:rsid w:val="00513683"/>
    <w:rsid w:val="0056125E"/>
    <w:rsid w:val="005860C6"/>
    <w:rsid w:val="005869C8"/>
    <w:rsid w:val="005C5F69"/>
    <w:rsid w:val="005D5DC9"/>
    <w:rsid w:val="005E694D"/>
    <w:rsid w:val="006063FE"/>
    <w:rsid w:val="00635974"/>
    <w:rsid w:val="00636C42"/>
    <w:rsid w:val="00691ABA"/>
    <w:rsid w:val="006B2A76"/>
    <w:rsid w:val="006C23E2"/>
    <w:rsid w:val="006C58F2"/>
    <w:rsid w:val="00707DD5"/>
    <w:rsid w:val="00714191"/>
    <w:rsid w:val="00724A7A"/>
    <w:rsid w:val="0073783D"/>
    <w:rsid w:val="00765301"/>
    <w:rsid w:val="00773025"/>
    <w:rsid w:val="007B0AF1"/>
    <w:rsid w:val="007B47E8"/>
    <w:rsid w:val="007E75F1"/>
    <w:rsid w:val="007F0AF9"/>
    <w:rsid w:val="00807087"/>
    <w:rsid w:val="00845AC4"/>
    <w:rsid w:val="008702D2"/>
    <w:rsid w:val="00875326"/>
    <w:rsid w:val="00923945"/>
    <w:rsid w:val="00923B1D"/>
    <w:rsid w:val="00942005"/>
    <w:rsid w:val="00967835"/>
    <w:rsid w:val="00973379"/>
    <w:rsid w:val="009A145C"/>
    <w:rsid w:val="009F61DB"/>
    <w:rsid w:val="00A064B2"/>
    <w:rsid w:val="00A31AFF"/>
    <w:rsid w:val="00A31B4D"/>
    <w:rsid w:val="00A53648"/>
    <w:rsid w:val="00A7292F"/>
    <w:rsid w:val="00BA7EA0"/>
    <w:rsid w:val="00BC326D"/>
    <w:rsid w:val="00BF2588"/>
    <w:rsid w:val="00C3384B"/>
    <w:rsid w:val="00C359D8"/>
    <w:rsid w:val="00C47BC3"/>
    <w:rsid w:val="00C51AFB"/>
    <w:rsid w:val="00C5338C"/>
    <w:rsid w:val="00C72CDC"/>
    <w:rsid w:val="00C828C1"/>
    <w:rsid w:val="00C83DFA"/>
    <w:rsid w:val="00CA30A7"/>
    <w:rsid w:val="00CB7852"/>
    <w:rsid w:val="00CC6350"/>
    <w:rsid w:val="00CF01A0"/>
    <w:rsid w:val="00D165EA"/>
    <w:rsid w:val="00D1723D"/>
    <w:rsid w:val="00D562E4"/>
    <w:rsid w:val="00DF5556"/>
    <w:rsid w:val="00DF7951"/>
    <w:rsid w:val="00E02100"/>
    <w:rsid w:val="00E12E05"/>
    <w:rsid w:val="00E344EB"/>
    <w:rsid w:val="00E375EC"/>
    <w:rsid w:val="00E427DF"/>
    <w:rsid w:val="00E767CB"/>
    <w:rsid w:val="00E93A6B"/>
    <w:rsid w:val="00EB22AD"/>
    <w:rsid w:val="00EC2FC9"/>
    <w:rsid w:val="00EF6441"/>
    <w:rsid w:val="00F151DC"/>
    <w:rsid w:val="00F72D56"/>
    <w:rsid w:val="00FA2906"/>
    <w:rsid w:val="00FC5D38"/>
    <w:rsid w:val="00FD255C"/>
    <w:rsid w:val="00FE3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jc w:val="both"/>
    </w:pPr>
    <w:rPr>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outlineLvl w:val="1"/>
    </w:pPr>
    <w:rPr>
      <w:b/>
      <w:bCs/>
      <w:color w:val="FFFFFF"/>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customStyle="1" w:styleId="forms">
    <w:name w:val="forms"/>
    <w:basedOn w:val="Normal"/>
    <w:pPr>
      <w:jc w:val="left"/>
    </w:pPr>
    <w:rPr>
      <w:rFonts w:ascii="RevueSWC Lt" w:hAnsi="RevueSWC Lt" w:cs="RevueSWC Lt"/>
      <w:sz w:val="16"/>
      <w:szCs w:val="16"/>
      <w:lang w:val="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paragraph" w:styleId="Title">
    <w:name w:val="Title"/>
    <w:basedOn w:val="Normal"/>
    <w:link w:val="TitleChar"/>
    <w:uiPriority w:val="10"/>
    <w:qFormat/>
    <w:pPr>
      <w:jc w:val="center"/>
    </w:pPr>
    <w:rPr>
      <w:sz w:val="28"/>
      <w:szCs w:val="28"/>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DF555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PageNumber">
    <w:name w:val="page number"/>
    <w:uiPriority w:val="99"/>
    <w:rsid w:val="003C6E6E"/>
    <w:rPr>
      <w:rFonts w:cs="Times New Roman"/>
    </w:rPr>
  </w:style>
  <w:style w:type="table" w:styleId="TableGrid">
    <w:name w:val="Table Grid"/>
    <w:basedOn w:val="TableNormal"/>
    <w:uiPriority w:val="59"/>
    <w:rsid w:val="00E427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1a">
    <w:name w:val="TableP1(a)"/>
    <w:basedOn w:val="Normal"/>
    <w:uiPriority w:val="99"/>
    <w:rsid w:val="003D64E3"/>
    <w:pPr>
      <w:tabs>
        <w:tab w:val="right" w:pos="408"/>
      </w:tabs>
      <w:autoSpaceDE/>
      <w:autoSpaceDN/>
      <w:spacing w:after="60" w:line="240" w:lineRule="exact"/>
      <w:ind w:left="533" w:hanging="533"/>
      <w:jc w:val="left"/>
    </w:pPr>
    <w:rPr>
      <w:sz w:val="22"/>
    </w:rPr>
  </w:style>
  <w:style w:type="paragraph" w:customStyle="1" w:styleId="TableText">
    <w:name w:val="TableText"/>
    <w:basedOn w:val="Normal"/>
    <w:uiPriority w:val="99"/>
    <w:rsid w:val="003D64E3"/>
    <w:pPr>
      <w:autoSpaceDE/>
      <w:autoSpaceDN/>
      <w:spacing w:before="60" w:after="60" w:line="240" w:lineRule="exact"/>
      <w:jc w:val="left"/>
    </w:pPr>
    <w:rPr>
      <w:sz w:val="22"/>
      <w:lang w:eastAsia="en-US"/>
    </w:rPr>
  </w:style>
  <w:style w:type="paragraph" w:customStyle="1" w:styleId="TableP2i">
    <w:name w:val="TableP2(i)"/>
    <w:basedOn w:val="Normal"/>
    <w:uiPriority w:val="99"/>
    <w:rsid w:val="00190C71"/>
    <w:pPr>
      <w:tabs>
        <w:tab w:val="right" w:pos="726"/>
      </w:tabs>
      <w:autoSpaceDE/>
      <w:autoSpaceDN/>
      <w:spacing w:after="60" w:line="240" w:lineRule="exact"/>
      <w:ind w:left="868" w:hanging="868"/>
      <w:jc w:val="left"/>
    </w:pPr>
    <w:rPr>
      <w:sz w:val="22"/>
      <w:lang w:eastAsia="en-US"/>
    </w:rPr>
  </w:style>
  <w:style w:type="paragraph" w:customStyle="1" w:styleId="IntroP3A">
    <w:name w:val="IntroP3(A)"/>
    <w:basedOn w:val="Normal"/>
    <w:uiPriority w:val="99"/>
    <w:rsid w:val="00190C71"/>
    <w:pPr>
      <w:tabs>
        <w:tab w:val="right" w:pos="1276"/>
      </w:tabs>
      <w:autoSpaceDE/>
      <w:autoSpaceDN/>
      <w:spacing w:before="60" w:line="260" w:lineRule="exact"/>
      <w:ind w:left="1503" w:hanging="1503"/>
    </w:pPr>
  </w:style>
  <w:style w:type="paragraph" w:customStyle="1" w:styleId="ExampleBody">
    <w:name w:val="Example Body"/>
    <w:basedOn w:val="Normal"/>
    <w:uiPriority w:val="99"/>
    <w:rsid w:val="00190C71"/>
    <w:pPr>
      <w:autoSpaceDE/>
      <w:autoSpaceDN/>
      <w:spacing w:before="60" w:line="220" w:lineRule="exact"/>
      <w:ind w:left="964"/>
    </w:pPr>
    <w:rPr>
      <w:sz w:val="20"/>
      <w:lang w:eastAsia="en-US"/>
    </w:rPr>
  </w:style>
  <w:style w:type="paragraph" w:customStyle="1" w:styleId="HE">
    <w:name w:val="HE"/>
    <w:aliases w:val="Example heading"/>
    <w:basedOn w:val="Normal"/>
    <w:next w:val="ExampleBody"/>
    <w:uiPriority w:val="99"/>
    <w:rsid w:val="00190C71"/>
    <w:pPr>
      <w:keepNext/>
      <w:autoSpaceDE/>
      <w:autoSpaceDN/>
      <w:spacing w:before="120" w:line="220" w:lineRule="exact"/>
      <w:ind w:left="964"/>
      <w:jc w:val="left"/>
    </w:pPr>
    <w:rPr>
      <w:i/>
      <w:sz w:val="20"/>
      <w:lang w:eastAsia="en-US"/>
    </w:rPr>
  </w:style>
  <w:style w:type="paragraph" w:customStyle="1" w:styleId="ZExampleBody">
    <w:name w:val="ZExample Body"/>
    <w:basedOn w:val="ExampleBody"/>
    <w:uiPriority w:val="99"/>
    <w:rsid w:val="00190C71"/>
    <w:pPr>
      <w:keepNext/>
    </w:pPr>
  </w:style>
  <w:style w:type="character" w:customStyle="1" w:styleId="CharSchPTNo">
    <w:name w:val="CharSchPTNo"/>
    <w:uiPriority w:val="99"/>
    <w:rsid w:val="006063FE"/>
    <w:rPr>
      <w:rFonts w:cs="Times New Roman"/>
    </w:rPr>
  </w:style>
  <w:style w:type="character" w:customStyle="1" w:styleId="CharSchPTText">
    <w:name w:val="CharSchPTText"/>
    <w:uiPriority w:val="99"/>
    <w:rsid w:val="006063FE"/>
    <w:rPr>
      <w:rFonts w:cs="Times New Roman"/>
    </w:rPr>
  </w:style>
  <w:style w:type="paragraph" w:customStyle="1" w:styleId="Schedulepart">
    <w:name w:val="Schedule part"/>
    <w:basedOn w:val="Normal"/>
    <w:uiPriority w:val="99"/>
    <w:rsid w:val="006063FE"/>
    <w:pPr>
      <w:keepNext/>
      <w:keepLines/>
      <w:autoSpaceDE/>
      <w:autoSpaceDN/>
      <w:spacing w:before="360"/>
      <w:ind w:left="1559" w:hanging="1559"/>
      <w:jc w:val="left"/>
    </w:pPr>
    <w:rPr>
      <w:rFonts w:ascii="Arial" w:hAnsi="Arial"/>
      <w:b/>
      <w:sz w:val="28"/>
      <w:lang w:eastAsia="en-US"/>
    </w:rPr>
  </w:style>
  <w:style w:type="paragraph" w:customStyle="1" w:styleId="TableColHead">
    <w:name w:val="TableColHead"/>
    <w:basedOn w:val="Normal"/>
    <w:uiPriority w:val="99"/>
    <w:rsid w:val="006063FE"/>
    <w:pPr>
      <w:keepNext/>
      <w:autoSpaceDE/>
      <w:autoSpaceDN/>
      <w:spacing w:before="120" w:after="60" w:line="200" w:lineRule="exact"/>
      <w:jc w:val="left"/>
    </w:pPr>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Genetic Manipulation</vt:lpstr>
    </vt:vector>
  </TitlesOfParts>
  <Company>HFS</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Manipulation</dc:title>
  <dc:subject/>
  <dc:creator>Michael Gear</dc:creator>
  <cp:keywords/>
  <dc:description/>
  <cp:lastModifiedBy>UoN</cp:lastModifiedBy>
  <cp:revision>2</cp:revision>
  <cp:lastPrinted>2011-09-05T00:28:00Z</cp:lastPrinted>
  <dcterms:created xsi:type="dcterms:W3CDTF">2014-06-03T03:55:00Z</dcterms:created>
  <dcterms:modified xsi:type="dcterms:W3CDTF">2014-06-03T03:55:00Z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